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5C26" w14:textId="77777777" w:rsidR="00126EEE" w:rsidRPr="00E8152B" w:rsidRDefault="00126EEE" w:rsidP="007A2EEE">
      <w:pPr>
        <w:jc w:val="center"/>
        <w:outlineLvl w:val="0"/>
        <w:rPr>
          <w:rFonts w:ascii="Garamond" w:hAnsi="Garamond"/>
          <w:b/>
          <w:sz w:val="32"/>
          <w:szCs w:val="32"/>
        </w:rPr>
      </w:pPr>
      <w:bookmarkStart w:id="0" w:name="_GoBack"/>
      <w:bookmarkEnd w:id="0"/>
    </w:p>
    <w:p w14:paraId="6823EEF5" w14:textId="77777777" w:rsidR="00203CED" w:rsidRPr="00E8152B" w:rsidRDefault="00203CED" w:rsidP="007A2EEE">
      <w:pPr>
        <w:outlineLvl w:val="0"/>
        <w:rPr>
          <w:rFonts w:ascii="Garamond" w:hAnsi="Garamond"/>
          <w:b/>
          <w:sz w:val="72"/>
          <w:szCs w:val="72"/>
        </w:rPr>
      </w:pPr>
    </w:p>
    <w:p w14:paraId="5785FCAA" w14:textId="77777777" w:rsidR="0007310C" w:rsidRPr="00E8152B" w:rsidRDefault="0007310C" w:rsidP="007A2EEE">
      <w:pPr>
        <w:jc w:val="center"/>
        <w:outlineLvl w:val="0"/>
        <w:rPr>
          <w:rFonts w:ascii="Garamond" w:hAnsi="Garamond"/>
          <w:b/>
          <w:sz w:val="32"/>
          <w:szCs w:val="32"/>
        </w:rPr>
      </w:pPr>
    </w:p>
    <w:p w14:paraId="4A3ADDF3" w14:textId="4A64FBDA" w:rsidR="0007310C" w:rsidRPr="00E8152B" w:rsidRDefault="00A5272F" w:rsidP="007A2EEE">
      <w:pPr>
        <w:jc w:val="center"/>
        <w:outlineLvl w:val="0"/>
        <w:rPr>
          <w:rFonts w:ascii="Garamond" w:hAnsi="Garamond"/>
          <w:b/>
          <w:sz w:val="32"/>
          <w:szCs w:val="32"/>
        </w:rPr>
      </w:pPr>
      <w:r w:rsidRPr="00E8152B">
        <w:rPr>
          <w:rFonts w:ascii="Garamond" w:hAnsi="Garamond"/>
          <w:noProof/>
        </w:rPr>
        <w:drawing>
          <wp:inline distT="0" distB="0" distL="0" distR="0" wp14:anchorId="71A33AB1" wp14:editId="1DD33355">
            <wp:extent cx="5842000" cy="2438400"/>
            <wp:effectExtent l="0" t="0" r="0" b="0"/>
            <wp:docPr id="3" name="Picture 5" descr="Diosohio_Primary_v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sohio_Primary_v_03.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5842000" cy="2438400"/>
                    </a:xfrm>
                    <a:prstGeom prst="rect">
                      <a:avLst/>
                    </a:prstGeom>
                    <a:noFill/>
                    <a:ln>
                      <a:noFill/>
                    </a:ln>
                  </pic:spPr>
                </pic:pic>
              </a:graphicData>
            </a:graphic>
          </wp:inline>
        </w:drawing>
      </w:r>
    </w:p>
    <w:p w14:paraId="4885A237" w14:textId="77777777" w:rsidR="00203CED" w:rsidRPr="00E8152B" w:rsidRDefault="00203CED" w:rsidP="007A2EEE">
      <w:pPr>
        <w:jc w:val="center"/>
        <w:outlineLvl w:val="0"/>
        <w:rPr>
          <w:rFonts w:ascii="Garamond" w:hAnsi="Garamond"/>
          <w:b/>
          <w:sz w:val="32"/>
          <w:szCs w:val="32"/>
        </w:rPr>
      </w:pPr>
    </w:p>
    <w:p w14:paraId="5D63A1DD" w14:textId="77777777" w:rsidR="00203CED" w:rsidRPr="00E8152B" w:rsidRDefault="00203CED" w:rsidP="007A2EEE">
      <w:pPr>
        <w:jc w:val="center"/>
        <w:outlineLvl w:val="0"/>
        <w:rPr>
          <w:rFonts w:ascii="Garamond" w:hAnsi="Garamond"/>
          <w:b/>
          <w:sz w:val="32"/>
          <w:szCs w:val="32"/>
        </w:rPr>
      </w:pPr>
    </w:p>
    <w:p w14:paraId="524571FA" w14:textId="5A76765D" w:rsidR="00203CED" w:rsidRPr="00E8152B" w:rsidRDefault="007A179D" w:rsidP="00086120">
      <w:pPr>
        <w:ind w:left="-450" w:right="-360"/>
        <w:jc w:val="center"/>
        <w:outlineLvl w:val="0"/>
        <w:rPr>
          <w:rFonts w:ascii="Garamond" w:hAnsi="Garamond"/>
          <w:b/>
          <w:smallCaps/>
          <w:spacing w:val="20"/>
          <w:sz w:val="96"/>
          <w:szCs w:val="72"/>
        </w:rPr>
      </w:pPr>
      <w:r w:rsidRPr="00E8152B">
        <w:rPr>
          <w:rFonts w:ascii="Garamond" w:hAnsi="Garamond"/>
          <w:b/>
          <w:smallCaps/>
          <w:spacing w:val="20"/>
          <w:sz w:val="96"/>
          <w:szCs w:val="72"/>
        </w:rPr>
        <w:t xml:space="preserve">Template for </w:t>
      </w:r>
      <w:r w:rsidR="00F73C5F" w:rsidRPr="00E8152B">
        <w:rPr>
          <w:rFonts w:ascii="Garamond" w:hAnsi="Garamond"/>
          <w:b/>
          <w:smallCaps/>
          <w:spacing w:val="20"/>
          <w:sz w:val="96"/>
          <w:szCs w:val="72"/>
        </w:rPr>
        <w:t xml:space="preserve">Employee </w:t>
      </w:r>
      <w:r w:rsidR="00E841D4" w:rsidRPr="00E8152B">
        <w:rPr>
          <w:rFonts w:ascii="Garamond" w:hAnsi="Garamond"/>
          <w:b/>
          <w:smallCaps/>
          <w:spacing w:val="20"/>
          <w:sz w:val="96"/>
          <w:szCs w:val="72"/>
        </w:rPr>
        <w:t>Handbook</w:t>
      </w:r>
      <w:r w:rsidR="009A3495" w:rsidRPr="00E8152B">
        <w:rPr>
          <w:rFonts w:ascii="Garamond" w:hAnsi="Garamond"/>
          <w:b/>
          <w:smallCaps/>
          <w:spacing w:val="20"/>
          <w:sz w:val="96"/>
          <w:szCs w:val="72"/>
        </w:rPr>
        <w:t xml:space="preserve"> </w:t>
      </w:r>
      <w:r w:rsidR="009A3495" w:rsidRPr="00E8152B">
        <w:rPr>
          <w:rFonts w:ascii="Garamond" w:hAnsi="Garamond"/>
          <w:b/>
          <w:smallCaps/>
          <w:spacing w:val="20"/>
          <w:sz w:val="48"/>
          <w:szCs w:val="48"/>
        </w:rPr>
        <w:t xml:space="preserve">and/or </w:t>
      </w:r>
      <w:r w:rsidR="009A3495" w:rsidRPr="00E8152B">
        <w:rPr>
          <w:rFonts w:ascii="Garamond" w:hAnsi="Garamond"/>
          <w:b/>
          <w:smallCaps/>
          <w:spacing w:val="20"/>
          <w:sz w:val="48"/>
          <w:szCs w:val="48"/>
        </w:rPr>
        <w:br/>
      </w:r>
      <w:r w:rsidRPr="00E8152B">
        <w:rPr>
          <w:rFonts w:ascii="Garamond" w:hAnsi="Garamond"/>
          <w:b/>
          <w:smallCaps/>
          <w:spacing w:val="20"/>
          <w:sz w:val="96"/>
          <w:szCs w:val="72"/>
        </w:rPr>
        <w:t>Resource Guide</w:t>
      </w:r>
    </w:p>
    <w:p w14:paraId="2128C398" w14:textId="77777777" w:rsidR="00203CED" w:rsidRPr="00E8152B" w:rsidRDefault="00203CED" w:rsidP="007A2EEE">
      <w:pPr>
        <w:jc w:val="center"/>
        <w:outlineLvl w:val="0"/>
        <w:rPr>
          <w:rFonts w:ascii="Garamond" w:hAnsi="Garamond"/>
          <w:b/>
          <w:sz w:val="72"/>
          <w:szCs w:val="72"/>
        </w:rPr>
      </w:pPr>
    </w:p>
    <w:p w14:paraId="33E45CB6" w14:textId="0DA7C0F4" w:rsidR="00203CED" w:rsidRPr="00D67817" w:rsidRDefault="009531A9" w:rsidP="007A2EEE">
      <w:pPr>
        <w:jc w:val="center"/>
        <w:outlineLvl w:val="0"/>
        <w:rPr>
          <w:rFonts w:ascii="Garamond" w:hAnsi="Garamond"/>
          <w:b/>
          <w:color w:val="FF0000"/>
          <w:sz w:val="72"/>
          <w:szCs w:val="72"/>
        </w:rPr>
      </w:pPr>
      <w:r w:rsidRPr="00D67817">
        <w:rPr>
          <w:rFonts w:ascii="Garamond" w:hAnsi="Garamond"/>
          <w:b/>
          <w:color w:val="FF0000"/>
          <w:sz w:val="72"/>
          <w:szCs w:val="72"/>
        </w:rPr>
        <w:t>REVISED</w:t>
      </w:r>
      <w:r w:rsidR="00203CED" w:rsidRPr="00D67817">
        <w:rPr>
          <w:rFonts w:ascii="Garamond" w:hAnsi="Garamond"/>
          <w:b/>
          <w:color w:val="FF0000"/>
          <w:sz w:val="72"/>
          <w:szCs w:val="72"/>
        </w:rPr>
        <w:t xml:space="preserve"> DRAFT COPY</w:t>
      </w:r>
    </w:p>
    <w:p w14:paraId="03CB0DD6" w14:textId="10A0F5C9" w:rsidR="009531A9" w:rsidRPr="00E8152B" w:rsidRDefault="00370D09" w:rsidP="007A2EEE">
      <w:pPr>
        <w:jc w:val="center"/>
        <w:outlineLvl w:val="0"/>
        <w:rPr>
          <w:rFonts w:ascii="Garamond" w:hAnsi="Garamond"/>
          <w:b/>
          <w:color w:val="FF0000"/>
          <w:sz w:val="72"/>
          <w:szCs w:val="72"/>
        </w:rPr>
      </w:pPr>
      <w:r w:rsidRPr="00E8152B">
        <w:rPr>
          <w:rFonts w:ascii="Garamond" w:hAnsi="Garamond"/>
          <w:b/>
          <w:color w:val="FF0000"/>
          <w:sz w:val="72"/>
          <w:szCs w:val="72"/>
        </w:rPr>
        <w:t>V</w:t>
      </w:r>
      <w:r w:rsidR="003874CD" w:rsidRPr="00E8152B">
        <w:rPr>
          <w:rFonts w:ascii="Garamond" w:hAnsi="Garamond"/>
          <w:b/>
          <w:color w:val="FF0000"/>
          <w:sz w:val="72"/>
          <w:szCs w:val="72"/>
        </w:rPr>
        <w:t>6</w:t>
      </w:r>
      <w:r w:rsidR="008B41F2" w:rsidRPr="00E8152B">
        <w:rPr>
          <w:rFonts w:ascii="Garamond" w:hAnsi="Garamond"/>
          <w:b/>
          <w:color w:val="FF0000"/>
          <w:sz w:val="72"/>
          <w:szCs w:val="72"/>
        </w:rPr>
        <w:t>C</w:t>
      </w:r>
      <w:r w:rsidR="003874CD" w:rsidRPr="00E8152B">
        <w:rPr>
          <w:rFonts w:ascii="Garamond" w:hAnsi="Garamond"/>
          <w:b/>
          <w:color w:val="FF0000"/>
          <w:sz w:val="72"/>
          <w:szCs w:val="72"/>
        </w:rPr>
        <w:t>:</w:t>
      </w:r>
      <w:r w:rsidR="004D3EC5" w:rsidRPr="00E8152B">
        <w:rPr>
          <w:rFonts w:ascii="Garamond" w:hAnsi="Garamond"/>
          <w:b/>
          <w:color w:val="FF0000"/>
          <w:sz w:val="72"/>
          <w:szCs w:val="72"/>
        </w:rPr>
        <w:t xml:space="preserve"> </w:t>
      </w:r>
      <w:r w:rsidR="009531A9" w:rsidRPr="00E8152B">
        <w:rPr>
          <w:rFonts w:ascii="Garamond" w:hAnsi="Garamond"/>
          <w:b/>
          <w:color w:val="FF0000"/>
          <w:sz w:val="72"/>
          <w:szCs w:val="72"/>
        </w:rPr>
        <w:t>201</w:t>
      </w:r>
      <w:r w:rsidRPr="00E8152B">
        <w:rPr>
          <w:rFonts w:ascii="Garamond" w:hAnsi="Garamond"/>
          <w:b/>
          <w:color w:val="FF0000"/>
          <w:sz w:val="72"/>
          <w:szCs w:val="72"/>
        </w:rPr>
        <w:t>8</w:t>
      </w:r>
      <w:r w:rsidR="009531A9" w:rsidRPr="00E8152B">
        <w:rPr>
          <w:rFonts w:ascii="Garamond" w:hAnsi="Garamond"/>
          <w:b/>
          <w:color w:val="FF0000"/>
          <w:sz w:val="72"/>
          <w:szCs w:val="72"/>
        </w:rPr>
        <w:t>-</w:t>
      </w:r>
      <w:r w:rsidRPr="00E8152B">
        <w:rPr>
          <w:rFonts w:ascii="Garamond" w:hAnsi="Garamond"/>
          <w:b/>
          <w:color w:val="FF0000"/>
          <w:sz w:val="72"/>
          <w:szCs w:val="72"/>
        </w:rPr>
        <w:t>0</w:t>
      </w:r>
      <w:r w:rsidR="003874CD" w:rsidRPr="00E8152B">
        <w:rPr>
          <w:rFonts w:ascii="Garamond" w:hAnsi="Garamond"/>
          <w:b/>
          <w:color w:val="FF0000"/>
          <w:sz w:val="72"/>
          <w:szCs w:val="72"/>
        </w:rPr>
        <w:t>6-2</w:t>
      </w:r>
      <w:r w:rsidR="008B41F2" w:rsidRPr="00E8152B">
        <w:rPr>
          <w:rFonts w:ascii="Garamond" w:hAnsi="Garamond"/>
          <w:b/>
          <w:color w:val="FF0000"/>
          <w:sz w:val="72"/>
          <w:szCs w:val="72"/>
        </w:rPr>
        <w:t>2</w:t>
      </w:r>
    </w:p>
    <w:p w14:paraId="20835E85" w14:textId="291406A1" w:rsidR="00B331F5" w:rsidRPr="00E8152B" w:rsidRDefault="00126EEE" w:rsidP="007A2EEE">
      <w:pPr>
        <w:jc w:val="center"/>
        <w:outlineLvl w:val="0"/>
        <w:rPr>
          <w:rFonts w:ascii="Garamond" w:hAnsi="Garamond"/>
          <w:b/>
          <w:sz w:val="32"/>
          <w:szCs w:val="32"/>
        </w:rPr>
      </w:pPr>
      <w:r w:rsidRPr="00E8152B">
        <w:rPr>
          <w:rFonts w:ascii="Garamond" w:hAnsi="Garamond"/>
          <w:b/>
          <w:sz w:val="32"/>
          <w:szCs w:val="32"/>
        </w:rPr>
        <w:br w:type="page"/>
      </w:r>
      <w:r w:rsidRPr="00E8152B">
        <w:rPr>
          <w:rFonts w:ascii="Garamond" w:hAnsi="Garamond"/>
          <w:b/>
          <w:sz w:val="32"/>
          <w:szCs w:val="32"/>
        </w:rPr>
        <w:lastRenderedPageBreak/>
        <w:t>CONTENTS</w:t>
      </w:r>
    </w:p>
    <w:p w14:paraId="6ACDC9E3" w14:textId="77777777" w:rsidR="00B331F5" w:rsidRPr="00E8152B" w:rsidRDefault="00B331F5" w:rsidP="007A2EEE">
      <w:pPr>
        <w:jc w:val="center"/>
        <w:rPr>
          <w:rFonts w:ascii="Garamond" w:hAnsi="Garamond"/>
        </w:rPr>
      </w:pPr>
    </w:p>
    <w:p w14:paraId="73C704CB" w14:textId="77777777" w:rsidR="00B331F5" w:rsidRPr="00E8152B" w:rsidRDefault="00B331F5" w:rsidP="00E55641">
      <w:pPr>
        <w:numPr>
          <w:ilvl w:val="0"/>
          <w:numId w:val="8"/>
        </w:numPr>
        <w:tabs>
          <w:tab w:val="left" w:pos="720"/>
          <w:tab w:val="left" w:pos="1080"/>
          <w:tab w:val="left" w:pos="1440"/>
          <w:tab w:val="left" w:pos="1800"/>
          <w:tab w:val="right" w:leader="dot" w:pos="9360"/>
        </w:tabs>
        <w:rPr>
          <w:rFonts w:ascii="Garamond" w:hAnsi="Garamond"/>
          <w:b/>
          <w:sz w:val="28"/>
          <w:szCs w:val="28"/>
        </w:rPr>
      </w:pPr>
      <w:r w:rsidRPr="00E8152B">
        <w:rPr>
          <w:rFonts w:ascii="Garamond" w:hAnsi="Garamond"/>
          <w:b/>
          <w:sz w:val="28"/>
          <w:szCs w:val="28"/>
        </w:rPr>
        <w:t>Introduction</w:t>
      </w:r>
    </w:p>
    <w:p w14:paraId="350FDF5A" w14:textId="32AA5931" w:rsidR="00B331F5" w:rsidRPr="00E8152B" w:rsidRDefault="00B331F5"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sz w:val="22"/>
          <w:szCs w:val="22"/>
        </w:rPr>
        <w:t>Welcome</w:t>
      </w:r>
      <w:r w:rsidR="00E55641" w:rsidRPr="00E8152B">
        <w:rPr>
          <w:rFonts w:ascii="Garamond" w:hAnsi="Garamond"/>
          <w:sz w:val="22"/>
          <w:szCs w:val="22"/>
        </w:rPr>
        <w:tab/>
      </w:r>
      <w:r w:rsidR="00E841D4" w:rsidRPr="00E8152B">
        <w:rPr>
          <w:rFonts w:ascii="Garamond" w:hAnsi="Garamond"/>
          <w:sz w:val="22"/>
          <w:szCs w:val="22"/>
        </w:rPr>
        <w:t>4</w:t>
      </w:r>
    </w:p>
    <w:p w14:paraId="3CF8400F" w14:textId="4C2C813F" w:rsidR="00B331F5" w:rsidRPr="00E8152B" w:rsidRDefault="00B331F5"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sz w:val="22"/>
          <w:szCs w:val="22"/>
        </w:rPr>
        <w:t>Vision / Mission Statements</w:t>
      </w:r>
      <w:r w:rsidR="00E55641" w:rsidRPr="00E8152B">
        <w:rPr>
          <w:rFonts w:ascii="Garamond" w:hAnsi="Garamond"/>
          <w:sz w:val="22"/>
          <w:szCs w:val="22"/>
        </w:rPr>
        <w:tab/>
      </w:r>
      <w:r w:rsidR="00E841D4" w:rsidRPr="00E8152B">
        <w:rPr>
          <w:rFonts w:ascii="Garamond" w:hAnsi="Garamond"/>
          <w:sz w:val="22"/>
          <w:szCs w:val="22"/>
        </w:rPr>
        <w:t>5</w:t>
      </w:r>
    </w:p>
    <w:p w14:paraId="1ABE5A6A" w14:textId="62671C8F" w:rsidR="00B331F5" w:rsidRPr="00D67817" w:rsidRDefault="00B331F5" w:rsidP="00E55641">
      <w:pPr>
        <w:numPr>
          <w:ilvl w:val="1"/>
          <w:numId w:val="8"/>
        </w:numPr>
        <w:tabs>
          <w:tab w:val="left" w:pos="720"/>
          <w:tab w:val="left" w:pos="1080"/>
          <w:tab w:val="left" w:pos="1440"/>
          <w:tab w:val="left" w:pos="1800"/>
          <w:tab w:val="right" w:leader="dot" w:pos="9360"/>
        </w:tabs>
        <w:ind w:left="1080"/>
        <w:rPr>
          <w:rFonts w:ascii="Garamond" w:hAnsi="Garamond"/>
          <w:color w:val="FF0000"/>
          <w:sz w:val="22"/>
          <w:szCs w:val="22"/>
        </w:rPr>
      </w:pPr>
      <w:r w:rsidRPr="00D67817">
        <w:rPr>
          <w:rFonts w:ascii="Garamond" w:hAnsi="Garamond"/>
          <w:color w:val="FF0000"/>
          <w:sz w:val="22"/>
          <w:szCs w:val="22"/>
        </w:rPr>
        <w:t>Preface</w:t>
      </w:r>
      <w:r w:rsidR="00E55641" w:rsidRPr="00D67817">
        <w:rPr>
          <w:rFonts w:ascii="Garamond" w:hAnsi="Garamond"/>
          <w:color w:val="FF0000"/>
          <w:sz w:val="22"/>
          <w:szCs w:val="22"/>
        </w:rPr>
        <w:tab/>
      </w:r>
      <w:r w:rsidR="00E55641" w:rsidRPr="00D67817">
        <w:rPr>
          <w:rFonts w:ascii="Garamond" w:hAnsi="Garamond"/>
          <w:color w:val="FF0000"/>
          <w:sz w:val="22"/>
          <w:szCs w:val="22"/>
        </w:rPr>
        <w:tab/>
      </w:r>
      <w:r w:rsidR="00E841D4" w:rsidRPr="00D67817">
        <w:rPr>
          <w:rFonts w:ascii="Garamond" w:hAnsi="Garamond"/>
          <w:color w:val="FF0000"/>
          <w:sz w:val="22"/>
          <w:szCs w:val="22"/>
        </w:rPr>
        <w:t>6</w:t>
      </w:r>
    </w:p>
    <w:p w14:paraId="139F5B9E" w14:textId="77777777" w:rsidR="00B331F5" w:rsidRPr="00E8152B" w:rsidRDefault="00B331F5" w:rsidP="00E55641">
      <w:pPr>
        <w:tabs>
          <w:tab w:val="left" w:pos="720"/>
          <w:tab w:val="left" w:pos="1080"/>
          <w:tab w:val="left" w:pos="1440"/>
          <w:tab w:val="left" w:pos="1800"/>
          <w:tab w:val="right" w:leader="dot" w:pos="9360"/>
        </w:tabs>
        <w:rPr>
          <w:rFonts w:ascii="Garamond" w:hAnsi="Garamond"/>
          <w:sz w:val="22"/>
          <w:szCs w:val="22"/>
        </w:rPr>
      </w:pPr>
    </w:p>
    <w:p w14:paraId="638A7E55" w14:textId="77777777" w:rsidR="00B331F5" w:rsidRPr="00E8152B" w:rsidRDefault="00B331F5" w:rsidP="00E55641">
      <w:pPr>
        <w:numPr>
          <w:ilvl w:val="0"/>
          <w:numId w:val="8"/>
        </w:numPr>
        <w:tabs>
          <w:tab w:val="left" w:pos="720"/>
          <w:tab w:val="left" w:pos="1080"/>
          <w:tab w:val="left" w:pos="1440"/>
          <w:tab w:val="left" w:pos="1800"/>
          <w:tab w:val="right" w:leader="dot" w:pos="9360"/>
        </w:tabs>
        <w:rPr>
          <w:rFonts w:ascii="Garamond" w:hAnsi="Garamond"/>
          <w:b/>
          <w:sz w:val="28"/>
          <w:szCs w:val="28"/>
        </w:rPr>
      </w:pPr>
      <w:r w:rsidRPr="00E8152B">
        <w:rPr>
          <w:rFonts w:ascii="Garamond" w:hAnsi="Garamond"/>
          <w:b/>
          <w:sz w:val="28"/>
          <w:szCs w:val="28"/>
        </w:rPr>
        <w:t>General Employment Matters</w:t>
      </w:r>
    </w:p>
    <w:p w14:paraId="531D7D16" w14:textId="34ABC6C9" w:rsidR="00B331F5" w:rsidRPr="00E8152B" w:rsidRDefault="00204A00"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color w:val="FF0000"/>
          <w:sz w:val="22"/>
          <w:szCs w:val="22"/>
        </w:rPr>
        <w:t>Equal Opportunity Employment</w:t>
      </w:r>
      <w:r w:rsidR="00E55641" w:rsidRPr="00E8152B">
        <w:rPr>
          <w:rFonts w:ascii="Garamond" w:hAnsi="Garamond"/>
          <w:color w:val="FF0000"/>
          <w:sz w:val="22"/>
          <w:szCs w:val="22"/>
        </w:rPr>
        <w:tab/>
      </w:r>
      <w:r w:rsidR="00E841D4" w:rsidRPr="00E8152B">
        <w:rPr>
          <w:rFonts w:ascii="Garamond" w:hAnsi="Garamond"/>
          <w:color w:val="FF0000"/>
          <w:sz w:val="22"/>
          <w:szCs w:val="22"/>
        </w:rPr>
        <w:t>7</w:t>
      </w:r>
    </w:p>
    <w:p w14:paraId="5DE5B0F3" w14:textId="22F1AD58" w:rsidR="000141CB" w:rsidRPr="00E8152B" w:rsidRDefault="000141CB" w:rsidP="000141CB">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color w:val="FF0000"/>
          <w:sz w:val="22"/>
          <w:szCs w:val="22"/>
        </w:rPr>
        <w:t>At-Will Employment</w:t>
      </w:r>
      <w:r w:rsidRPr="00E8152B">
        <w:rPr>
          <w:rFonts w:ascii="Garamond" w:hAnsi="Garamond"/>
          <w:color w:val="FF0000"/>
          <w:sz w:val="22"/>
          <w:szCs w:val="22"/>
        </w:rPr>
        <w:tab/>
        <w:t>7</w:t>
      </w:r>
    </w:p>
    <w:p w14:paraId="3702F565" w14:textId="77777777" w:rsidR="00204A00" w:rsidRPr="00E8152B" w:rsidRDefault="00204A00" w:rsidP="00204A00">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color w:val="FF0000"/>
          <w:sz w:val="22"/>
          <w:szCs w:val="22"/>
        </w:rPr>
        <w:t>Employment Status / Classification</w:t>
      </w:r>
      <w:r w:rsidRPr="00E8152B">
        <w:rPr>
          <w:rFonts w:ascii="Garamond" w:hAnsi="Garamond"/>
          <w:color w:val="FF0000"/>
          <w:sz w:val="22"/>
          <w:szCs w:val="22"/>
        </w:rPr>
        <w:tab/>
        <w:t>7</w:t>
      </w:r>
    </w:p>
    <w:p w14:paraId="768916F2" w14:textId="1E0C707E" w:rsidR="000141CB" w:rsidRPr="00E8152B" w:rsidRDefault="000141CB" w:rsidP="000141CB">
      <w:pPr>
        <w:numPr>
          <w:ilvl w:val="2"/>
          <w:numId w:val="8"/>
        </w:numPr>
        <w:tabs>
          <w:tab w:val="left" w:pos="720"/>
          <w:tab w:val="left" w:pos="1080"/>
          <w:tab w:val="left" w:pos="1440"/>
          <w:tab w:val="left" w:pos="1800"/>
          <w:tab w:val="right" w:leader="dot" w:pos="9360"/>
        </w:tabs>
        <w:ind w:left="1440"/>
        <w:rPr>
          <w:rFonts w:ascii="Garamond" w:hAnsi="Garamond"/>
          <w:color w:val="FF0000"/>
          <w:sz w:val="22"/>
          <w:szCs w:val="22"/>
        </w:rPr>
      </w:pPr>
      <w:r w:rsidRPr="00E8152B">
        <w:rPr>
          <w:rFonts w:ascii="Garamond" w:hAnsi="Garamond"/>
          <w:color w:val="FF0000"/>
          <w:sz w:val="22"/>
          <w:szCs w:val="22"/>
        </w:rPr>
        <w:t>FLSA Classifications</w:t>
      </w:r>
      <w:r w:rsidRPr="00E8152B">
        <w:rPr>
          <w:rFonts w:ascii="Garamond" w:hAnsi="Garamond"/>
          <w:color w:val="FF0000"/>
          <w:sz w:val="22"/>
          <w:szCs w:val="22"/>
        </w:rPr>
        <w:tab/>
        <w:t>7</w:t>
      </w:r>
    </w:p>
    <w:p w14:paraId="04423708" w14:textId="395CC1F4" w:rsidR="000141CB" w:rsidRPr="00E8152B" w:rsidRDefault="000141CB" w:rsidP="000141CB">
      <w:pPr>
        <w:numPr>
          <w:ilvl w:val="2"/>
          <w:numId w:val="8"/>
        </w:numPr>
        <w:tabs>
          <w:tab w:val="left" w:pos="720"/>
          <w:tab w:val="left" w:pos="1080"/>
          <w:tab w:val="left" w:pos="1440"/>
          <w:tab w:val="left" w:pos="1800"/>
          <w:tab w:val="right" w:leader="dot" w:pos="9360"/>
        </w:tabs>
        <w:ind w:left="1440"/>
        <w:rPr>
          <w:rFonts w:ascii="Garamond" w:hAnsi="Garamond"/>
          <w:color w:val="FF0000"/>
          <w:sz w:val="22"/>
          <w:szCs w:val="22"/>
        </w:rPr>
      </w:pPr>
      <w:r w:rsidRPr="00E8152B">
        <w:rPr>
          <w:rFonts w:ascii="Garamond" w:hAnsi="Garamond"/>
          <w:color w:val="FF0000"/>
          <w:sz w:val="22"/>
          <w:szCs w:val="22"/>
        </w:rPr>
        <w:t>Regular Full-Time</w:t>
      </w:r>
      <w:r w:rsidRPr="00E8152B">
        <w:rPr>
          <w:rFonts w:ascii="Garamond" w:hAnsi="Garamond"/>
          <w:color w:val="FF0000"/>
          <w:sz w:val="22"/>
          <w:szCs w:val="22"/>
        </w:rPr>
        <w:tab/>
        <w:t>7</w:t>
      </w:r>
    </w:p>
    <w:p w14:paraId="7B45DDC8" w14:textId="59352C4E" w:rsidR="000141CB" w:rsidRPr="00E8152B" w:rsidRDefault="000141CB" w:rsidP="000141CB">
      <w:pPr>
        <w:numPr>
          <w:ilvl w:val="2"/>
          <w:numId w:val="8"/>
        </w:numPr>
        <w:tabs>
          <w:tab w:val="left" w:pos="720"/>
          <w:tab w:val="left" w:pos="1080"/>
          <w:tab w:val="left" w:pos="1440"/>
          <w:tab w:val="left" w:pos="1800"/>
          <w:tab w:val="right" w:leader="dot" w:pos="9360"/>
        </w:tabs>
        <w:ind w:left="1440"/>
        <w:rPr>
          <w:rFonts w:ascii="Garamond" w:hAnsi="Garamond"/>
          <w:color w:val="FF0000"/>
          <w:sz w:val="22"/>
          <w:szCs w:val="22"/>
        </w:rPr>
      </w:pPr>
      <w:r w:rsidRPr="00E8152B">
        <w:rPr>
          <w:rFonts w:ascii="Garamond" w:hAnsi="Garamond"/>
          <w:color w:val="FF0000"/>
          <w:sz w:val="22"/>
          <w:szCs w:val="22"/>
        </w:rPr>
        <w:t>Regular Part-Time</w:t>
      </w:r>
      <w:r w:rsidRPr="00E8152B">
        <w:rPr>
          <w:rFonts w:ascii="Garamond" w:hAnsi="Garamond"/>
          <w:color w:val="FF0000"/>
          <w:sz w:val="22"/>
          <w:szCs w:val="22"/>
        </w:rPr>
        <w:tab/>
        <w:t>7</w:t>
      </w:r>
    </w:p>
    <w:p w14:paraId="667930A8" w14:textId="77A20B15" w:rsidR="000141CB" w:rsidRPr="00E8152B" w:rsidRDefault="000141CB" w:rsidP="000141CB">
      <w:pPr>
        <w:numPr>
          <w:ilvl w:val="2"/>
          <w:numId w:val="8"/>
        </w:numPr>
        <w:tabs>
          <w:tab w:val="left" w:pos="720"/>
          <w:tab w:val="left" w:pos="1080"/>
          <w:tab w:val="left" w:pos="1440"/>
          <w:tab w:val="left" w:pos="1800"/>
          <w:tab w:val="right" w:leader="dot" w:pos="9360"/>
        </w:tabs>
        <w:ind w:left="1440"/>
        <w:rPr>
          <w:rFonts w:ascii="Garamond" w:hAnsi="Garamond"/>
          <w:color w:val="FF0000"/>
          <w:sz w:val="22"/>
          <w:szCs w:val="22"/>
        </w:rPr>
      </w:pPr>
      <w:r w:rsidRPr="00E8152B">
        <w:rPr>
          <w:rFonts w:ascii="Garamond" w:hAnsi="Garamond"/>
          <w:color w:val="FF0000"/>
          <w:sz w:val="22"/>
          <w:szCs w:val="22"/>
        </w:rPr>
        <w:t>Temporary Full-Time</w:t>
      </w:r>
      <w:r w:rsidRPr="00E8152B">
        <w:rPr>
          <w:rFonts w:ascii="Garamond" w:hAnsi="Garamond"/>
          <w:color w:val="FF0000"/>
          <w:sz w:val="22"/>
          <w:szCs w:val="22"/>
        </w:rPr>
        <w:tab/>
        <w:t>7</w:t>
      </w:r>
    </w:p>
    <w:p w14:paraId="524C937E" w14:textId="1E90188C" w:rsidR="000141CB" w:rsidRPr="00E8152B" w:rsidRDefault="000141CB" w:rsidP="000141CB">
      <w:pPr>
        <w:numPr>
          <w:ilvl w:val="2"/>
          <w:numId w:val="8"/>
        </w:numPr>
        <w:tabs>
          <w:tab w:val="left" w:pos="720"/>
          <w:tab w:val="left" w:pos="1080"/>
          <w:tab w:val="left" w:pos="1440"/>
          <w:tab w:val="left" w:pos="1800"/>
          <w:tab w:val="right" w:leader="dot" w:pos="9360"/>
        </w:tabs>
        <w:ind w:left="1440"/>
        <w:rPr>
          <w:rFonts w:ascii="Garamond" w:hAnsi="Garamond"/>
          <w:color w:val="FF0000"/>
          <w:sz w:val="22"/>
          <w:szCs w:val="22"/>
        </w:rPr>
      </w:pPr>
      <w:r w:rsidRPr="00E8152B">
        <w:rPr>
          <w:rFonts w:ascii="Garamond" w:hAnsi="Garamond"/>
          <w:color w:val="FF0000"/>
          <w:sz w:val="22"/>
          <w:szCs w:val="22"/>
        </w:rPr>
        <w:t>Temporary Part-Time</w:t>
      </w:r>
      <w:r w:rsidRPr="00E8152B">
        <w:rPr>
          <w:rFonts w:ascii="Garamond" w:hAnsi="Garamond"/>
          <w:color w:val="FF0000"/>
          <w:sz w:val="22"/>
          <w:szCs w:val="22"/>
        </w:rPr>
        <w:tab/>
        <w:t>7</w:t>
      </w:r>
    </w:p>
    <w:p w14:paraId="5AAC136A" w14:textId="190A6656" w:rsidR="009531A9" w:rsidRPr="00E8152B" w:rsidRDefault="009531A9"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color w:val="FF0000"/>
          <w:sz w:val="22"/>
          <w:szCs w:val="22"/>
        </w:rPr>
        <w:t>Letter of Agreement and Position Description</w:t>
      </w:r>
      <w:r w:rsidR="00E55641" w:rsidRPr="00E8152B">
        <w:rPr>
          <w:rFonts w:ascii="Garamond" w:hAnsi="Garamond"/>
          <w:color w:val="FF0000"/>
          <w:sz w:val="22"/>
          <w:szCs w:val="22"/>
        </w:rPr>
        <w:tab/>
      </w:r>
      <w:r w:rsidR="000141CB" w:rsidRPr="00E8152B">
        <w:rPr>
          <w:rFonts w:ascii="Garamond" w:hAnsi="Garamond"/>
          <w:color w:val="FF0000"/>
          <w:sz w:val="22"/>
          <w:szCs w:val="22"/>
        </w:rPr>
        <w:t>8</w:t>
      </w:r>
    </w:p>
    <w:p w14:paraId="60644020" w14:textId="22023663" w:rsidR="0004334E" w:rsidRPr="00E8152B" w:rsidRDefault="0004334E" w:rsidP="0004334E">
      <w:pPr>
        <w:numPr>
          <w:ilvl w:val="2"/>
          <w:numId w:val="8"/>
        </w:numPr>
        <w:tabs>
          <w:tab w:val="left" w:pos="720"/>
          <w:tab w:val="left" w:pos="1080"/>
          <w:tab w:val="left" w:pos="1440"/>
          <w:tab w:val="left" w:pos="1800"/>
          <w:tab w:val="right" w:leader="dot" w:pos="9360"/>
        </w:tabs>
        <w:ind w:left="1440"/>
        <w:rPr>
          <w:rFonts w:ascii="Garamond" w:hAnsi="Garamond"/>
          <w:color w:val="FF0000"/>
          <w:sz w:val="22"/>
          <w:szCs w:val="22"/>
        </w:rPr>
      </w:pPr>
      <w:r w:rsidRPr="00E8152B">
        <w:rPr>
          <w:rFonts w:ascii="Garamond" w:hAnsi="Garamond"/>
          <w:color w:val="FF0000"/>
          <w:sz w:val="22"/>
          <w:szCs w:val="22"/>
        </w:rPr>
        <w:t>Employee Access to Position Descriptions</w:t>
      </w:r>
      <w:r w:rsidR="00A121FF" w:rsidRPr="00E8152B">
        <w:rPr>
          <w:rFonts w:ascii="Garamond" w:hAnsi="Garamond"/>
          <w:color w:val="FF0000"/>
          <w:sz w:val="22"/>
          <w:szCs w:val="22"/>
        </w:rPr>
        <w:tab/>
        <w:t>8</w:t>
      </w:r>
    </w:p>
    <w:p w14:paraId="00FD0517" w14:textId="4890B069" w:rsidR="0004334E" w:rsidRPr="00E8152B" w:rsidRDefault="00A121FF" w:rsidP="0004334E">
      <w:pPr>
        <w:numPr>
          <w:ilvl w:val="2"/>
          <w:numId w:val="8"/>
        </w:numPr>
        <w:tabs>
          <w:tab w:val="left" w:pos="720"/>
          <w:tab w:val="left" w:pos="1080"/>
          <w:tab w:val="left" w:pos="1440"/>
          <w:tab w:val="left" w:pos="1800"/>
          <w:tab w:val="right" w:leader="dot" w:pos="9360"/>
        </w:tabs>
        <w:ind w:left="1440"/>
        <w:rPr>
          <w:rFonts w:ascii="Garamond" w:hAnsi="Garamond"/>
          <w:color w:val="2A19F4"/>
          <w:sz w:val="22"/>
          <w:szCs w:val="22"/>
        </w:rPr>
      </w:pPr>
      <w:r w:rsidRPr="00E8152B">
        <w:rPr>
          <w:rFonts w:ascii="Garamond" w:hAnsi="Garamond"/>
          <w:color w:val="2A19F4"/>
          <w:sz w:val="22"/>
          <w:szCs w:val="22"/>
        </w:rPr>
        <w:t>Access to Personnel Files</w:t>
      </w:r>
      <w:r w:rsidRPr="00E8152B">
        <w:rPr>
          <w:rFonts w:ascii="Garamond" w:hAnsi="Garamond"/>
          <w:color w:val="2A19F4"/>
          <w:sz w:val="22"/>
          <w:szCs w:val="22"/>
        </w:rPr>
        <w:tab/>
        <w:t>8</w:t>
      </w:r>
    </w:p>
    <w:p w14:paraId="05B8E155" w14:textId="5136A3F2" w:rsidR="0004334E" w:rsidRPr="00E8152B" w:rsidRDefault="00A121FF" w:rsidP="0004334E">
      <w:pPr>
        <w:numPr>
          <w:ilvl w:val="2"/>
          <w:numId w:val="8"/>
        </w:numPr>
        <w:tabs>
          <w:tab w:val="left" w:pos="720"/>
          <w:tab w:val="left" w:pos="1080"/>
          <w:tab w:val="left" w:pos="1440"/>
          <w:tab w:val="left" w:pos="1800"/>
          <w:tab w:val="right" w:leader="dot" w:pos="9360"/>
        </w:tabs>
        <w:ind w:left="1440"/>
        <w:rPr>
          <w:rFonts w:ascii="Garamond" w:hAnsi="Garamond"/>
          <w:color w:val="2A19F4"/>
          <w:sz w:val="22"/>
          <w:szCs w:val="22"/>
        </w:rPr>
      </w:pPr>
      <w:r w:rsidRPr="00E8152B">
        <w:rPr>
          <w:rFonts w:ascii="Garamond" w:hAnsi="Garamond"/>
          <w:color w:val="2A19F4"/>
          <w:sz w:val="22"/>
          <w:szCs w:val="22"/>
        </w:rPr>
        <w:t>Updating Position Descriptions</w:t>
      </w:r>
      <w:r w:rsidRPr="00E8152B">
        <w:rPr>
          <w:rFonts w:ascii="Garamond" w:hAnsi="Garamond"/>
          <w:color w:val="2A19F4"/>
          <w:sz w:val="22"/>
          <w:szCs w:val="22"/>
        </w:rPr>
        <w:tab/>
        <w:t>8</w:t>
      </w:r>
    </w:p>
    <w:p w14:paraId="20A9202C" w14:textId="008E9F21" w:rsidR="0004334E" w:rsidRPr="00E8152B" w:rsidRDefault="00A121FF" w:rsidP="0004334E">
      <w:pPr>
        <w:numPr>
          <w:ilvl w:val="2"/>
          <w:numId w:val="8"/>
        </w:numPr>
        <w:tabs>
          <w:tab w:val="left" w:pos="720"/>
          <w:tab w:val="left" w:pos="1080"/>
          <w:tab w:val="left" w:pos="1440"/>
          <w:tab w:val="left" w:pos="1800"/>
          <w:tab w:val="right" w:leader="dot" w:pos="9360"/>
        </w:tabs>
        <w:ind w:left="1440"/>
        <w:rPr>
          <w:rFonts w:ascii="Garamond" w:hAnsi="Garamond"/>
          <w:color w:val="2A19F4"/>
          <w:sz w:val="22"/>
          <w:szCs w:val="22"/>
        </w:rPr>
      </w:pPr>
      <w:r w:rsidRPr="00E8152B">
        <w:rPr>
          <w:rFonts w:ascii="Garamond" w:hAnsi="Garamond"/>
          <w:color w:val="2A19F4"/>
          <w:sz w:val="22"/>
          <w:szCs w:val="22"/>
        </w:rPr>
        <w:t>Changes in Personal Information</w:t>
      </w:r>
      <w:r w:rsidRPr="00E8152B">
        <w:rPr>
          <w:rFonts w:ascii="Garamond" w:hAnsi="Garamond"/>
          <w:color w:val="2A19F4"/>
          <w:sz w:val="22"/>
          <w:szCs w:val="22"/>
        </w:rPr>
        <w:tab/>
        <w:t>8</w:t>
      </w:r>
    </w:p>
    <w:p w14:paraId="1343EFFE" w14:textId="6C88A1B6" w:rsidR="0004334E" w:rsidRPr="00E8152B" w:rsidRDefault="00A121FF" w:rsidP="0004334E">
      <w:pPr>
        <w:numPr>
          <w:ilvl w:val="2"/>
          <w:numId w:val="8"/>
        </w:numPr>
        <w:tabs>
          <w:tab w:val="left" w:pos="720"/>
          <w:tab w:val="left" w:pos="1080"/>
          <w:tab w:val="left" w:pos="1440"/>
          <w:tab w:val="left" w:pos="1800"/>
          <w:tab w:val="right" w:leader="dot" w:pos="9360"/>
        </w:tabs>
        <w:ind w:left="1440"/>
        <w:rPr>
          <w:rFonts w:ascii="Garamond" w:hAnsi="Garamond"/>
          <w:color w:val="2A19F4"/>
          <w:sz w:val="22"/>
          <w:szCs w:val="22"/>
        </w:rPr>
      </w:pPr>
      <w:r w:rsidRPr="00E8152B">
        <w:rPr>
          <w:rFonts w:ascii="Garamond" w:hAnsi="Garamond"/>
          <w:color w:val="2A19F4"/>
          <w:sz w:val="22"/>
          <w:szCs w:val="22"/>
        </w:rPr>
        <w:t>Notification</w:t>
      </w:r>
      <w:r w:rsidRPr="00E8152B">
        <w:rPr>
          <w:rFonts w:ascii="Garamond" w:hAnsi="Garamond"/>
          <w:color w:val="2A19F4"/>
          <w:sz w:val="22"/>
          <w:szCs w:val="22"/>
        </w:rPr>
        <w:tab/>
        <w:t>8</w:t>
      </w:r>
    </w:p>
    <w:p w14:paraId="55EC9E7E" w14:textId="3F04C2EA" w:rsidR="009531A9" w:rsidRPr="00E8152B" w:rsidRDefault="009531A9"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color w:val="0127D1"/>
          <w:sz w:val="22"/>
          <w:szCs w:val="22"/>
        </w:rPr>
        <w:t>Performance Progress &amp; Appraisal Plan</w:t>
      </w:r>
      <w:r w:rsidR="00E55641" w:rsidRPr="00E8152B">
        <w:rPr>
          <w:rFonts w:ascii="Garamond" w:hAnsi="Garamond"/>
          <w:color w:val="0127D1"/>
          <w:sz w:val="22"/>
          <w:szCs w:val="22"/>
        </w:rPr>
        <w:tab/>
      </w:r>
      <w:r w:rsidR="00E841D4" w:rsidRPr="00E8152B">
        <w:rPr>
          <w:rFonts w:ascii="Garamond" w:hAnsi="Garamond"/>
          <w:color w:val="0127D1"/>
          <w:sz w:val="22"/>
          <w:szCs w:val="22"/>
        </w:rPr>
        <w:t>9</w:t>
      </w:r>
    </w:p>
    <w:p w14:paraId="7DB4A494" w14:textId="34B66466" w:rsidR="009531A9" w:rsidRPr="00E8152B" w:rsidRDefault="009531A9"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color w:val="0127D1"/>
          <w:sz w:val="22"/>
          <w:szCs w:val="22"/>
        </w:rPr>
        <w:t>Open Communication</w:t>
      </w:r>
      <w:r w:rsidR="00A121FF" w:rsidRPr="00E8152B">
        <w:rPr>
          <w:rFonts w:ascii="Garamond" w:hAnsi="Garamond"/>
          <w:color w:val="0127D1"/>
          <w:sz w:val="22"/>
          <w:szCs w:val="22"/>
        </w:rPr>
        <w:t xml:space="preserve"> / Resolution</w:t>
      </w:r>
      <w:r w:rsidR="00E55641" w:rsidRPr="00E8152B">
        <w:rPr>
          <w:rFonts w:ascii="Garamond" w:hAnsi="Garamond"/>
          <w:color w:val="0127D1"/>
          <w:sz w:val="22"/>
          <w:szCs w:val="22"/>
        </w:rPr>
        <w:tab/>
      </w:r>
      <w:r w:rsidR="000141CB" w:rsidRPr="00E8152B">
        <w:rPr>
          <w:rFonts w:ascii="Garamond" w:hAnsi="Garamond"/>
          <w:color w:val="0127D1"/>
          <w:sz w:val="22"/>
          <w:szCs w:val="22"/>
        </w:rPr>
        <w:t>9</w:t>
      </w:r>
    </w:p>
    <w:p w14:paraId="3CDBD794" w14:textId="54366B47" w:rsidR="00B331F5" w:rsidRPr="00E8152B" w:rsidRDefault="00B331F5"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sz w:val="22"/>
          <w:szCs w:val="22"/>
        </w:rPr>
        <w:t>Working Conditions, Hours &amp; Safety:</w:t>
      </w:r>
    </w:p>
    <w:p w14:paraId="55253644" w14:textId="46BE74E9" w:rsidR="00212F49" w:rsidRPr="00E8152B" w:rsidRDefault="00212F49" w:rsidP="00E55641">
      <w:pPr>
        <w:numPr>
          <w:ilvl w:val="2"/>
          <w:numId w:val="8"/>
        </w:numPr>
        <w:tabs>
          <w:tab w:val="left" w:pos="720"/>
          <w:tab w:val="left" w:pos="1080"/>
          <w:tab w:val="left" w:pos="1440"/>
          <w:tab w:val="left" w:pos="1800"/>
          <w:tab w:val="right" w:leader="dot" w:pos="9360"/>
        </w:tabs>
        <w:ind w:left="1440"/>
        <w:rPr>
          <w:rFonts w:ascii="Garamond" w:hAnsi="Garamond"/>
          <w:color w:val="FF0000"/>
          <w:sz w:val="22"/>
          <w:szCs w:val="22"/>
        </w:rPr>
      </w:pPr>
      <w:r w:rsidRPr="00E8152B">
        <w:rPr>
          <w:rFonts w:ascii="Garamond" w:hAnsi="Garamond"/>
          <w:color w:val="FF0000"/>
          <w:sz w:val="22"/>
          <w:szCs w:val="22"/>
        </w:rPr>
        <w:t>Individuals with Disabilities</w:t>
      </w:r>
      <w:r w:rsidR="00E55641" w:rsidRPr="00E8152B">
        <w:rPr>
          <w:rFonts w:ascii="Garamond" w:hAnsi="Garamond"/>
          <w:color w:val="FF0000"/>
          <w:sz w:val="22"/>
          <w:szCs w:val="22"/>
        </w:rPr>
        <w:tab/>
      </w:r>
      <w:r w:rsidR="00E841D4" w:rsidRPr="00E8152B">
        <w:rPr>
          <w:rFonts w:ascii="Garamond" w:hAnsi="Garamond"/>
          <w:color w:val="FF0000"/>
          <w:sz w:val="22"/>
          <w:szCs w:val="22"/>
        </w:rPr>
        <w:t>1</w:t>
      </w:r>
      <w:r w:rsidR="000141CB" w:rsidRPr="00E8152B">
        <w:rPr>
          <w:rFonts w:ascii="Garamond" w:hAnsi="Garamond"/>
          <w:color w:val="FF0000"/>
          <w:sz w:val="22"/>
          <w:szCs w:val="22"/>
        </w:rPr>
        <w:t>0</w:t>
      </w:r>
    </w:p>
    <w:p w14:paraId="27D71626" w14:textId="0E5F1C77" w:rsidR="00B331F5" w:rsidRPr="00D67817" w:rsidRDefault="00B331F5" w:rsidP="00E55641">
      <w:pPr>
        <w:numPr>
          <w:ilvl w:val="2"/>
          <w:numId w:val="8"/>
        </w:numPr>
        <w:tabs>
          <w:tab w:val="left" w:pos="720"/>
          <w:tab w:val="left" w:pos="1080"/>
          <w:tab w:val="left" w:pos="1440"/>
          <w:tab w:val="left" w:pos="1800"/>
          <w:tab w:val="right" w:leader="dot" w:pos="9360"/>
        </w:tabs>
        <w:ind w:left="1440"/>
        <w:rPr>
          <w:rFonts w:ascii="Garamond" w:hAnsi="Garamond"/>
          <w:color w:val="C00000"/>
          <w:sz w:val="22"/>
          <w:szCs w:val="22"/>
        </w:rPr>
      </w:pPr>
      <w:r w:rsidRPr="00D67817">
        <w:rPr>
          <w:rFonts w:ascii="Garamond" w:hAnsi="Garamond"/>
          <w:color w:val="C00000"/>
          <w:sz w:val="22"/>
          <w:szCs w:val="22"/>
        </w:rPr>
        <w:t>Hours of Work and Overtime</w:t>
      </w:r>
      <w:r w:rsidR="00E55641" w:rsidRPr="00D67817">
        <w:rPr>
          <w:rFonts w:ascii="Garamond" w:hAnsi="Garamond"/>
          <w:color w:val="C00000"/>
          <w:sz w:val="22"/>
          <w:szCs w:val="22"/>
        </w:rPr>
        <w:tab/>
      </w:r>
      <w:r w:rsidR="00E841D4" w:rsidRPr="00D67817">
        <w:rPr>
          <w:rFonts w:ascii="Garamond" w:hAnsi="Garamond"/>
          <w:color w:val="C00000"/>
          <w:sz w:val="22"/>
          <w:szCs w:val="22"/>
        </w:rPr>
        <w:t>1</w:t>
      </w:r>
      <w:r w:rsidR="00A121FF" w:rsidRPr="00D67817">
        <w:rPr>
          <w:rFonts w:ascii="Garamond" w:hAnsi="Garamond"/>
          <w:color w:val="C00000"/>
          <w:sz w:val="22"/>
          <w:szCs w:val="22"/>
        </w:rPr>
        <w:t>0</w:t>
      </w:r>
    </w:p>
    <w:p w14:paraId="0179733F" w14:textId="71D3B082" w:rsidR="00B331F5" w:rsidRPr="00E8152B" w:rsidRDefault="00B331F5" w:rsidP="00E55641">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E8152B">
        <w:rPr>
          <w:rFonts w:ascii="Garamond" w:hAnsi="Garamond"/>
          <w:sz w:val="22"/>
          <w:szCs w:val="22"/>
        </w:rPr>
        <w:t>Attendance</w:t>
      </w:r>
      <w:r w:rsidR="00E55641" w:rsidRPr="00E8152B">
        <w:rPr>
          <w:rFonts w:ascii="Garamond" w:hAnsi="Garamond"/>
          <w:sz w:val="22"/>
          <w:szCs w:val="22"/>
        </w:rPr>
        <w:tab/>
      </w:r>
      <w:r w:rsidR="00E841D4" w:rsidRPr="00E8152B">
        <w:rPr>
          <w:rFonts w:ascii="Garamond" w:hAnsi="Garamond"/>
          <w:sz w:val="22"/>
          <w:szCs w:val="22"/>
        </w:rPr>
        <w:t>1</w:t>
      </w:r>
      <w:r w:rsidR="00A121FF" w:rsidRPr="00E8152B">
        <w:rPr>
          <w:rFonts w:ascii="Garamond" w:hAnsi="Garamond"/>
          <w:sz w:val="22"/>
          <w:szCs w:val="22"/>
        </w:rPr>
        <w:t>1</w:t>
      </w:r>
    </w:p>
    <w:p w14:paraId="2B46D749" w14:textId="61275CAB" w:rsidR="00B331F5" w:rsidRPr="00E8152B" w:rsidRDefault="00B331F5" w:rsidP="00E55641">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E8152B">
        <w:rPr>
          <w:rFonts w:ascii="Garamond" w:hAnsi="Garamond"/>
          <w:sz w:val="22"/>
          <w:szCs w:val="22"/>
        </w:rPr>
        <w:t>Tardiness</w:t>
      </w:r>
      <w:r w:rsidR="00E55641" w:rsidRPr="00E8152B">
        <w:rPr>
          <w:rFonts w:ascii="Garamond" w:hAnsi="Garamond"/>
          <w:sz w:val="22"/>
          <w:szCs w:val="22"/>
        </w:rPr>
        <w:tab/>
      </w:r>
      <w:r w:rsidR="00E841D4" w:rsidRPr="00E8152B">
        <w:rPr>
          <w:rFonts w:ascii="Garamond" w:hAnsi="Garamond"/>
          <w:sz w:val="22"/>
          <w:szCs w:val="22"/>
        </w:rPr>
        <w:t>12</w:t>
      </w:r>
    </w:p>
    <w:p w14:paraId="49E0E32B" w14:textId="3E1AE643" w:rsidR="00A121FF" w:rsidRPr="00E8152B" w:rsidRDefault="00A121FF">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E8152B">
        <w:rPr>
          <w:rFonts w:ascii="Garamond" w:hAnsi="Garamond"/>
          <w:sz w:val="22"/>
          <w:szCs w:val="22"/>
        </w:rPr>
        <w:t>Medical and Dental Appointments</w:t>
      </w:r>
      <w:r w:rsidRPr="00E8152B">
        <w:rPr>
          <w:rFonts w:ascii="Garamond" w:hAnsi="Garamond"/>
          <w:sz w:val="22"/>
          <w:szCs w:val="22"/>
        </w:rPr>
        <w:tab/>
        <w:t>12</w:t>
      </w:r>
    </w:p>
    <w:p w14:paraId="29C336DB" w14:textId="29005F86" w:rsidR="000141CB" w:rsidRPr="00E8152B" w:rsidRDefault="000141CB" w:rsidP="000141CB">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color w:val="FF0000"/>
          <w:sz w:val="22"/>
          <w:szCs w:val="22"/>
        </w:rPr>
        <w:t>Professional-Related Expense Reimbursement</w:t>
      </w:r>
      <w:r w:rsidRPr="00E8152B">
        <w:rPr>
          <w:rFonts w:ascii="Garamond" w:hAnsi="Garamond"/>
          <w:color w:val="FF0000"/>
          <w:sz w:val="22"/>
          <w:szCs w:val="22"/>
        </w:rPr>
        <w:tab/>
      </w:r>
      <w:r w:rsidR="00A121FF" w:rsidRPr="00E8152B">
        <w:rPr>
          <w:rFonts w:ascii="Garamond" w:hAnsi="Garamond"/>
          <w:color w:val="FF0000"/>
          <w:sz w:val="22"/>
          <w:szCs w:val="22"/>
        </w:rPr>
        <w:t>12</w:t>
      </w:r>
    </w:p>
    <w:p w14:paraId="57BDC31E" w14:textId="0E5D6097" w:rsidR="00B331F5" w:rsidRPr="00E8152B" w:rsidRDefault="00B331F5"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sz w:val="22"/>
          <w:szCs w:val="22"/>
        </w:rPr>
        <w:t>Time Off and Leaves of Absence:</w:t>
      </w:r>
    </w:p>
    <w:p w14:paraId="47162F09" w14:textId="2F4F2A38" w:rsidR="00212F49" w:rsidRPr="00D67817" w:rsidRDefault="00212F49" w:rsidP="00E55641">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D67817">
        <w:rPr>
          <w:rFonts w:ascii="Garamond" w:hAnsi="Garamond"/>
          <w:sz w:val="22"/>
          <w:szCs w:val="22"/>
        </w:rPr>
        <w:t>Vacation</w:t>
      </w:r>
      <w:r w:rsidR="00E55641" w:rsidRPr="00D67817">
        <w:rPr>
          <w:rFonts w:ascii="Garamond" w:hAnsi="Garamond"/>
          <w:sz w:val="22"/>
          <w:szCs w:val="22"/>
        </w:rPr>
        <w:tab/>
      </w:r>
      <w:r w:rsidR="00E841D4" w:rsidRPr="00D67817">
        <w:rPr>
          <w:rFonts w:ascii="Garamond" w:hAnsi="Garamond"/>
          <w:sz w:val="22"/>
          <w:szCs w:val="22"/>
        </w:rPr>
        <w:t>1</w:t>
      </w:r>
      <w:r w:rsidR="00393CF6" w:rsidRPr="00D67817">
        <w:rPr>
          <w:rFonts w:ascii="Garamond" w:hAnsi="Garamond"/>
          <w:sz w:val="22"/>
          <w:szCs w:val="22"/>
        </w:rPr>
        <w:t>4</w:t>
      </w:r>
    </w:p>
    <w:p w14:paraId="4A686EAF" w14:textId="0B136403" w:rsidR="00212F49" w:rsidRPr="00D67817" w:rsidRDefault="00212F49" w:rsidP="00E55641">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D67817">
        <w:rPr>
          <w:rFonts w:ascii="Garamond" w:hAnsi="Garamond"/>
          <w:sz w:val="22"/>
          <w:szCs w:val="22"/>
        </w:rPr>
        <w:t>Holidays</w:t>
      </w:r>
      <w:r w:rsidR="00E55641" w:rsidRPr="00D67817">
        <w:rPr>
          <w:rFonts w:ascii="Garamond" w:hAnsi="Garamond"/>
          <w:sz w:val="22"/>
          <w:szCs w:val="22"/>
        </w:rPr>
        <w:tab/>
      </w:r>
      <w:r w:rsidR="00E841D4" w:rsidRPr="00D67817">
        <w:rPr>
          <w:rFonts w:ascii="Garamond" w:hAnsi="Garamond"/>
          <w:sz w:val="22"/>
          <w:szCs w:val="22"/>
        </w:rPr>
        <w:t>1</w:t>
      </w:r>
      <w:r w:rsidR="00393CF6" w:rsidRPr="00D67817">
        <w:rPr>
          <w:rFonts w:ascii="Garamond" w:hAnsi="Garamond"/>
          <w:sz w:val="22"/>
          <w:szCs w:val="22"/>
        </w:rPr>
        <w:t>4</w:t>
      </w:r>
    </w:p>
    <w:p w14:paraId="0DAFEE23" w14:textId="01F08D60" w:rsidR="00393CF6" w:rsidRPr="00E8152B" w:rsidRDefault="00393CF6" w:rsidP="00393CF6">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E8152B">
        <w:rPr>
          <w:rFonts w:ascii="Garamond" w:hAnsi="Garamond"/>
          <w:sz w:val="22"/>
          <w:szCs w:val="22"/>
        </w:rPr>
        <w:t>Sick Leave</w:t>
      </w:r>
      <w:r w:rsidRPr="00E8152B">
        <w:rPr>
          <w:rFonts w:ascii="Garamond" w:hAnsi="Garamond"/>
          <w:sz w:val="22"/>
          <w:szCs w:val="22"/>
        </w:rPr>
        <w:tab/>
        <w:t>15</w:t>
      </w:r>
    </w:p>
    <w:p w14:paraId="236B073E" w14:textId="7727835A" w:rsidR="00212F49" w:rsidRPr="00E8152B" w:rsidRDefault="00212F49" w:rsidP="00E55641">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E8152B">
        <w:rPr>
          <w:rFonts w:ascii="Garamond" w:hAnsi="Garamond"/>
          <w:sz w:val="22"/>
          <w:szCs w:val="22"/>
        </w:rPr>
        <w:t xml:space="preserve">Family </w:t>
      </w:r>
      <w:r w:rsidR="00393CF6" w:rsidRPr="00E8152B">
        <w:rPr>
          <w:rFonts w:ascii="Garamond" w:hAnsi="Garamond"/>
          <w:sz w:val="22"/>
          <w:szCs w:val="22"/>
        </w:rPr>
        <w:t xml:space="preserve">&amp; Medical </w:t>
      </w:r>
      <w:r w:rsidRPr="00E8152B">
        <w:rPr>
          <w:rFonts w:ascii="Garamond" w:hAnsi="Garamond"/>
          <w:sz w:val="22"/>
          <w:szCs w:val="22"/>
        </w:rPr>
        <w:t>Leave</w:t>
      </w:r>
      <w:r w:rsidR="00E55641" w:rsidRPr="00E8152B">
        <w:rPr>
          <w:rFonts w:ascii="Garamond" w:hAnsi="Garamond"/>
          <w:sz w:val="22"/>
          <w:szCs w:val="22"/>
        </w:rPr>
        <w:tab/>
      </w:r>
      <w:r w:rsidR="00E841D4" w:rsidRPr="00E8152B">
        <w:rPr>
          <w:rFonts w:ascii="Garamond" w:hAnsi="Garamond"/>
          <w:sz w:val="22"/>
          <w:szCs w:val="22"/>
        </w:rPr>
        <w:t>1</w:t>
      </w:r>
      <w:r w:rsidR="00393CF6" w:rsidRPr="00E8152B">
        <w:rPr>
          <w:rFonts w:ascii="Garamond" w:hAnsi="Garamond"/>
          <w:sz w:val="22"/>
          <w:szCs w:val="22"/>
        </w:rPr>
        <w:t>5</w:t>
      </w:r>
    </w:p>
    <w:p w14:paraId="649954F5" w14:textId="046C5DE4" w:rsidR="00606CFA" w:rsidRPr="00E8152B" w:rsidRDefault="00212F49" w:rsidP="00E55641">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E8152B">
        <w:rPr>
          <w:rFonts w:ascii="Garamond" w:hAnsi="Garamond"/>
          <w:sz w:val="22"/>
          <w:szCs w:val="22"/>
        </w:rPr>
        <w:t>Bereavement Leave</w:t>
      </w:r>
      <w:r w:rsidR="00E55641" w:rsidRPr="00E8152B">
        <w:rPr>
          <w:rFonts w:ascii="Garamond" w:hAnsi="Garamond"/>
          <w:sz w:val="22"/>
          <w:szCs w:val="22"/>
        </w:rPr>
        <w:tab/>
      </w:r>
      <w:r w:rsidR="00E841D4" w:rsidRPr="00E8152B">
        <w:rPr>
          <w:rFonts w:ascii="Garamond" w:hAnsi="Garamond"/>
          <w:sz w:val="22"/>
          <w:szCs w:val="22"/>
        </w:rPr>
        <w:t>1</w:t>
      </w:r>
      <w:r w:rsidR="00393CF6" w:rsidRPr="00E8152B">
        <w:rPr>
          <w:rFonts w:ascii="Garamond" w:hAnsi="Garamond"/>
          <w:sz w:val="22"/>
          <w:szCs w:val="22"/>
        </w:rPr>
        <w:t>5</w:t>
      </w:r>
    </w:p>
    <w:p w14:paraId="015824CB" w14:textId="4C5AA848" w:rsidR="00212F49" w:rsidRPr="00E8152B" w:rsidRDefault="00606CFA" w:rsidP="00E55641">
      <w:pPr>
        <w:numPr>
          <w:ilvl w:val="2"/>
          <w:numId w:val="8"/>
        </w:numPr>
        <w:tabs>
          <w:tab w:val="left" w:pos="720"/>
          <w:tab w:val="left" w:pos="1080"/>
          <w:tab w:val="left" w:pos="1440"/>
          <w:tab w:val="left" w:pos="1800"/>
          <w:tab w:val="right" w:leader="dot" w:pos="9360"/>
        </w:tabs>
        <w:ind w:left="1440"/>
        <w:rPr>
          <w:rFonts w:ascii="Garamond" w:hAnsi="Garamond"/>
          <w:color w:val="2A19F4"/>
          <w:sz w:val="22"/>
          <w:szCs w:val="22"/>
        </w:rPr>
      </w:pPr>
      <w:r w:rsidRPr="00E8152B">
        <w:rPr>
          <w:rFonts w:ascii="Garamond" w:hAnsi="Garamond"/>
          <w:color w:val="2A19F4"/>
          <w:sz w:val="22"/>
          <w:szCs w:val="22"/>
        </w:rPr>
        <w:t>Emergency Responder Leave</w:t>
      </w:r>
      <w:r w:rsidRPr="00E8152B">
        <w:rPr>
          <w:rFonts w:ascii="Garamond" w:hAnsi="Garamond"/>
          <w:color w:val="2A19F4"/>
          <w:sz w:val="22"/>
          <w:szCs w:val="22"/>
        </w:rPr>
        <w:tab/>
        <w:t>15</w:t>
      </w:r>
    </w:p>
    <w:p w14:paraId="3871C826" w14:textId="77777777" w:rsidR="00606CFA" w:rsidRPr="00D67817" w:rsidRDefault="00B331F5" w:rsidP="00E55641">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D67817">
        <w:rPr>
          <w:rFonts w:ascii="Garamond" w:hAnsi="Garamond"/>
          <w:sz w:val="22"/>
          <w:szCs w:val="22"/>
        </w:rPr>
        <w:t>Military Leave</w:t>
      </w:r>
      <w:r w:rsidR="00E55641" w:rsidRPr="00D67817">
        <w:rPr>
          <w:rFonts w:ascii="Garamond" w:hAnsi="Garamond"/>
          <w:sz w:val="22"/>
          <w:szCs w:val="22"/>
        </w:rPr>
        <w:tab/>
      </w:r>
      <w:r w:rsidR="00E841D4" w:rsidRPr="00D67817">
        <w:rPr>
          <w:rFonts w:ascii="Garamond" w:hAnsi="Garamond"/>
          <w:sz w:val="22"/>
          <w:szCs w:val="22"/>
        </w:rPr>
        <w:t>1</w:t>
      </w:r>
      <w:r w:rsidR="00606CFA" w:rsidRPr="00D67817">
        <w:rPr>
          <w:rFonts w:ascii="Garamond" w:hAnsi="Garamond"/>
          <w:sz w:val="22"/>
          <w:szCs w:val="22"/>
        </w:rPr>
        <w:t>6</w:t>
      </w:r>
    </w:p>
    <w:p w14:paraId="00182077" w14:textId="154D5DD2" w:rsidR="00606CFA" w:rsidRPr="00E8152B" w:rsidRDefault="00606CFA" w:rsidP="00606CFA">
      <w:pPr>
        <w:numPr>
          <w:ilvl w:val="2"/>
          <w:numId w:val="8"/>
        </w:numPr>
        <w:tabs>
          <w:tab w:val="left" w:pos="720"/>
          <w:tab w:val="left" w:pos="1080"/>
          <w:tab w:val="left" w:pos="1440"/>
          <w:tab w:val="left" w:pos="1800"/>
          <w:tab w:val="right" w:leader="dot" w:pos="9360"/>
        </w:tabs>
        <w:ind w:left="1440"/>
        <w:rPr>
          <w:rFonts w:ascii="Garamond" w:hAnsi="Garamond"/>
          <w:color w:val="0127D1"/>
          <w:sz w:val="22"/>
          <w:szCs w:val="22"/>
        </w:rPr>
      </w:pPr>
      <w:r w:rsidRPr="00E8152B">
        <w:rPr>
          <w:rFonts w:ascii="Garamond" w:hAnsi="Garamond"/>
          <w:color w:val="0127D1"/>
          <w:sz w:val="22"/>
          <w:szCs w:val="22"/>
        </w:rPr>
        <w:t>Voting Leave</w:t>
      </w:r>
      <w:r w:rsidRPr="00E8152B">
        <w:rPr>
          <w:rFonts w:ascii="Garamond" w:hAnsi="Garamond"/>
          <w:color w:val="0127D1"/>
          <w:sz w:val="22"/>
          <w:szCs w:val="22"/>
        </w:rPr>
        <w:tab/>
        <w:t>16</w:t>
      </w:r>
    </w:p>
    <w:p w14:paraId="38A233B9" w14:textId="5414EBC6" w:rsidR="00606CFA" w:rsidRPr="00E8152B" w:rsidRDefault="00606CFA" w:rsidP="00606CFA">
      <w:pPr>
        <w:numPr>
          <w:ilvl w:val="2"/>
          <w:numId w:val="8"/>
        </w:numPr>
        <w:tabs>
          <w:tab w:val="left" w:pos="720"/>
          <w:tab w:val="left" w:pos="1080"/>
          <w:tab w:val="left" w:pos="1440"/>
          <w:tab w:val="left" w:pos="1800"/>
          <w:tab w:val="right" w:leader="dot" w:pos="9360"/>
        </w:tabs>
        <w:ind w:left="1440"/>
        <w:rPr>
          <w:rFonts w:ascii="Garamond" w:hAnsi="Garamond"/>
          <w:color w:val="0127D1"/>
          <w:sz w:val="22"/>
          <w:szCs w:val="22"/>
        </w:rPr>
      </w:pPr>
      <w:r w:rsidRPr="00E8152B">
        <w:rPr>
          <w:rFonts w:ascii="Garamond" w:hAnsi="Garamond"/>
          <w:color w:val="0127D1"/>
          <w:sz w:val="22"/>
          <w:szCs w:val="22"/>
        </w:rPr>
        <w:t>Jury Duty</w:t>
      </w:r>
      <w:r w:rsidRPr="00E8152B">
        <w:rPr>
          <w:rFonts w:ascii="Garamond" w:hAnsi="Garamond"/>
          <w:color w:val="0127D1"/>
          <w:sz w:val="22"/>
          <w:szCs w:val="22"/>
        </w:rPr>
        <w:tab/>
        <w:t>16</w:t>
      </w:r>
    </w:p>
    <w:p w14:paraId="7B3D2DAA" w14:textId="4CF6A252" w:rsidR="00393CF6" w:rsidRPr="00E8152B" w:rsidRDefault="00393CF6" w:rsidP="00393CF6">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E8152B">
        <w:rPr>
          <w:rFonts w:ascii="Garamond" w:hAnsi="Garamond"/>
          <w:sz w:val="22"/>
          <w:szCs w:val="22"/>
        </w:rPr>
        <w:t>Leaves of Absence</w:t>
      </w:r>
      <w:r w:rsidRPr="00E8152B">
        <w:rPr>
          <w:rFonts w:ascii="Garamond" w:hAnsi="Garamond"/>
          <w:sz w:val="22"/>
          <w:szCs w:val="22"/>
        </w:rPr>
        <w:tab/>
        <w:t>1</w:t>
      </w:r>
      <w:r w:rsidR="00606CFA" w:rsidRPr="00E8152B">
        <w:rPr>
          <w:rFonts w:ascii="Garamond" w:hAnsi="Garamond"/>
          <w:sz w:val="22"/>
          <w:szCs w:val="22"/>
        </w:rPr>
        <w:t>6</w:t>
      </w:r>
    </w:p>
    <w:p w14:paraId="7EDA22C6" w14:textId="290ADA86" w:rsidR="00D422E5" w:rsidRPr="00E8152B" w:rsidRDefault="00D422E5" w:rsidP="00E55641">
      <w:pPr>
        <w:numPr>
          <w:ilvl w:val="2"/>
          <w:numId w:val="8"/>
        </w:numPr>
        <w:tabs>
          <w:tab w:val="left" w:pos="720"/>
          <w:tab w:val="left" w:pos="1080"/>
          <w:tab w:val="left" w:pos="1440"/>
          <w:tab w:val="left" w:pos="1800"/>
          <w:tab w:val="right" w:leader="dot" w:pos="9360"/>
        </w:tabs>
        <w:ind w:left="1440"/>
        <w:rPr>
          <w:rFonts w:ascii="Garamond" w:hAnsi="Garamond"/>
          <w:color w:val="000000" w:themeColor="text1"/>
          <w:sz w:val="22"/>
          <w:szCs w:val="22"/>
        </w:rPr>
      </w:pPr>
      <w:r w:rsidRPr="00E8152B">
        <w:rPr>
          <w:rFonts w:ascii="Garamond" w:hAnsi="Garamond"/>
          <w:color w:val="000000" w:themeColor="text1"/>
          <w:sz w:val="22"/>
          <w:szCs w:val="22"/>
        </w:rPr>
        <w:t>Disability Leave</w:t>
      </w:r>
      <w:r w:rsidR="00E55641" w:rsidRPr="00E8152B">
        <w:rPr>
          <w:rFonts w:ascii="Garamond" w:hAnsi="Garamond"/>
          <w:color w:val="000000" w:themeColor="text1"/>
          <w:sz w:val="22"/>
          <w:szCs w:val="22"/>
        </w:rPr>
        <w:tab/>
      </w:r>
      <w:r w:rsidR="00E841D4" w:rsidRPr="00E8152B">
        <w:rPr>
          <w:rFonts w:ascii="Garamond" w:hAnsi="Garamond"/>
          <w:color w:val="000000" w:themeColor="text1"/>
          <w:sz w:val="22"/>
          <w:szCs w:val="22"/>
        </w:rPr>
        <w:t>1</w:t>
      </w:r>
      <w:r w:rsidR="00606CFA" w:rsidRPr="00E8152B">
        <w:rPr>
          <w:rFonts w:ascii="Garamond" w:hAnsi="Garamond"/>
          <w:color w:val="000000" w:themeColor="text1"/>
          <w:sz w:val="22"/>
          <w:szCs w:val="22"/>
        </w:rPr>
        <w:t>6</w:t>
      </w:r>
    </w:p>
    <w:p w14:paraId="42812105" w14:textId="10D81D01" w:rsidR="00B331F5" w:rsidRPr="00E8152B" w:rsidRDefault="00B331F5" w:rsidP="00E55641">
      <w:pPr>
        <w:numPr>
          <w:ilvl w:val="2"/>
          <w:numId w:val="8"/>
        </w:numPr>
        <w:tabs>
          <w:tab w:val="left" w:pos="720"/>
          <w:tab w:val="left" w:pos="1080"/>
          <w:tab w:val="left" w:pos="1440"/>
          <w:tab w:val="left" w:pos="1800"/>
          <w:tab w:val="right" w:leader="dot" w:pos="9360"/>
        </w:tabs>
        <w:ind w:left="1440"/>
        <w:rPr>
          <w:rFonts w:ascii="Garamond" w:hAnsi="Garamond"/>
          <w:color w:val="0127D1"/>
          <w:sz w:val="22"/>
          <w:szCs w:val="22"/>
        </w:rPr>
      </w:pPr>
      <w:r w:rsidRPr="00E8152B">
        <w:rPr>
          <w:rFonts w:ascii="Garamond" w:hAnsi="Garamond"/>
          <w:color w:val="0127D1"/>
          <w:sz w:val="22"/>
          <w:szCs w:val="22"/>
        </w:rPr>
        <w:t>Sabbatical Leave</w:t>
      </w:r>
      <w:r w:rsidR="00E55641" w:rsidRPr="00E8152B">
        <w:rPr>
          <w:rFonts w:ascii="Garamond" w:hAnsi="Garamond"/>
          <w:color w:val="0127D1"/>
          <w:sz w:val="22"/>
          <w:szCs w:val="22"/>
        </w:rPr>
        <w:tab/>
      </w:r>
      <w:r w:rsidR="00E841D4" w:rsidRPr="00E8152B">
        <w:rPr>
          <w:rFonts w:ascii="Garamond" w:hAnsi="Garamond"/>
          <w:color w:val="0127D1"/>
          <w:sz w:val="22"/>
          <w:szCs w:val="22"/>
        </w:rPr>
        <w:t>1</w:t>
      </w:r>
      <w:r w:rsidR="00606CFA" w:rsidRPr="00E8152B">
        <w:rPr>
          <w:rFonts w:ascii="Garamond" w:hAnsi="Garamond"/>
          <w:color w:val="0127D1"/>
          <w:sz w:val="22"/>
          <w:szCs w:val="22"/>
        </w:rPr>
        <w:t>7</w:t>
      </w:r>
    </w:p>
    <w:p w14:paraId="22275EB4" w14:textId="2CBDFBFB" w:rsidR="00B331F5" w:rsidRPr="00E8152B" w:rsidRDefault="00606CFA" w:rsidP="00E55641">
      <w:pPr>
        <w:numPr>
          <w:ilvl w:val="2"/>
          <w:numId w:val="8"/>
        </w:numPr>
        <w:tabs>
          <w:tab w:val="left" w:pos="720"/>
          <w:tab w:val="left" w:pos="1080"/>
          <w:tab w:val="left" w:pos="1440"/>
          <w:tab w:val="left" w:pos="1800"/>
          <w:tab w:val="right" w:leader="dot" w:pos="9360"/>
        </w:tabs>
        <w:ind w:left="1440"/>
        <w:rPr>
          <w:rFonts w:ascii="Garamond" w:hAnsi="Garamond"/>
          <w:color w:val="0127D1"/>
          <w:sz w:val="22"/>
          <w:szCs w:val="22"/>
        </w:rPr>
      </w:pPr>
      <w:r w:rsidRPr="00E8152B">
        <w:rPr>
          <w:rFonts w:ascii="Garamond" w:hAnsi="Garamond"/>
          <w:color w:val="0127D1"/>
          <w:sz w:val="22"/>
          <w:szCs w:val="22"/>
        </w:rPr>
        <w:t>Personal Time</w:t>
      </w:r>
      <w:r w:rsidRPr="00E8152B">
        <w:rPr>
          <w:rFonts w:ascii="Garamond" w:hAnsi="Garamond"/>
          <w:color w:val="0127D1"/>
          <w:sz w:val="22"/>
          <w:szCs w:val="22"/>
        </w:rPr>
        <w:tab/>
        <w:t>18</w:t>
      </w:r>
    </w:p>
    <w:p w14:paraId="108C41A9" w14:textId="67B7AFA1" w:rsidR="00D422E5" w:rsidRPr="00E8152B" w:rsidRDefault="00D422E5" w:rsidP="00E55641">
      <w:pPr>
        <w:tabs>
          <w:tab w:val="left" w:pos="720"/>
          <w:tab w:val="left" w:pos="1080"/>
          <w:tab w:val="left" w:pos="1440"/>
          <w:tab w:val="left" w:pos="1800"/>
          <w:tab w:val="right" w:leader="dot" w:pos="9360"/>
        </w:tabs>
        <w:ind w:left="1800"/>
        <w:rPr>
          <w:rFonts w:ascii="Garamond" w:hAnsi="Garamond"/>
          <w:color w:val="0127D1"/>
          <w:sz w:val="18"/>
          <w:szCs w:val="18"/>
        </w:rPr>
      </w:pPr>
      <w:r w:rsidRPr="00E8152B">
        <w:rPr>
          <w:rFonts w:ascii="Garamond" w:hAnsi="Garamond"/>
          <w:color w:val="0127D1"/>
          <w:sz w:val="18"/>
          <w:szCs w:val="18"/>
        </w:rPr>
        <w:t>or</w:t>
      </w:r>
    </w:p>
    <w:p w14:paraId="6FBFA4C4" w14:textId="0F789E02" w:rsidR="00D422E5" w:rsidRPr="00E8152B" w:rsidRDefault="00D422E5" w:rsidP="00E55641">
      <w:pPr>
        <w:tabs>
          <w:tab w:val="left" w:pos="720"/>
          <w:tab w:val="left" w:pos="1080"/>
          <w:tab w:val="left" w:pos="1440"/>
          <w:tab w:val="left" w:pos="1800"/>
          <w:tab w:val="right" w:leader="dot" w:pos="9360"/>
        </w:tabs>
        <w:ind w:left="1800"/>
        <w:rPr>
          <w:rFonts w:ascii="Garamond" w:hAnsi="Garamond"/>
          <w:color w:val="0127D1"/>
          <w:sz w:val="22"/>
          <w:szCs w:val="22"/>
        </w:rPr>
      </w:pPr>
      <w:r w:rsidRPr="00E8152B">
        <w:rPr>
          <w:rFonts w:ascii="Garamond" w:hAnsi="Garamond"/>
          <w:color w:val="0127D1"/>
          <w:sz w:val="22"/>
          <w:szCs w:val="22"/>
        </w:rPr>
        <w:t>Personal Time Off Plan</w:t>
      </w:r>
      <w:r w:rsidR="00E55641" w:rsidRPr="00E8152B">
        <w:rPr>
          <w:rFonts w:ascii="Garamond" w:hAnsi="Garamond"/>
          <w:color w:val="0127D1"/>
          <w:sz w:val="22"/>
          <w:szCs w:val="22"/>
        </w:rPr>
        <w:tab/>
      </w:r>
      <w:r w:rsidR="00E841D4" w:rsidRPr="00E8152B">
        <w:rPr>
          <w:rFonts w:ascii="Garamond" w:hAnsi="Garamond"/>
          <w:color w:val="0127D1"/>
          <w:sz w:val="22"/>
          <w:szCs w:val="22"/>
        </w:rPr>
        <w:t>1</w:t>
      </w:r>
      <w:r w:rsidR="00606CFA" w:rsidRPr="00E8152B">
        <w:rPr>
          <w:rFonts w:ascii="Garamond" w:hAnsi="Garamond"/>
          <w:color w:val="0127D1"/>
          <w:sz w:val="22"/>
          <w:szCs w:val="22"/>
        </w:rPr>
        <w:t>8</w:t>
      </w:r>
    </w:p>
    <w:p w14:paraId="2FAC113D" w14:textId="60E4A4C6" w:rsidR="00B331F5" w:rsidRPr="00E8152B" w:rsidRDefault="00B331F5" w:rsidP="00086120">
      <w:pPr>
        <w:tabs>
          <w:tab w:val="left" w:pos="720"/>
          <w:tab w:val="left" w:pos="1080"/>
          <w:tab w:val="left" w:pos="1440"/>
          <w:tab w:val="left" w:pos="1800"/>
          <w:tab w:val="right" w:leader="dot" w:pos="9360"/>
        </w:tabs>
        <w:rPr>
          <w:rFonts w:ascii="Garamond" w:hAnsi="Garamond"/>
          <w:sz w:val="10"/>
          <w:szCs w:val="10"/>
        </w:rPr>
      </w:pPr>
    </w:p>
    <w:p w14:paraId="0A7CB7FF" w14:textId="1A1A09AE" w:rsidR="00606CFA" w:rsidRPr="00D67817" w:rsidRDefault="00606CFA" w:rsidP="00606CFA">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D67817">
        <w:rPr>
          <w:rFonts w:ascii="Garamond" w:hAnsi="Garamond"/>
          <w:sz w:val="22"/>
          <w:szCs w:val="22"/>
        </w:rPr>
        <w:t>Disciplinary Policy</w:t>
      </w:r>
      <w:r w:rsidRPr="00D67817">
        <w:rPr>
          <w:rFonts w:ascii="Garamond" w:hAnsi="Garamond"/>
          <w:sz w:val="22"/>
          <w:szCs w:val="22"/>
        </w:rPr>
        <w:tab/>
        <w:t>18</w:t>
      </w:r>
    </w:p>
    <w:p w14:paraId="73F214D3" w14:textId="04BFD4EE" w:rsidR="00606CFA" w:rsidRPr="00E8152B" w:rsidRDefault="00606CFA" w:rsidP="00606CFA">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sz w:val="22"/>
          <w:szCs w:val="22"/>
        </w:rPr>
        <w:t>Resignation by the Employee</w:t>
      </w:r>
      <w:r w:rsidRPr="00E8152B">
        <w:rPr>
          <w:rFonts w:ascii="Garamond" w:hAnsi="Garamond"/>
          <w:sz w:val="22"/>
          <w:szCs w:val="22"/>
        </w:rPr>
        <w:tab/>
        <w:t>19</w:t>
      </w:r>
    </w:p>
    <w:p w14:paraId="4E58508E" w14:textId="6A6DAB94" w:rsidR="00606CFA" w:rsidRPr="00E8152B" w:rsidRDefault="00606CFA" w:rsidP="00606CFA">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sz w:val="22"/>
          <w:szCs w:val="22"/>
        </w:rPr>
        <w:t>Termination by the Employer</w:t>
      </w:r>
      <w:r w:rsidRPr="00E8152B">
        <w:rPr>
          <w:rFonts w:ascii="Garamond" w:hAnsi="Garamond"/>
          <w:sz w:val="22"/>
          <w:szCs w:val="22"/>
        </w:rPr>
        <w:tab/>
        <w:t>19</w:t>
      </w:r>
    </w:p>
    <w:p w14:paraId="3E92380A" w14:textId="77777777" w:rsidR="00606CFA" w:rsidRPr="00E8152B" w:rsidRDefault="00606CFA" w:rsidP="00086120">
      <w:pPr>
        <w:tabs>
          <w:tab w:val="left" w:pos="720"/>
          <w:tab w:val="left" w:pos="1080"/>
          <w:tab w:val="left" w:pos="1440"/>
          <w:tab w:val="left" w:pos="1800"/>
          <w:tab w:val="right" w:leader="dot" w:pos="9360"/>
        </w:tabs>
        <w:rPr>
          <w:rFonts w:ascii="Garamond" w:hAnsi="Garamond"/>
          <w:sz w:val="22"/>
          <w:szCs w:val="22"/>
        </w:rPr>
      </w:pPr>
    </w:p>
    <w:p w14:paraId="771E1139" w14:textId="77777777" w:rsidR="00B331F5" w:rsidRPr="00E8152B" w:rsidRDefault="00B331F5" w:rsidP="00E55641">
      <w:pPr>
        <w:numPr>
          <w:ilvl w:val="0"/>
          <w:numId w:val="8"/>
        </w:numPr>
        <w:tabs>
          <w:tab w:val="left" w:pos="720"/>
          <w:tab w:val="left" w:pos="1080"/>
          <w:tab w:val="left" w:pos="1440"/>
          <w:tab w:val="left" w:pos="1800"/>
          <w:tab w:val="right" w:leader="dot" w:pos="9360"/>
        </w:tabs>
        <w:rPr>
          <w:rFonts w:ascii="Garamond" w:hAnsi="Garamond"/>
          <w:b/>
          <w:sz w:val="28"/>
          <w:szCs w:val="28"/>
        </w:rPr>
      </w:pPr>
      <w:r w:rsidRPr="00E8152B">
        <w:rPr>
          <w:rFonts w:ascii="Garamond" w:hAnsi="Garamond"/>
          <w:b/>
          <w:sz w:val="28"/>
          <w:szCs w:val="28"/>
        </w:rPr>
        <w:lastRenderedPageBreak/>
        <w:t>Employment Benefits</w:t>
      </w:r>
    </w:p>
    <w:p w14:paraId="57879D29" w14:textId="22F2DC8C" w:rsidR="00B331F5" w:rsidRPr="00E8152B" w:rsidRDefault="00B331F5"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sz w:val="22"/>
          <w:szCs w:val="22"/>
        </w:rPr>
        <w:t>Pension Plan</w:t>
      </w:r>
      <w:r w:rsidR="00E55641" w:rsidRPr="00E8152B">
        <w:rPr>
          <w:rFonts w:ascii="Garamond" w:hAnsi="Garamond"/>
          <w:sz w:val="22"/>
          <w:szCs w:val="22"/>
        </w:rPr>
        <w:tab/>
      </w:r>
      <w:r w:rsidR="00606CFA" w:rsidRPr="00E8152B">
        <w:rPr>
          <w:rFonts w:ascii="Garamond" w:hAnsi="Garamond"/>
          <w:sz w:val="22"/>
          <w:szCs w:val="22"/>
        </w:rPr>
        <w:t>20</w:t>
      </w:r>
    </w:p>
    <w:p w14:paraId="08A505A4" w14:textId="77777777" w:rsidR="00B331F5" w:rsidRPr="00E8152B" w:rsidRDefault="00B331F5" w:rsidP="00E55641">
      <w:pPr>
        <w:numPr>
          <w:ilvl w:val="1"/>
          <w:numId w:val="8"/>
        </w:numPr>
        <w:tabs>
          <w:tab w:val="left" w:pos="720"/>
          <w:tab w:val="left" w:pos="1080"/>
          <w:tab w:val="left" w:pos="1440"/>
          <w:tab w:val="left" w:pos="1800"/>
          <w:tab w:val="right" w:leader="dot" w:pos="9360"/>
        </w:tabs>
        <w:ind w:left="1080"/>
        <w:rPr>
          <w:rFonts w:ascii="Garamond" w:hAnsi="Garamond"/>
          <w:sz w:val="22"/>
          <w:szCs w:val="22"/>
        </w:rPr>
      </w:pPr>
      <w:r w:rsidRPr="00E8152B">
        <w:rPr>
          <w:rFonts w:ascii="Garamond" w:hAnsi="Garamond"/>
          <w:sz w:val="22"/>
          <w:szCs w:val="22"/>
        </w:rPr>
        <w:t>Insurance Benefits</w:t>
      </w:r>
    </w:p>
    <w:p w14:paraId="57ADD68B" w14:textId="5A03B72E" w:rsidR="00B331F5" w:rsidRPr="00E8152B" w:rsidRDefault="00D422E5" w:rsidP="00E55641">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E8152B">
        <w:rPr>
          <w:rFonts w:ascii="Garamond" w:hAnsi="Garamond"/>
          <w:sz w:val="22"/>
          <w:szCs w:val="22"/>
        </w:rPr>
        <w:t>Medical, Dental, Vision and</w:t>
      </w:r>
      <w:r w:rsidR="00B331F5" w:rsidRPr="00E8152B">
        <w:rPr>
          <w:rFonts w:ascii="Garamond" w:hAnsi="Garamond"/>
          <w:sz w:val="22"/>
          <w:szCs w:val="22"/>
        </w:rPr>
        <w:t xml:space="preserve"> Pharmacy Benefits</w:t>
      </w:r>
      <w:r w:rsidR="00E55641" w:rsidRPr="00E8152B">
        <w:rPr>
          <w:rFonts w:ascii="Garamond" w:hAnsi="Garamond"/>
          <w:sz w:val="22"/>
          <w:szCs w:val="22"/>
        </w:rPr>
        <w:tab/>
      </w:r>
      <w:r w:rsidR="00606CFA" w:rsidRPr="00E8152B">
        <w:rPr>
          <w:rFonts w:ascii="Garamond" w:hAnsi="Garamond"/>
          <w:sz w:val="22"/>
          <w:szCs w:val="22"/>
        </w:rPr>
        <w:t>20</w:t>
      </w:r>
    </w:p>
    <w:p w14:paraId="43672EB7" w14:textId="5B97551F" w:rsidR="00D422E5" w:rsidRPr="00E8152B" w:rsidRDefault="00D422E5" w:rsidP="00E55641">
      <w:pPr>
        <w:numPr>
          <w:ilvl w:val="2"/>
          <w:numId w:val="8"/>
        </w:numPr>
        <w:tabs>
          <w:tab w:val="left" w:pos="720"/>
          <w:tab w:val="left" w:pos="1080"/>
          <w:tab w:val="left" w:pos="1440"/>
          <w:tab w:val="left" w:pos="1800"/>
          <w:tab w:val="right" w:leader="dot" w:pos="9360"/>
        </w:tabs>
        <w:ind w:left="1440"/>
        <w:rPr>
          <w:rFonts w:ascii="Garamond" w:hAnsi="Garamond"/>
          <w:color w:val="0127D1"/>
          <w:sz w:val="22"/>
          <w:szCs w:val="22"/>
        </w:rPr>
      </w:pPr>
      <w:r w:rsidRPr="00E8152B">
        <w:rPr>
          <w:rFonts w:ascii="Garamond" w:hAnsi="Garamond"/>
          <w:color w:val="0127D1"/>
          <w:sz w:val="22"/>
          <w:szCs w:val="22"/>
        </w:rPr>
        <w:t>Protected Health Information</w:t>
      </w:r>
      <w:r w:rsidR="00E55641" w:rsidRPr="00E8152B">
        <w:rPr>
          <w:rFonts w:ascii="Garamond" w:hAnsi="Garamond"/>
          <w:color w:val="0127D1"/>
          <w:sz w:val="22"/>
          <w:szCs w:val="22"/>
        </w:rPr>
        <w:tab/>
      </w:r>
      <w:r w:rsidR="00606CFA" w:rsidRPr="00E8152B">
        <w:rPr>
          <w:rFonts w:ascii="Garamond" w:hAnsi="Garamond"/>
          <w:color w:val="0127D1"/>
          <w:sz w:val="22"/>
          <w:szCs w:val="22"/>
        </w:rPr>
        <w:t>21</w:t>
      </w:r>
    </w:p>
    <w:p w14:paraId="78A08547" w14:textId="57A9784D" w:rsidR="00B331F5" w:rsidRPr="00E8152B" w:rsidRDefault="00B331F5" w:rsidP="00E55641">
      <w:pPr>
        <w:numPr>
          <w:ilvl w:val="2"/>
          <w:numId w:val="8"/>
        </w:numPr>
        <w:tabs>
          <w:tab w:val="left" w:pos="720"/>
          <w:tab w:val="left" w:pos="1080"/>
          <w:tab w:val="left" w:pos="1440"/>
          <w:tab w:val="left" w:pos="1800"/>
          <w:tab w:val="right" w:leader="dot" w:pos="9360"/>
        </w:tabs>
        <w:ind w:left="1440"/>
        <w:rPr>
          <w:rFonts w:ascii="Garamond" w:hAnsi="Garamond"/>
          <w:color w:val="0127D1"/>
          <w:sz w:val="22"/>
          <w:szCs w:val="22"/>
        </w:rPr>
      </w:pPr>
      <w:r w:rsidRPr="00E8152B">
        <w:rPr>
          <w:rFonts w:ascii="Garamond" w:hAnsi="Garamond"/>
          <w:color w:val="0127D1"/>
          <w:sz w:val="22"/>
          <w:szCs w:val="22"/>
        </w:rPr>
        <w:t>Health Savings Account</w:t>
      </w:r>
      <w:r w:rsidR="00E55641" w:rsidRPr="00E8152B">
        <w:rPr>
          <w:rFonts w:ascii="Garamond" w:hAnsi="Garamond"/>
          <w:color w:val="0127D1"/>
          <w:sz w:val="22"/>
          <w:szCs w:val="22"/>
        </w:rPr>
        <w:tab/>
      </w:r>
      <w:r w:rsidR="00C17B7F" w:rsidRPr="00E8152B">
        <w:rPr>
          <w:rFonts w:ascii="Garamond" w:hAnsi="Garamond"/>
          <w:color w:val="0127D1"/>
          <w:sz w:val="22"/>
          <w:szCs w:val="22"/>
        </w:rPr>
        <w:t>22</w:t>
      </w:r>
    </w:p>
    <w:p w14:paraId="4125E9FB" w14:textId="1B790D59" w:rsidR="00B331F5" w:rsidRPr="00E8152B" w:rsidRDefault="00B331F5" w:rsidP="00E55641">
      <w:pPr>
        <w:numPr>
          <w:ilvl w:val="2"/>
          <w:numId w:val="8"/>
        </w:numPr>
        <w:tabs>
          <w:tab w:val="left" w:pos="720"/>
          <w:tab w:val="left" w:pos="1080"/>
          <w:tab w:val="left" w:pos="1440"/>
          <w:tab w:val="left" w:pos="1800"/>
          <w:tab w:val="right" w:leader="dot" w:pos="9360"/>
        </w:tabs>
        <w:ind w:left="1440"/>
        <w:rPr>
          <w:rFonts w:ascii="Garamond" w:hAnsi="Garamond"/>
          <w:sz w:val="22"/>
          <w:szCs w:val="22"/>
        </w:rPr>
      </w:pPr>
      <w:r w:rsidRPr="00E8152B">
        <w:rPr>
          <w:rFonts w:ascii="Garamond" w:hAnsi="Garamond"/>
          <w:sz w:val="22"/>
          <w:szCs w:val="22"/>
        </w:rPr>
        <w:t>Life Insurance</w:t>
      </w:r>
      <w:r w:rsidR="00E55641" w:rsidRPr="00E8152B">
        <w:rPr>
          <w:rFonts w:ascii="Garamond" w:hAnsi="Garamond"/>
          <w:sz w:val="22"/>
          <w:szCs w:val="22"/>
        </w:rPr>
        <w:tab/>
      </w:r>
      <w:r w:rsidR="00FE1730" w:rsidRPr="00E8152B">
        <w:rPr>
          <w:rFonts w:ascii="Garamond" w:hAnsi="Garamond"/>
          <w:sz w:val="22"/>
          <w:szCs w:val="22"/>
        </w:rPr>
        <w:t>22</w:t>
      </w:r>
    </w:p>
    <w:p w14:paraId="5B96A44D" w14:textId="0E01CDFA" w:rsidR="00D422E5" w:rsidRPr="00E8152B" w:rsidRDefault="00D422E5" w:rsidP="00E55641">
      <w:pPr>
        <w:numPr>
          <w:ilvl w:val="2"/>
          <w:numId w:val="8"/>
        </w:numPr>
        <w:tabs>
          <w:tab w:val="left" w:pos="720"/>
          <w:tab w:val="left" w:pos="1080"/>
          <w:tab w:val="left" w:pos="1440"/>
          <w:tab w:val="left" w:pos="1800"/>
          <w:tab w:val="right" w:leader="dot" w:pos="9360"/>
        </w:tabs>
        <w:ind w:left="1440"/>
        <w:rPr>
          <w:rFonts w:ascii="Garamond" w:hAnsi="Garamond"/>
          <w:color w:val="000000" w:themeColor="text1"/>
          <w:sz w:val="22"/>
          <w:szCs w:val="22"/>
        </w:rPr>
      </w:pPr>
      <w:r w:rsidRPr="00E8152B">
        <w:rPr>
          <w:rFonts w:ascii="Garamond" w:hAnsi="Garamond"/>
          <w:color w:val="000000" w:themeColor="text1"/>
          <w:sz w:val="22"/>
          <w:szCs w:val="22"/>
        </w:rPr>
        <w:t>Employee Assistance Program</w:t>
      </w:r>
      <w:r w:rsidR="00E55641" w:rsidRPr="00E8152B">
        <w:rPr>
          <w:rFonts w:ascii="Garamond" w:hAnsi="Garamond"/>
          <w:color w:val="000000" w:themeColor="text1"/>
          <w:sz w:val="22"/>
          <w:szCs w:val="22"/>
        </w:rPr>
        <w:tab/>
      </w:r>
      <w:r w:rsidR="00FE1730" w:rsidRPr="00E8152B">
        <w:rPr>
          <w:rFonts w:ascii="Garamond" w:hAnsi="Garamond"/>
          <w:color w:val="000000" w:themeColor="text1"/>
          <w:sz w:val="22"/>
          <w:szCs w:val="22"/>
        </w:rPr>
        <w:t>22</w:t>
      </w:r>
    </w:p>
    <w:p w14:paraId="1413E9D0" w14:textId="215273B1" w:rsidR="00D422E5" w:rsidRPr="00E8152B" w:rsidRDefault="00D422E5" w:rsidP="00E55641">
      <w:pPr>
        <w:numPr>
          <w:ilvl w:val="2"/>
          <w:numId w:val="8"/>
        </w:numPr>
        <w:tabs>
          <w:tab w:val="left" w:pos="720"/>
          <w:tab w:val="left" w:pos="1080"/>
          <w:tab w:val="left" w:pos="1440"/>
          <w:tab w:val="left" w:pos="1800"/>
          <w:tab w:val="right" w:leader="dot" w:pos="9360"/>
        </w:tabs>
        <w:ind w:left="1440"/>
        <w:rPr>
          <w:rFonts w:ascii="Garamond" w:hAnsi="Garamond"/>
          <w:color w:val="0127D1"/>
          <w:sz w:val="22"/>
          <w:szCs w:val="22"/>
        </w:rPr>
      </w:pPr>
      <w:r w:rsidRPr="00E8152B">
        <w:rPr>
          <w:rFonts w:ascii="Garamond" w:hAnsi="Garamond"/>
          <w:color w:val="0127D1"/>
          <w:sz w:val="22"/>
          <w:szCs w:val="22"/>
        </w:rPr>
        <w:t>Workers Compensation</w:t>
      </w:r>
      <w:r w:rsidR="00E55641" w:rsidRPr="00E8152B">
        <w:rPr>
          <w:rFonts w:ascii="Garamond" w:hAnsi="Garamond"/>
          <w:color w:val="0127D1"/>
          <w:sz w:val="22"/>
          <w:szCs w:val="22"/>
        </w:rPr>
        <w:tab/>
      </w:r>
      <w:r w:rsidR="00E841D4" w:rsidRPr="00E8152B">
        <w:rPr>
          <w:rFonts w:ascii="Garamond" w:hAnsi="Garamond"/>
          <w:color w:val="0127D1"/>
          <w:sz w:val="22"/>
          <w:szCs w:val="22"/>
        </w:rPr>
        <w:t>2</w:t>
      </w:r>
      <w:r w:rsidR="00FE1730" w:rsidRPr="00E8152B">
        <w:rPr>
          <w:rFonts w:ascii="Garamond" w:hAnsi="Garamond"/>
          <w:color w:val="0127D1"/>
          <w:sz w:val="22"/>
          <w:szCs w:val="22"/>
        </w:rPr>
        <w:t>3</w:t>
      </w:r>
    </w:p>
    <w:p w14:paraId="45833635" w14:textId="77777777" w:rsidR="00B331F5" w:rsidRPr="00E8152B" w:rsidRDefault="00B331F5" w:rsidP="00E55641">
      <w:pPr>
        <w:tabs>
          <w:tab w:val="left" w:pos="720"/>
          <w:tab w:val="left" w:pos="1080"/>
          <w:tab w:val="left" w:pos="1440"/>
          <w:tab w:val="left" w:pos="1800"/>
          <w:tab w:val="right" w:leader="dot" w:pos="9360"/>
        </w:tabs>
        <w:rPr>
          <w:rFonts w:ascii="Garamond" w:hAnsi="Garamond"/>
          <w:sz w:val="22"/>
          <w:szCs w:val="22"/>
        </w:rPr>
      </w:pPr>
    </w:p>
    <w:p w14:paraId="6AF6D1F9" w14:textId="435A364C" w:rsidR="00B331F5" w:rsidRPr="00D67817" w:rsidRDefault="00B331F5" w:rsidP="00E55641">
      <w:pPr>
        <w:numPr>
          <w:ilvl w:val="0"/>
          <w:numId w:val="8"/>
        </w:numPr>
        <w:tabs>
          <w:tab w:val="left" w:pos="720"/>
          <w:tab w:val="left" w:pos="1080"/>
          <w:tab w:val="left" w:pos="1440"/>
          <w:tab w:val="left" w:pos="1800"/>
          <w:tab w:val="right" w:leader="dot" w:pos="9360"/>
        </w:tabs>
        <w:rPr>
          <w:rFonts w:ascii="Garamond" w:hAnsi="Garamond"/>
          <w:b/>
          <w:color w:val="C00000"/>
          <w:sz w:val="28"/>
          <w:szCs w:val="28"/>
        </w:rPr>
      </w:pPr>
      <w:r w:rsidRPr="00D67817">
        <w:rPr>
          <w:rFonts w:ascii="Garamond" w:hAnsi="Garamond"/>
          <w:b/>
          <w:color w:val="C00000"/>
          <w:sz w:val="28"/>
          <w:szCs w:val="28"/>
        </w:rPr>
        <w:t>Harassment Policy, General &amp; Sexual</w:t>
      </w:r>
      <w:r w:rsidR="00E55641" w:rsidRPr="00D67817">
        <w:rPr>
          <w:rFonts w:ascii="Garamond" w:hAnsi="Garamond"/>
          <w:color w:val="C00000"/>
          <w:sz w:val="22"/>
          <w:szCs w:val="22"/>
        </w:rPr>
        <w:tab/>
      </w:r>
      <w:r w:rsidR="00E841D4" w:rsidRPr="00D67817">
        <w:rPr>
          <w:rFonts w:ascii="Garamond" w:hAnsi="Garamond"/>
          <w:color w:val="C00000"/>
          <w:sz w:val="22"/>
          <w:szCs w:val="22"/>
        </w:rPr>
        <w:t>2</w:t>
      </w:r>
      <w:r w:rsidR="00FE1730" w:rsidRPr="00D67817">
        <w:rPr>
          <w:rFonts w:ascii="Garamond" w:hAnsi="Garamond"/>
          <w:color w:val="C00000"/>
          <w:sz w:val="22"/>
          <w:szCs w:val="22"/>
        </w:rPr>
        <w:t>4</w:t>
      </w:r>
    </w:p>
    <w:p w14:paraId="19E2333F" w14:textId="5230D680" w:rsidR="00B331F5" w:rsidRPr="00D67817" w:rsidRDefault="0068530A" w:rsidP="00E55641">
      <w:pPr>
        <w:tabs>
          <w:tab w:val="left" w:pos="720"/>
          <w:tab w:val="left" w:pos="1080"/>
          <w:tab w:val="left" w:pos="1440"/>
          <w:tab w:val="left" w:pos="1800"/>
          <w:tab w:val="right" w:leader="dot" w:pos="9360"/>
        </w:tabs>
        <w:ind w:left="720"/>
        <w:rPr>
          <w:rFonts w:ascii="Garamond" w:hAnsi="Garamond"/>
          <w:i/>
          <w:color w:val="C00000"/>
          <w:sz w:val="22"/>
          <w:szCs w:val="22"/>
        </w:rPr>
      </w:pPr>
      <w:r w:rsidRPr="00D67817">
        <w:rPr>
          <w:rFonts w:ascii="Garamond" w:hAnsi="Garamond"/>
          <w:i/>
          <w:color w:val="C00000"/>
          <w:sz w:val="22"/>
          <w:szCs w:val="22"/>
        </w:rPr>
        <w:t xml:space="preserve">Should </w:t>
      </w:r>
      <w:r w:rsidR="00FE1730" w:rsidRPr="00D67817">
        <w:rPr>
          <w:rFonts w:ascii="Garamond" w:hAnsi="Garamond"/>
          <w:i/>
          <w:color w:val="C00000"/>
          <w:sz w:val="22"/>
          <w:szCs w:val="22"/>
        </w:rPr>
        <w:t xml:space="preserve">always reference </w:t>
      </w:r>
      <w:r w:rsidRPr="00D67817">
        <w:rPr>
          <w:rFonts w:ascii="Garamond" w:hAnsi="Garamond"/>
          <w:i/>
          <w:color w:val="C00000"/>
          <w:sz w:val="22"/>
          <w:szCs w:val="22"/>
        </w:rPr>
        <w:t xml:space="preserve">latest </w:t>
      </w:r>
      <w:r w:rsidR="00FE1730" w:rsidRPr="00D67817">
        <w:rPr>
          <w:rFonts w:ascii="Garamond" w:hAnsi="Garamond"/>
          <w:i/>
          <w:color w:val="C00000"/>
          <w:sz w:val="22"/>
          <w:szCs w:val="22"/>
        </w:rPr>
        <w:t>version of “Definitions, Guidelines, Policy and procedures for Safe Church Standards for the protection from Sexual Misconduct and Abuse” at a minimum.</w:t>
      </w:r>
    </w:p>
    <w:p w14:paraId="7EB15153" w14:textId="77777777" w:rsidR="0068530A" w:rsidRPr="00E8152B" w:rsidRDefault="0068530A" w:rsidP="00E55641">
      <w:pPr>
        <w:tabs>
          <w:tab w:val="left" w:pos="720"/>
          <w:tab w:val="left" w:pos="1080"/>
          <w:tab w:val="left" w:pos="1440"/>
          <w:tab w:val="left" w:pos="1800"/>
          <w:tab w:val="right" w:leader="dot" w:pos="9360"/>
        </w:tabs>
        <w:rPr>
          <w:rFonts w:ascii="Garamond" w:hAnsi="Garamond"/>
          <w:sz w:val="22"/>
          <w:szCs w:val="22"/>
        </w:rPr>
      </w:pPr>
    </w:p>
    <w:p w14:paraId="15D4C00C" w14:textId="77777777" w:rsidR="00B331F5" w:rsidRPr="00E8152B" w:rsidRDefault="00B331F5" w:rsidP="00E55641">
      <w:pPr>
        <w:numPr>
          <w:ilvl w:val="0"/>
          <w:numId w:val="8"/>
        </w:numPr>
        <w:tabs>
          <w:tab w:val="left" w:pos="720"/>
          <w:tab w:val="left" w:pos="1080"/>
          <w:tab w:val="left" w:pos="1440"/>
          <w:tab w:val="left" w:pos="1800"/>
          <w:tab w:val="right" w:leader="dot" w:pos="9360"/>
        </w:tabs>
        <w:rPr>
          <w:rFonts w:ascii="Garamond" w:hAnsi="Garamond"/>
          <w:b/>
          <w:sz w:val="28"/>
          <w:szCs w:val="28"/>
        </w:rPr>
      </w:pPr>
      <w:r w:rsidRPr="00E8152B">
        <w:rPr>
          <w:rFonts w:ascii="Garamond" w:hAnsi="Garamond"/>
          <w:b/>
          <w:sz w:val="28"/>
          <w:szCs w:val="28"/>
        </w:rPr>
        <w:t>Code of Conduct</w:t>
      </w:r>
    </w:p>
    <w:p w14:paraId="0B9FEBB8" w14:textId="732D1348" w:rsidR="00B331F5" w:rsidRPr="00D67817" w:rsidRDefault="00B331F5" w:rsidP="00E55641">
      <w:pPr>
        <w:numPr>
          <w:ilvl w:val="1"/>
          <w:numId w:val="8"/>
        </w:numPr>
        <w:tabs>
          <w:tab w:val="left" w:pos="720"/>
          <w:tab w:val="left" w:pos="1080"/>
          <w:tab w:val="left" w:pos="1440"/>
          <w:tab w:val="left" w:pos="1800"/>
          <w:tab w:val="right" w:leader="dot" w:pos="9360"/>
        </w:tabs>
        <w:ind w:left="1080"/>
        <w:rPr>
          <w:rFonts w:ascii="Garamond" w:hAnsi="Garamond"/>
          <w:color w:val="000000" w:themeColor="text1"/>
          <w:sz w:val="22"/>
          <w:szCs w:val="22"/>
        </w:rPr>
      </w:pPr>
      <w:r w:rsidRPr="00D67817">
        <w:rPr>
          <w:rFonts w:ascii="Garamond" w:hAnsi="Garamond"/>
          <w:color w:val="000000" w:themeColor="text1"/>
          <w:sz w:val="22"/>
          <w:szCs w:val="22"/>
        </w:rPr>
        <w:t>Computer, Internet</w:t>
      </w:r>
      <w:r w:rsidR="00FE1730" w:rsidRPr="00D67817">
        <w:rPr>
          <w:rFonts w:ascii="Garamond" w:hAnsi="Garamond"/>
          <w:color w:val="000000" w:themeColor="text1"/>
          <w:sz w:val="22"/>
          <w:szCs w:val="22"/>
        </w:rPr>
        <w:t xml:space="preserve">, </w:t>
      </w:r>
      <w:r w:rsidRPr="00D67817">
        <w:rPr>
          <w:rFonts w:ascii="Garamond" w:hAnsi="Garamond"/>
          <w:color w:val="000000" w:themeColor="text1"/>
          <w:sz w:val="22"/>
          <w:szCs w:val="22"/>
        </w:rPr>
        <w:t xml:space="preserve">E-Mail </w:t>
      </w:r>
      <w:r w:rsidR="00FE1730" w:rsidRPr="00D67817">
        <w:rPr>
          <w:rFonts w:ascii="Garamond" w:hAnsi="Garamond"/>
          <w:color w:val="000000" w:themeColor="text1"/>
          <w:sz w:val="22"/>
          <w:szCs w:val="22"/>
        </w:rPr>
        <w:t>and Other Resources</w:t>
      </w:r>
      <w:r w:rsidR="00E55641" w:rsidRPr="00D67817">
        <w:rPr>
          <w:rFonts w:ascii="Garamond" w:hAnsi="Garamond"/>
          <w:color w:val="000000" w:themeColor="text1"/>
          <w:sz w:val="22"/>
          <w:szCs w:val="22"/>
        </w:rPr>
        <w:tab/>
      </w:r>
      <w:r w:rsidR="00E841D4" w:rsidRPr="00D67817">
        <w:rPr>
          <w:rFonts w:ascii="Garamond" w:hAnsi="Garamond"/>
          <w:color w:val="000000" w:themeColor="text1"/>
          <w:sz w:val="22"/>
          <w:szCs w:val="22"/>
        </w:rPr>
        <w:t>25</w:t>
      </w:r>
    </w:p>
    <w:p w14:paraId="7FC55ACE" w14:textId="2349A406" w:rsidR="00FE1730" w:rsidRPr="00E8152B" w:rsidRDefault="00FE1730" w:rsidP="00FE1730">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Telephone and Electronic Device Usage</w:t>
      </w:r>
      <w:r w:rsidRPr="00E8152B">
        <w:rPr>
          <w:rFonts w:ascii="Garamond" w:hAnsi="Garamond"/>
          <w:color w:val="0127D1"/>
          <w:sz w:val="22"/>
          <w:szCs w:val="22"/>
        </w:rPr>
        <w:tab/>
        <w:t>25</w:t>
      </w:r>
    </w:p>
    <w:p w14:paraId="1C732851" w14:textId="5B263F30" w:rsidR="00FE1730" w:rsidRPr="00E8152B" w:rsidRDefault="00FE1730" w:rsidP="00FE1730">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Computer, Internet &amp; E-Mail Usage</w:t>
      </w:r>
      <w:r w:rsidRPr="00E8152B">
        <w:rPr>
          <w:rFonts w:ascii="Garamond" w:hAnsi="Garamond"/>
          <w:color w:val="0127D1"/>
          <w:sz w:val="22"/>
          <w:szCs w:val="22"/>
        </w:rPr>
        <w:tab/>
        <w:t>26</w:t>
      </w:r>
    </w:p>
    <w:p w14:paraId="0CD9A6BB" w14:textId="6552F970" w:rsidR="00D422E5" w:rsidRPr="00E8152B" w:rsidRDefault="00D422E5" w:rsidP="00E55641">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Use of Instant Messaging, weblogs and Social Media</w:t>
      </w:r>
      <w:r w:rsidR="00E55641" w:rsidRPr="00E8152B">
        <w:rPr>
          <w:rFonts w:ascii="Garamond" w:hAnsi="Garamond"/>
          <w:color w:val="0127D1"/>
          <w:sz w:val="22"/>
          <w:szCs w:val="22"/>
        </w:rPr>
        <w:tab/>
      </w:r>
      <w:r w:rsidR="00E841D4" w:rsidRPr="00E8152B">
        <w:rPr>
          <w:rFonts w:ascii="Garamond" w:hAnsi="Garamond"/>
          <w:color w:val="0127D1"/>
          <w:sz w:val="22"/>
          <w:szCs w:val="22"/>
        </w:rPr>
        <w:t>2</w:t>
      </w:r>
      <w:r w:rsidR="00FE1730" w:rsidRPr="00E8152B">
        <w:rPr>
          <w:rFonts w:ascii="Garamond" w:hAnsi="Garamond"/>
          <w:color w:val="0127D1"/>
          <w:sz w:val="22"/>
          <w:szCs w:val="22"/>
        </w:rPr>
        <w:t>7</w:t>
      </w:r>
    </w:p>
    <w:p w14:paraId="1122B462" w14:textId="3B383832" w:rsidR="00B331F5" w:rsidRPr="00E8152B" w:rsidRDefault="00B331F5" w:rsidP="00E55641">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Off-Duty Social Networking</w:t>
      </w:r>
      <w:r w:rsidR="00E55641" w:rsidRPr="00E8152B">
        <w:rPr>
          <w:rFonts w:ascii="Garamond" w:hAnsi="Garamond"/>
          <w:color w:val="0127D1"/>
          <w:sz w:val="22"/>
          <w:szCs w:val="22"/>
        </w:rPr>
        <w:tab/>
      </w:r>
      <w:r w:rsidR="00E841D4" w:rsidRPr="00E8152B">
        <w:rPr>
          <w:rFonts w:ascii="Garamond" w:hAnsi="Garamond"/>
          <w:color w:val="0127D1"/>
          <w:sz w:val="22"/>
          <w:szCs w:val="22"/>
        </w:rPr>
        <w:t>2</w:t>
      </w:r>
      <w:r w:rsidR="00FE1730" w:rsidRPr="00E8152B">
        <w:rPr>
          <w:rFonts w:ascii="Garamond" w:hAnsi="Garamond"/>
          <w:color w:val="0127D1"/>
          <w:sz w:val="22"/>
          <w:szCs w:val="22"/>
        </w:rPr>
        <w:t>7</w:t>
      </w:r>
    </w:p>
    <w:p w14:paraId="7B6ED277" w14:textId="76D0AF53" w:rsidR="00B331F5" w:rsidRPr="00D67817" w:rsidRDefault="00B331F5" w:rsidP="00E55641">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D67817">
        <w:rPr>
          <w:rFonts w:ascii="Garamond" w:hAnsi="Garamond"/>
          <w:color w:val="0127D1"/>
          <w:sz w:val="22"/>
          <w:szCs w:val="22"/>
        </w:rPr>
        <w:t>Conflict of Interest</w:t>
      </w:r>
      <w:r w:rsidR="002C6912" w:rsidRPr="00D67817">
        <w:rPr>
          <w:rFonts w:ascii="Garamond" w:hAnsi="Garamond"/>
          <w:color w:val="0127D1"/>
          <w:sz w:val="22"/>
          <w:szCs w:val="22"/>
        </w:rPr>
        <w:t xml:space="preserve"> and Ethics</w:t>
      </w:r>
      <w:r w:rsidR="00E55641" w:rsidRPr="00D67817">
        <w:rPr>
          <w:rFonts w:ascii="Garamond" w:hAnsi="Garamond"/>
          <w:color w:val="0127D1"/>
          <w:sz w:val="22"/>
          <w:szCs w:val="22"/>
        </w:rPr>
        <w:tab/>
      </w:r>
      <w:r w:rsidR="00E841D4" w:rsidRPr="00D67817">
        <w:rPr>
          <w:rFonts w:ascii="Garamond" w:hAnsi="Garamond"/>
          <w:color w:val="0127D1"/>
          <w:sz w:val="22"/>
          <w:szCs w:val="22"/>
        </w:rPr>
        <w:t>2</w:t>
      </w:r>
      <w:r w:rsidR="00FE1730" w:rsidRPr="00D67817">
        <w:rPr>
          <w:rFonts w:ascii="Garamond" w:hAnsi="Garamond"/>
          <w:color w:val="0127D1"/>
          <w:sz w:val="22"/>
          <w:szCs w:val="22"/>
        </w:rPr>
        <w:t>9</w:t>
      </w:r>
    </w:p>
    <w:p w14:paraId="67AADF56" w14:textId="3EE30933" w:rsidR="00FE1730" w:rsidRPr="00E8152B" w:rsidRDefault="00FE1730" w:rsidP="00FE1730">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Outside Employment</w:t>
      </w:r>
      <w:r w:rsidRPr="00E8152B">
        <w:rPr>
          <w:rFonts w:ascii="Garamond" w:hAnsi="Garamond"/>
          <w:color w:val="0127D1"/>
          <w:sz w:val="22"/>
          <w:szCs w:val="22"/>
        </w:rPr>
        <w:tab/>
        <w:t>29</w:t>
      </w:r>
    </w:p>
    <w:p w14:paraId="518E36BD" w14:textId="26E4C1B8" w:rsidR="00FE1730" w:rsidRPr="00E8152B" w:rsidRDefault="00B331F5" w:rsidP="00E55641">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Nepotism &amp; Employment of Relatives</w:t>
      </w:r>
      <w:r w:rsidR="00E55641" w:rsidRPr="00E8152B">
        <w:rPr>
          <w:rFonts w:ascii="Garamond" w:hAnsi="Garamond"/>
          <w:color w:val="0127D1"/>
          <w:sz w:val="22"/>
          <w:szCs w:val="22"/>
        </w:rPr>
        <w:tab/>
      </w:r>
      <w:r w:rsidR="00E841D4" w:rsidRPr="00E8152B">
        <w:rPr>
          <w:rFonts w:ascii="Garamond" w:hAnsi="Garamond"/>
          <w:color w:val="0127D1"/>
          <w:sz w:val="22"/>
          <w:szCs w:val="22"/>
        </w:rPr>
        <w:t>2</w:t>
      </w:r>
      <w:r w:rsidR="00FE1730" w:rsidRPr="00E8152B">
        <w:rPr>
          <w:rFonts w:ascii="Garamond" w:hAnsi="Garamond"/>
          <w:color w:val="0127D1"/>
          <w:sz w:val="22"/>
          <w:szCs w:val="22"/>
        </w:rPr>
        <w:t>9</w:t>
      </w:r>
    </w:p>
    <w:p w14:paraId="658D0847" w14:textId="30E881AB" w:rsidR="00B331F5" w:rsidRPr="00E8152B" w:rsidRDefault="00FE1730" w:rsidP="00E55641">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Whistleblower Protection</w:t>
      </w:r>
      <w:r w:rsidRPr="00E8152B">
        <w:rPr>
          <w:rFonts w:ascii="Garamond" w:hAnsi="Garamond"/>
          <w:color w:val="0127D1"/>
          <w:sz w:val="22"/>
          <w:szCs w:val="22"/>
        </w:rPr>
        <w:tab/>
        <w:t>30</w:t>
      </w:r>
    </w:p>
    <w:p w14:paraId="45B01D8D" w14:textId="62C33E15" w:rsidR="007C055A" w:rsidRPr="00E8152B" w:rsidRDefault="007C055A" w:rsidP="00E55641">
      <w:pPr>
        <w:numPr>
          <w:ilvl w:val="1"/>
          <w:numId w:val="8"/>
        </w:numPr>
        <w:tabs>
          <w:tab w:val="left" w:pos="720"/>
          <w:tab w:val="left" w:pos="1080"/>
          <w:tab w:val="left" w:pos="1440"/>
          <w:tab w:val="left" w:pos="1800"/>
          <w:tab w:val="right" w:leader="dot" w:pos="9360"/>
        </w:tabs>
        <w:ind w:left="1080"/>
        <w:rPr>
          <w:rFonts w:ascii="Garamond" w:hAnsi="Garamond"/>
          <w:color w:val="000000" w:themeColor="text1"/>
          <w:sz w:val="22"/>
          <w:szCs w:val="22"/>
        </w:rPr>
      </w:pPr>
      <w:r w:rsidRPr="00E8152B">
        <w:rPr>
          <w:rFonts w:ascii="Garamond" w:hAnsi="Garamond"/>
          <w:color w:val="000000" w:themeColor="text1"/>
          <w:sz w:val="22"/>
          <w:szCs w:val="22"/>
        </w:rPr>
        <w:t>Workplace Safety</w:t>
      </w:r>
      <w:r w:rsidR="00E55641" w:rsidRPr="00E8152B">
        <w:rPr>
          <w:rFonts w:ascii="Garamond" w:hAnsi="Garamond"/>
          <w:color w:val="000000" w:themeColor="text1"/>
          <w:sz w:val="22"/>
          <w:szCs w:val="22"/>
        </w:rPr>
        <w:tab/>
      </w:r>
      <w:r w:rsidR="00FE1730" w:rsidRPr="00E8152B">
        <w:rPr>
          <w:rFonts w:ascii="Garamond" w:hAnsi="Garamond"/>
          <w:color w:val="000000" w:themeColor="text1"/>
          <w:sz w:val="22"/>
          <w:szCs w:val="22"/>
        </w:rPr>
        <w:t>30</w:t>
      </w:r>
    </w:p>
    <w:p w14:paraId="106A960C" w14:textId="773197F9" w:rsidR="007C055A" w:rsidRPr="00E8152B" w:rsidRDefault="007C055A" w:rsidP="00E55641">
      <w:pPr>
        <w:numPr>
          <w:ilvl w:val="1"/>
          <w:numId w:val="8"/>
        </w:numPr>
        <w:tabs>
          <w:tab w:val="left" w:pos="720"/>
          <w:tab w:val="left" w:pos="1080"/>
          <w:tab w:val="left" w:pos="1440"/>
          <w:tab w:val="left" w:pos="1800"/>
          <w:tab w:val="right" w:leader="dot" w:pos="9360"/>
        </w:tabs>
        <w:ind w:left="1080"/>
        <w:rPr>
          <w:rFonts w:ascii="Garamond" w:hAnsi="Garamond"/>
          <w:color w:val="000000" w:themeColor="text1"/>
          <w:sz w:val="22"/>
          <w:szCs w:val="22"/>
        </w:rPr>
      </w:pPr>
      <w:r w:rsidRPr="00E8152B">
        <w:rPr>
          <w:rFonts w:ascii="Garamond" w:hAnsi="Garamond"/>
          <w:color w:val="000000" w:themeColor="text1"/>
          <w:sz w:val="22"/>
          <w:szCs w:val="22"/>
        </w:rPr>
        <w:t>Building Safety</w:t>
      </w:r>
      <w:r w:rsidR="00E55641" w:rsidRPr="00E8152B">
        <w:rPr>
          <w:rFonts w:ascii="Garamond" w:hAnsi="Garamond"/>
          <w:color w:val="000000" w:themeColor="text1"/>
          <w:sz w:val="22"/>
          <w:szCs w:val="22"/>
        </w:rPr>
        <w:tab/>
      </w:r>
      <w:r w:rsidR="00E841D4" w:rsidRPr="00E8152B">
        <w:rPr>
          <w:rFonts w:ascii="Garamond" w:hAnsi="Garamond"/>
          <w:color w:val="000000" w:themeColor="text1"/>
          <w:sz w:val="22"/>
          <w:szCs w:val="22"/>
        </w:rPr>
        <w:t>3</w:t>
      </w:r>
      <w:r w:rsidR="00FE1730" w:rsidRPr="00E8152B">
        <w:rPr>
          <w:rFonts w:ascii="Garamond" w:hAnsi="Garamond"/>
          <w:color w:val="000000" w:themeColor="text1"/>
          <w:sz w:val="22"/>
          <w:szCs w:val="22"/>
        </w:rPr>
        <w:t>1</w:t>
      </w:r>
    </w:p>
    <w:p w14:paraId="640B0C72" w14:textId="44A01E52" w:rsidR="007C055A" w:rsidRPr="00E8152B" w:rsidRDefault="007C055A" w:rsidP="00E55641">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Alcohol &amp; Drug-Free Workplace</w:t>
      </w:r>
      <w:r w:rsidR="00E55641" w:rsidRPr="00E8152B">
        <w:rPr>
          <w:rFonts w:ascii="Garamond" w:hAnsi="Garamond"/>
          <w:color w:val="0127D1"/>
          <w:sz w:val="22"/>
          <w:szCs w:val="22"/>
        </w:rPr>
        <w:tab/>
      </w:r>
      <w:r w:rsidR="00E841D4" w:rsidRPr="00E8152B">
        <w:rPr>
          <w:rFonts w:ascii="Garamond" w:hAnsi="Garamond"/>
          <w:color w:val="0127D1"/>
          <w:sz w:val="22"/>
          <w:szCs w:val="22"/>
        </w:rPr>
        <w:t>3</w:t>
      </w:r>
      <w:r w:rsidR="00FE1730" w:rsidRPr="00E8152B">
        <w:rPr>
          <w:rFonts w:ascii="Garamond" w:hAnsi="Garamond"/>
          <w:color w:val="0127D1"/>
          <w:sz w:val="22"/>
          <w:szCs w:val="22"/>
        </w:rPr>
        <w:t>2</w:t>
      </w:r>
    </w:p>
    <w:p w14:paraId="16E95333" w14:textId="4DB81B29" w:rsidR="007C055A" w:rsidRPr="00E8152B" w:rsidRDefault="007C055A" w:rsidP="00E55641">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Smoke-Free Workplace</w:t>
      </w:r>
      <w:r w:rsidR="00E55641" w:rsidRPr="00E8152B">
        <w:rPr>
          <w:rFonts w:ascii="Garamond" w:hAnsi="Garamond"/>
          <w:color w:val="0127D1"/>
          <w:sz w:val="22"/>
          <w:szCs w:val="22"/>
        </w:rPr>
        <w:tab/>
      </w:r>
      <w:r w:rsidR="00E841D4" w:rsidRPr="00E8152B">
        <w:rPr>
          <w:rFonts w:ascii="Garamond" w:hAnsi="Garamond"/>
          <w:color w:val="0127D1"/>
          <w:sz w:val="22"/>
          <w:szCs w:val="22"/>
        </w:rPr>
        <w:t>3</w:t>
      </w:r>
      <w:r w:rsidR="00FE1730" w:rsidRPr="00E8152B">
        <w:rPr>
          <w:rFonts w:ascii="Garamond" w:hAnsi="Garamond"/>
          <w:color w:val="0127D1"/>
          <w:sz w:val="22"/>
          <w:szCs w:val="22"/>
        </w:rPr>
        <w:t>2</w:t>
      </w:r>
    </w:p>
    <w:p w14:paraId="10298094" w14:textId="2AF6D8E6" w:rsidR="007C055A" w:rsidRPr="00E8152B" w:rsidRDefault="007C055A" w:rsidP="00E55641">
      <w:pPr>
        <w:numPr>
          <w:ilvl w:val="1"/>
          <w:numId w:val="8"/>
        </w:numPr>
        <w:tabs>
          <w:tab w:val="left" w:pos="720"/>
          <w:tab w:val="left" w:pos="1080"/>
          <w:tab w:val="left" w:pos="1440"/>
          <w:tab w:val="left" w:pos="1800"/>
          <w:tab w:val="right" w:leader="dot" w:pos="9360"/>
        </w:tabs>
        <w:ind w:left="1080"/>
        <w:rPr>
          <w:rFonts w:ascii="Garamond" w:hAnsi="Garamond"/>
          <w:color w:val="000000" w:themeColor="text1"/>
          <w:sz w:val="22"/>
          <w:szCs w:val="22"/>
        </w:rPr>
      </w:pPr>
      <w:r w:rsidRPr="00E8152B">
        <w:rPr>
          <w:rFonts w:ascii="Garamond" w:hAnsi="Garamond"/>
          <w:color w:val="000000" w:themeColor="text1"/>
          <w:sz w:val="22"/>
          <w:szCs w:val="22"/>
        </w:rPr>
        <w:t>Violence in the Workplace</w:t>
      </w:r>
      <w:r w:rsidR="00E55641" w:rsidRPr="00E8152B">
        <w:rPr>
          <w:rFonts w:ascii="Garamond" w:hAnsi="Garamond"/>
          <w:color w:val="000000" w:themeColor="text1"/>
          <w:sz w:val="22"/>
          <w:szCs w:val="22"/>
        </w:rPr>
        <w:tab/>
      </w:r>
      <w:r w:rsidR="00FE1730" w:rsidRPr="00E8152B">
        <w:rPr>
          <w:rFonts w:ascii="Garamond" w:hAnsi="Garamond"/>
          <w:color w:val="000000" w:themeColor="text1"/>
          <w:sz w:val="22"/>
          <w:szCs w:val="22"/>
        </w:rPr>
        <w:t>33</w:t>
      </w:r>
    </w:p>
    <w:p w14:paraId="23367852" w14:textId="5AEBC3B3" w:rsidR="007C055A" w:rsidRPr="00E8152B" w:rsidRDefault="007C055A" w:rsidP="00E55641">
      <w:pPr>
        <w:numPr>
          <w:ilvl w:val="1"/>
          <w:numId w:val="8"/>
        </w:numPr>
        <w:tabs>
          <w:tab w:val="left" w:pos="720"/>
          <w:tab w:val="left" w:pos="1080"/>
          <w:tab w:val="left" w:pos="1440"/>
          <w:tab w:val="left" w:pos="1800"/>
          <w:tab w:val="right" w:leader="dot" w:pos="9360"/>
        </w:tabs>
        <w:ind w:left="1080"/>
        <w:rPr>
          <w:rFonts w:ascii="Garamond" w:hAnsi="Garamond"/>
          <w:color w:val="0127D1"/>
          <w:sz w:val="22"/>
          <w:szCs w:val="22"/>
        </w:rPr>
      </w:pPr>
      <w:r w:rsidRPr="00E8152B">
        <w:rPr>
          <w:rFonts w:ascii="Garamond" w:hAnsi="Garamond"/>
          <w:color w:val="0127D1"/>
          <w:sz w:val="22"/>
          <w:szCs w:val="22"/>
        </w:rPr>
        <w:t>Professional Attire / Dress Code</w:t>
      </w:r>
      <w:r w:rsidR="00E55641" w:rsidRPr="00E8152B">
        <w:rPr>
          <w:rFonts w:ascii="Garamond" w:hAnsi="Garamond"/>
          <w:color w:val="0127D1"/>
          <w:sz w:val="22"/>
          <w:szCs w:val="22"/>
        </w:rPr>
        <w:tab/>
      </w:r>
      <w:r w:rsidR="00E841D4" w:rsidRPr="00E8152B">
        <w:rPr>
          <w:rFonts w:ascii="Garamond" w:hAnsi="Garamond"/>
          <w:color w:val="0127D1"/>
          <w:sz w:val="22"/>
          <w:szCs w:val="22"/>
        </w:rPr>
        <w:t>3</w:t>
      </w:r>
      <w:r w:rsidR="00FE1730" w:rsidRPr="00E8152B">
        <w:rPr>
          <w:rFonts w:ascii="Garamond" w:hAnsi="Garamond"/>
          <w:color w:val="0127D1"/>
          <w:sz w:val="22"/>
          <w:szCs w:val="22"/>
        </w:rPr>
        <w:t>4</w:t>
      </w:r>
    </w:p>
    <w:p w14:paraId="511FA1D6" w14:textId="77777777" w:rsidR="007C055A" w:rsidRPr="00E8152B" w:rsidRDefault="007C055A" w:rsidP="00E55641">
      <w:pPr>
        <w:tabs>
          <w:tab w:val="left" w:pos="720"/>
          <w:tab w:val="left" w:pos="1080"/>
          <w:tab w:val="left" w:pos="1440"/>
          <w:tab w:val="left" w:pos="1800"/>
          <w:tab w:val="right" w:leader="dot" w:pos="9360"/>
        </w:tabs>
        <w:rPr>
          <w:rFonts w:ascii="Garamond" w:hAnsi="Garamond"/>
          <w:sz w:val="22"/>
          <w:szCs w:val="22"/>
        </w:rPr>
      </w:pPr>
    </w:p>
    <w:p w14:paraId="45906C7A" w14:textId="21BF8332" w:rsidR="007C055A" w:rsidRPr="00E8152B" w:rsidRDefault="007C055A" w:rsidP="00E55641">
      <w:pPr>
        <w:numPr>
          <w:ilvl w:val="0"/>
          <w:numId w:val="8"/>
        </w:numPr>
        <w:tabs>
          <w:tab w:val="left" w:pos="720"/>
          <w:tab w:val="left" w:pos="1080"/>
          <w:tab w:val="left" w:pos="1440"/>
          <w:tab w:val="left" w:pos="1800"/>
          <w:tab w:val="right" w:leader="dot" w:pos="9360"/>
        </w:tabs>
        <w:rPr>
          <w:rFonts w:ascii="Garamond" w:hAnsi="Garamond"/>
          <w:b/>
          <w:sz w:val="28"/>
          <w:szCs w:val="28"/>
        </w:rPr>
      </w:pPr>
      <w:r w:rsidRPr="00E8152B">
        <w:rPr>
          <w:rFonts w:ascii="Garamond" w:hAnsi="Garamond"/>
          <w:b/>
          <w:sz w:val="28"/>
          <w:szCs w:val="28"/>
        </w:rPr>
        <w:t>Acknowledgement and Agreement</w:t>
      </w:r>
      <w:r w:rsidR="00E55641" w:rsidRPr="00E8152B">
        <w:rPr>
          <w:rFonts w:ascii="Garamond" w:hAnsi="Garamond"/>
          <w:sz w:val="22"/>
          <w:szCs w:val="22"/>
        </w:rPr>
        <w:tab/>
      </w:r>
      <w:r w:rsidR="00E841D4" w:rsidRPr="00E8152B">
        <w:rPr>
          <w:rFonts w:ascii="Garamond" w:hAnsi="Garamond"/>
          <w:sz w:val="22"/>
          <w:szCs w:val="22"/>
        </w:rPr>
        <w:t>3</w:t>
      </w:r>
      <w:r w:rsidR="00FE1730" w:rsidRPr="00E8152B">
        <w:rPr>
          <w:rFonts w:ascii="Garamond" w:hAnsi="Garamond"/>
          <w:sz w:val="22"/>
          <w:szCs w:val="22"/>
        </w:rPr>
        <w:t>5</w:t>
      </w:r>
    </w:p>
    <w:p w14:paraId="509E6713" w14:textId="1F11F894" w:rsidR="007C055A" w:rsidRPr="00E8152B" w:rsidRDefault="007C055A" w:rsidP="00E55641">
      <w:pPr>
        <w:tabs>
          <w:tab w:val="left" w:pos="720"/>
          <w:tab w:val="left" w:pos="1080"/>
          <w:tab w:val="left" w:pos="1440"/>
          <w:tab w:val="left" w:pos="1800"/>
          <w:tab w:val="right" w:leader="dot" w:pos="9360"/>
        </w:tabs>
        <w:rPr>
          <w:rFonts w:ascii="Garamond" w:hAnsi="Garamond"/>
        </w:rPr>
      </w:pPr>
    </w:p>
    <w:p w14:paraId="0F79F93F" w14:textId="555B9132" w:rsidR="008B41F2" w:rsidRPr="00E8152B" w:rsidRDefault="008B41F2" w:rsidP="00E55641">
      <w:pPr>
        <w:tabs>
          <w:tab w:val="left" w:pos="720"/>
          <w:tab w:val="left" w:pos="1080"/>
          <w:tab w:val="left" w:pos="1440"/>
          <w:tab w:val="left" w:pos="1800"/>
          <w:tab w:val="right" w:leader="dot" w:pos="9360"/>
        </w:tabs>
        <w:rPr>
          <w:rFonts w:ascii="Garamond" w:hAnsi="Garamond"/>
        </w:rPr>
      </w:pPr>
    </w:p>
    <w:p w14:paraId="6A753B67" w14:textId="77777777" w:rsidR="008B41F2" w:rsidRPr="00E8152B" w:rsidRDefault="008B41F2" w:rsidP="008B41F2">
      <w:pPr>
        <w:rPr>
          <w:rFonts w:ascii="Garamond" w:hAnsi="Garamond"/>
        </w:rPr>
      </w:pPr>
    </w:p>
    <w:p w14:paraId="2E74BF74" w14:textId="77777777" w:rsidR="008B41F2" w:rsidRPr="00E8152B" w:rsidRDefault="008B41F2" w:rsidP="00086120">
      <w:pPr>
        <w:pBdr>
          <w:top w:val="single" w:sz="4" w:space="1" w:color="auto"/>
          <w:left w:val="single" w:sz="4" w:space="4" w:color="auto"/>
          <w:bottom w:val="single" w:sz="4" w:space="1" w:color="auto"/>
          <w:right w:val="single" w:sz="4" w:space="4" w:color="auto"/>
        </w:pBdr>
        <w:rPr>
          <w:rFonts w:ascii="Garamond" w:hAnsi="Garamond"/>
          <w:b/>
        </w:rPr>
      </w:pPr>
    </w:p>
    <w:p w14:paraId="4FE1813C" w14:textId="77777777" w:rsidR="008B41F2" w:rsidRPr="00E8152B" w:rsidRDefault="008B41F2" w:rsidP="00086120">
      <w:pPr>
        <w:pBdr>
          <w:top w:val="single" w:sz="4" w:space="1" w:color="auto"/>
          <w:left w:val="single" w:sz="4" w:space="4" w:color="auto"/>
          <w:bottom w:val="single" w:sz="4" w:space="1" w:color="auto"/>
          <w:right w:val="single" w:sz="4" w:space="4" w:color="auto"/>
        </w:pBdr>
        <w:rPr>
          <w:rFonts w:ascii="Garamond" w:hAnsi="Garamond"/>
          <w:b/>
        </w:rPr>
      </w:pPr>
      <w:r w:rsidRPr="00E8152B">
        <w:rPr>
          <w:rFonts w:ascii="Garamond" w:hAnsi="Garamond"/>
          <w:b/>
        </w:rPr>
        <w:t>[</w:t>
      </w:r>
      <w:r w:rsidRPr="00E8152B">
        <w:rPr>
          <w:rFonts w:ascii="Garamond" w:hAnsi="Garamond"/>
          <w:b/>
          <w:highlight w:val="blue"/>
        </w:rPr>
        <w:t>____</w:t>
      </w:r>
      <w:r w:rsidRPr="00E8152B">
        <w:rPr>
          <w:rFonts w:ascii="Garamond" w:hAnsi="Garamond"/>
          <w:b/>
        </w:rPr>
        <w:t xml:space="preserve"> = </w:t>
      </w:r>
      <w:r w:rsidRPr="00E8152B">
        <w:rPr>
          <w:rFonts w:ascii="Garamond" w:hAnsi="Garamond"/>
          <w:b/>
          <w:color w:val="2A19F4"/>
        </w:rPr>
        <w:t>Optional / contextual</w:t>
      </w:r>
      <w:r w:rsidRPr="00E8152B">
        <w:rPr>
          <w:rFonts w:ascii="Garamond" w:hAnsi="Garamond"/>
          <w:b/>
        </w:rPr>
        <w:t>]</w:t>
      </w:r>
    </w:p>
    <w:p w14:paraId="1927A833" w14:textId="77777777" w:rsidR="008B41F2" w:rsidRPr="00E8152B" w:rsidRDefault="008B41F2" w:rsidP="00086120">
      <w:pPr>
        <w:pBdr>
          <w:top w:val="single" w:sz="4" w:space="1" w:color="auto"/>
          <w:left w:val="single" w:sz="4" w:space="4" w:color="auto"/>
          <w:bottom w:val="single" w:sz="4" w:space="1" w:color="auto"/>
          <w:right w:val="single" w:sz="4" w:space="4" w:color="auto"/>
        </w:pBdr>
        <w:rPr>
          <w:rFonts w:ascii="Garamond" w:hAnsi="Garamond"/>
          <w:b/>
        </w:rPr>
      </w:pPr>
      <w:r w:rsidRPr="00E8152B">
        <w:rPr>
          <w:rFonts w:ascii="Garamond" w:hAnsi="Garamond"/>
          <w:b/>
        </w:rPr>
        <w:t>[</w:t>
      </w:r>
      <w:r w:rsidRPr="00E8152B">
        <w:rPr>
          <w:rFonts w:ascii="Garamond" w:hAnsi="Garamond"/>
          <w:b/>
          <w:highlight w:val="yellow"/>
        </w:rPr>
        <w:t>____</w:t>
      </w:r>
      <w:r w:rsidRPr="00E8152B">
        <w:rPr>
          <w:rFonts w:ascii="Garamond" w:hAnsi="Garamond"/>
          <w:b/>
        </w:rPr>
        <w:t xml:space="preserve"> = </w:t>
      </w:r>
      <w:r w:rsidRPr="00E8152B">
        <w:rPr>
          <w:rFonts w:ascii="Garamond" w:hAnsi="Garamond"/>
          <w:b/>
          <w:highlight w:val="yellow"/>
        </w:rPr>
        <w:t>Need to be customized</w:t>
      </w:r>
      <w:r w:rsidRPr="00E8152B">
        <w:rPr>
          <w:rFonts w:ascii="Garamond" w:hAnsi="Garamond"/>
          <w:b/>
        </w:rPr>
        <w:t>]</w:t>
      </w:r>
    </w:p>
    <w:p w14:paraId="216C785B" w14:textId="77777777" w:rsidR="008B41F2" w:rsidRPr="00E8152B" w:rsidRDefault="008B41F2" w:rsidP="00086120">
      <w:pPr>
        <w:pBdr>
          <w:top w:val="single" w:sz="4" w:space="1" w:color="auto"/>
          <w:left w:val="single" w:sz="4" w:space="4" w:color="auto"/>
          <w:bottom w:val="single" w:sz="4" w:space="1" w:color="auto"/>
          <w:right w:val="single" w:sz="4" w:space="4" w:color="auto"/>
        </w:pBdr>
        <w:rPr>
          <w:rFonts w:ascii="Garamond" w:hAnsi="Garamond"/>
          <w:b/>
        </w:rPr>
      </w:pPr>
      <w:r w:rsidRPr="00E8152B">
        <w:rPr>
          <w:rFonts w:ascii="Garamond" w:hAnsi="Garamond"/>
          <w:b/>
        </w:rPr>
        <w:t>[</w:t>
      </w:r>
      <w:r w:rsidRPr="00E8152B">
        <w:rPr>
          <w:rFonts w:ascii="Garamond" w:hAnsi="Garamond"/>
          <w:b/>
          <w:highlight w:val="red"/>
        </w:rPr>
        <w:t>____</w:t>
      </w:r>
      <w:r w:rsidRPr="00E8152B">
        <w:rPr>
          <w:rFonts w:ascii="Garamond" w:hAnsi="Garamond"/>
          <w:b/>
        </w:rPr>
        <w:t xml:space="preserve"> = </w:t>
      </w:r>
      <w:r w:rsidRPr="00E8152B">
        <w:rPr>
          <w:rFonts w:ascii="Garamond" w:hAnsi="Garamond"/>
          <w:b/>
          <w:color w:val="FF0000"/>
        </w:rPr>
        <w:t>Basic to all contexts and should be included</w:t>
      </w:r>
      <w:r w:rsidRPr="00E8152B">
        <w:rPr>
          <w:rFonts w:ascii="Garamond" w:hAnsi="Garamond"/>
          <w:b/>
        </w:rPr>
        <w:t>]</w:t>
      </w:r>
    </w:p>
    <w:p w14:paraId="59520E01" w14:textId="77777777" w:rsidR="008B41F2" w:rsidRPr="00E8152B" w:rsidRDefault="008B41F2" w:rsidP="00086120">
      <w:pPr>
        <w:pBdr>
          <w:top w:val="single" w:sz="4" w:space="1" w:color="auto"/>
          <w:left w:val="single" w:sz="4" w:space="4" w:color="auto"/>
          <w:bottom w:val="single" w:sz="4" w:space="1" w:color="auto"/>
          <w:right w:val="single" w:sz="4" w:space="4" w:color="auto"/>
        </w:pBdr>
        <w:rPr>
          <w:rFonts w:ascii="Garamond" w:hAnsi="Garamond"/>
          <w:b/>
        </w:rPr>
      </w:pPr>
    </w:p>
    <w:p w14:paraId="3BF01920" w14:textId="77777777" w:rsidR="008B41F2" w:rsidRPr="00E8152B" w:rsidRDefault="008B41F2" w:rsidP="008B41F2">
      <w:pPr>
        <w:rPr>
          <w:rFonts w:ascii="Garamond" w:hAnsi="Garamond"/>
          <w:b/>
        </w:rPr>
      </w:pPr>
    </w:p>
    <w:p w14:paraId="34DE048E" w14:textId="446189D0" w:rsidR="008B41F2" w:rsidRPr="00E8152B" w:rsidRDefault="008B41F2" w:rsidP="00E55641">
      <w:pPr>
        <w:tabs>
          <w:tab w:val="left" w:pos="720"/>
          <w:tab w:val="left" w:pos="1080"/>
          <w:tab w:val="left" w:pos="1440"/>
          <w:tab w:val="left" w:pos="1800"/>
          <w:tab w:val="right" w:leader="dot" w:pos="9360"/>
        </w:tabs>
        <w:rPr>
          <w:rFonts w:ascii="Garamond" w:hAnsi="Garamond"/>
        </w:rPr>
      </w:pPr>
    </w:p>
    <w:p w14:paraId="6CF0BC50" w14:textId="77777777" w:rsidR="008B41F2" w:rsidRPr="00E8152B" w:rsidRDefault="008B41F2" w:rsidP="00E55641">
      <w:pPr>
        <w:tabs>
          <w:tab w:val="left" w:pos="720"/>
          <w:tab w:val="left" w:pos="1080"/>
          <w:tab w:val="left" w:pos="1440"/>
          <w:tab w:val="left" w:pos="1800"/>
          <w:tab w:val="right" w:leader="dot" w:pos="9360"/>
        </w:tabs>
        <w:rPr>
          <w:rFonts w:ascii="Garamond" w:hAnsi="Garamond"/>
        </w:rPr>
      </w:pPr>
    </w:p>
    <w:p w14:paraId="67E52D2D" w14:textId="78B919CA" w:rsidR="007A2EEE" w:rsidRPr="00E8152B" w:rsidRDefault="007A2EEE">
      <w:pPr>
        <w:rPr>
          <w:rFonts w:ascii="Garamond" w:hAnsi="Garamond"/>
        </w:rPr>
      </w:pPr>
      <w:r w:rsidRPr="00E8152B">
        <w:rPr>
          <w:rFonts w:ascii="Garamond" w:hAnsi="Garamond"/>
        </w:rPr>
        <w:br w:type="page"/>
      </w:r>
    </w:p>
    <w:p w14:paraId="701F648C" w14:textId="77777777" w:rsidR="007C055A" w:rsidRPr="00E8152B" w:rsidRDefault="007C055A" w:rsidP="007A2EEE">
      <w:pPr>
        <w:rPr>
          <w:rFonts w:ascii="Garamond" w:hAnsi="Garamond"/>
        </w:rPr>
      </w:pPr>
    </w:p>
    <w:p w14:paraId="35919865" w14:textId="77777777" w:rsidR="00833452" w:rsidRPr="00E8152B" w:rsidRDefault="00906619" w:rsidP="007A2EEE">
      <w:pPr>
        <w:rPr>
          <w:rFonts w:ascii="Garamond" w:hAnsi="Garamond"/>
          <w:b/>
          <w:sz w:val="72"/>
          <w:szCs w:val="72"/>
        </w:rPr>
      </w:pPr>
      <w:r w:rsidRPr="00E8152B">
        <w:rPr>
          <w:rFonts w:ascii="Garamond" w:hAnsi="Garamond"/>
          <w:b/>
          <w:sz w:val="52"/>
          <w:szCs w:val="52"/>
        </w:rPr>
        <w:t>SECTION 1</w:t>
      </w:r>
      <w:r w:rsidR="007A2EEE" w:rsidRPr="00E8152B">
        <w:rPr>
          <w:rFonts w:ascii="Garamond" w:hAnsi="Garamond"/>
          <w:b/>
          <w:sz w:val="52"/>
          <w:szCs w:val="52"/>
        </w:rPr>
        <w:t>:</w:t>
      </w:r>
      <w:r w:rsidR="007A2EEE" w:rsidRPr="00E8152B">
        <w:rPr>
          <w:rFonts w:ascii="Garamond" w:hAnsi="Garamond"/>
          <w:b/>
          <w:sz w:val="72"/>
          <w:szCs w:val="72"/>
        </w:rPr>
        <w:tab/>
      </w:r>
    </w:p>
    <w:p w14:paraId="320EB4FB" w14:textId="2D9019B5" w:rsidR="007C055A" w:rsidRPr="00E8152B" w:rsidRDefault="007C055A" w:rsidP="007A2EEE">
      <w:pPr>
        <w:rPr>
          <w:rFonts w:ascii="Garamond" w:hAnsi="Garamond"/>
          <w:b/>
          <w:sz w:val="72"/>
          <w:szCs w:val="72"/>
        </w:rPr>
      </w:pPr>
      <w:r w:rsidRPr="00E8152B">
        <w:rPr>
          <w:rFonts w:ascii="Garamond" w:hAnsi="Garamond"/>
          <w:b/>
          <w:sz w:val="72"/>
          <w:szCs w:val="72"/>
        </w:rPr>
        <w:t>Introduction</w:t>
      </w:r>
    </w:p>
    <w:p w14:paraId="48E0A590" w14:textId="77777777" w:rsidR="00DB779A" w:rsidRPr="00E8152B" w:rsidRDefault="00DB779A" w:rsidP="007A2EEE">
      <w:pPr>
        <w:ind w:left="360"/>
        <w:rPr>
          <w:rFonts w:ascii="Garamond" w:hAnsi="Garamond"/>
          <w:b/>
          <w:sz w:val="32"/>
          <w:szCs w:val="32"/>
        </w:rPr>
      </w:pPr>
    </w:p>
    <w:p w14:paraId="3E100461" w14:textId="77777777" w:rsidR="00DB779A" w:rsidRPr="00E8152B" w:rsidRDefault="00DB779A" w:rsidP="007E2E8B">
      <w:pPr>
        <w:rPr>
          <w:rFonts w:ascii="Garamond" w:hAnsi="Garamond"/>
          <w:b/>
          <w:sz w:val="32"/>
          <w:szCs w:val="32"/>
        </w:rPr>
      </w:pPr>
    </w:p>
    <w:p w14:paraId="0B958A76" w14:textId="77777777" w:rsidR="00EA1E9E" w:rsidRPr="00E8152B" w:rsidRDefault="00EA1E9E" w:rsidP="007A2EEE">
      <w:pPr>
        <w:ind w:left="360"/>
        <w:jc w:val="center"/>
        <w:rPr>
          <w:rFonts w:ascii="Garamond" w:hAnsi="Garamond" w:cs="Arial"/>
          <w:b/>
          <w:sz w:val="40"/>
          <w:szCs w:val="40"/>
          <w:u w:val="single"/>
        </w:rPr>
      </w:pPr>
      <w:r w:rsidRPr="00E8152B">
        <w:rPr>
          <w:rFonts w:ascii="Garamond" w:hAnsi="Garamond" w:cs="Arial"/>
          <w:b/>
          <w:sz w:val="40"/>
          <w:szCs w:val="40"/>
          <w:u w:val="single"/>
        </w:rPr>
        <w:t>WELCOME</w:t>
      </w:r>
    </w:p>
    <w:p w14:paraId="02ED9162" w14:textId="77777777" w:rsidR="007C055A" w:rsidRPr="00E8152B" w:rsidRDefault="007C055A" w:rsidP="007E2E8B">
      <w:pPr>
        <w:rPr>
          <w:rFonts w:ascii="Garamond" w:hAnsi="Garamond"/>
          <w:b/>
          <w:sz w:val="36"/>
          <w:szCs w:val="36"/>
        </w:rPr>
      </w:pPr>
    </w:p>
    <w:p w14:paraId="2D98CD38" w14:textId="036133A4" w:rsidR="007E2E8B" w:rsidRPr="00E8152B" w:rsidRDefault="007E2E8B" w:rsidP="007E2E8B">
      <w:pPr>
        <w:rPr>
          <w:rFonts w:ascii="Garamond" w:hAnsi="Garamond"/>
        </w:rPr>
      </w:pPr>
      <w:r w:rsidRPr="00E8152B">
        <w:rPr>
          <w:rFonts w:ascii="Garamond" w:hAnsi="Garamond"/>
        </w:rPr>
        <w:t>On behalf of the A</w:t>
      </w:r>
      <w:r w:rsidR="00D7468B" w:rsidRPr="00E8152B">
        <w:rPr>
          <w:rFonts w:ascii="Garamond" w:hAnsi="Garamond"/>
        </w:rPr>
        <w:t xml:space="preserve">dvisory </w:t>
      </w:r>
      <w:r w:rsidRPr="00E8152B">
        <w:rPr>
          <w:rFonts w:ascii="Garamond" w:hAnsi="Garamond"/>
        </w:rPr>
        <w:t>C</w:t>
      </w:r>
      <w:r w:rsidR="00D7468B" w:rsidRPr="00E8152B">
        <w:rPr>
          <w:rFonts w:ascii="Garamond" w:hAnsi="Garamond"/>
        </w:rPr>
        <w:t xml:space="preserve">ommittee for </w:t>
      </w:r>
      <w:r w:rsidRPr="00E8152B">
        <w:rPr>
          <w:rFonts w:ascii="Garamond" w:hAnsi="Garamond"/>
        </w:rPr>
        <w:t>C</w:t>
      </w:r>
      <w:r w:rsidR="00D7468B" w:rsidRPr="00E8152B">
        <w:rPr>
          <w:rFonts w:ascii="Garamond" w:hAnsi="Garamond"/>
        </w:rPr>
        <w:t xml:space="preserve">ompensation &amp; </w:t>
      </w:r>
      <w:r w:rsidRPr="00E8152B">
        <w:rPr>
          <w:rFonts w:ascii="Garamond" w:hAnsi="Garamond"/>
        </w:rPr>
        <w:t>R</w:t>
      </w:r>
      <w:r w:rsidR="00D7468B" w:rsidRPr="00E8152B">
        <w:rPr>
          <w:rFonts w:ascii="Garamond" w:hAnsi="Garamond"/>
        </w:rPr>
        <w:t>esources</w:t>
      </w:r>
      <w:r w:rsidRPr="00E8152B">
        <w:rPr>
          <w:rFonts w:ascii="Garamond" w:hAnsi="Garamond"/>
        </w:rPr>
        <w:t xml:space="preserve">, </w:t>
      </w:r>
      <w:r w:rsidR="009153E5" w:rsidRPr="00E8152B">
        <w:rPr>
          <w:rFonts w:ascii="Garamond" w:hAnsi="Garamond"/>
        </w:rPr>
        <w:t>we are</w:t>
      </w:r>
      <w:r w:rsidRPr="00E8152B">
        <w:rPr>
          <w:rFonts w:ascii="Garamond" w:hAnsi="Garamond"/>
        </w:rPr>
        <w:t xml:space="preserve"> pleased to offer this</w:t>
      </w:r>
      <w:r w:rsidR="003874CD" w:rsidRPr="00E8152B">
        <w:rPr>
          <w:rFonts w:ascii="Garamond" w:hAnsi="Garamond"/>
        </w:rPr>
        <w:t xml:space="preserve"> </w:t>
      </w:r>
      <w:r w:rsidRPr="00E8152B">
        <w:rPr>
          <w:rFonts w:ascii="Garamond" w:hAnsi="Garamond"/>
        </w:rPr>
        <w:t>template for an Employee Handbook</w:t>
      </w:r>
      <w:r w:rsidR="00370D09" w:rsidRPr="00E8152B">
        <w:rPr>
          <w:rFonts w:ascii="Garamond" w:hAnsi="Garamond"/>
        </w:rPr>
        <w:t xml:space="preserve"> and Resource Guide</w:t>
      </w:r>
      <w:r w:rsidRPr="00E8152B">
        <w:rPr>
          <w:rFonts w:ascii="Garamond" w:hAnsi="Garamond"/>
        </w:rPr>
        <w:t xml:space="preserve"> to congregations and other organizations and entities affiliated with </w:t>
      </w:r>
      <w:r w:rsidR="00FC6FB8" w:rsidRPr="00E8152B">
        <w:rPr>
          <w:rFonts w:ascii="Garamond" w:hAnsi="Garamond"/>
        </w:rPr>
        <w:t>the Diocese of Southern Ohio</w:t>
      </w:r>
      <w:r w:rsidRPr="00E8152B">
        <w:rPr>
          <w:rFonts w:ascii="Garamond" w:hAnsi="Garamond"/>
        </w:rPr>
        <w:t xml:space="preserve">.  </w:t>
      </w:r>
      <w:r w:rsidR="00910B8D" w:rsidRPr="00E8152B">
        <w:rPr>
          <w:rFonts w:ascii="Garamond" w:hAnsi="Garamond"/>
        </w:rPr>
        <w:t xml:space="preserve">We encourage all congregations and entities affiliated with the Diocese of Southern Ohio with paid employees to have a current Employee Handbook, and trust that this resource will be useful in creating a new Handbook or revising a current Handbook.  </w:t>
      </w:r>
    </w:p>
    <w:p w14:paraId="5A059B02" w14:textId="62541B12" w:rsidR="007E2E8B" w:rsidRPr="00E8152B" w:rsidRDefault="007E2E8B" w:rsidP="007E2E8B">
      <w:pPr>
        <w:rPr>
          <w:rFonts w:ascii="Garamond" w:hAnsi="Garamond"/>
        </w:rPr>
      </w:pPr>
    </w:p>
    <w:p w14:paraId="24188860" w14:textId="1B5DF9D7" w:rsidR="007E2E8B" w:rsidRPr="00E8152B" w:rsidRDefault="007E2E8B" w:rsidP="007E2E8B">
      <w:pPr>
        <w:rPr>
          <w:rFonts w:ascii="Garamond" w:hAnsi="Garamond"/>
        </w:rPr>
      </w:pPr>
      <w:r w:rsidRPr="00E8152B">
        <w:rPr>
          <w:rFonts w:ascii="Garamond" w:hAnsi="Garamond"/>
        </w:rPr>
        <w:t>This template is a comp</w:t>
      </w:r>
      <w:r w:rsidR="003874CD" w:rsidRPr="00E8152B">
        <w:rPr>
          <w:rFonts w:ascii="Garamond" w:hAnsi="Garamond"/>
        </w:rPr>
        <w:t>il</w:t>
      </w:r>
      <w:r w:rsidRPr="00E8152B">
        <w:rPr>
          <w:rFonts w:ascii="Garamond" w:hAnsi="Garamond"/>
        </w:rPr>
        <w:t xml:space="preserve">ation of </w:t>
      </w:r>
      <w:r w:rsidR="003874CD" w:rsidRPr="00E8152B">
        <w:rPr>
          <w:rFonts w:ascii="Garamond" w:hAnsi="Garamond"/>
        </w:rPr>
        <w:t>recommendations</w:t>
      </w:r>
      <w:r w:rsidR="00370D09" w:rsidRPr="00E8152B">
        <w:rPr>
          <w:rFonts w:ascii="Garamond" w:hAnsi="Garamond"/>
        </w:rPr>
        <w:t>, best practices</w:t>
      </w:r>
      <w:r w:rsidRPr="00E8152B">
        <w:rPr>
          <w:rFonts w:ascii="Garamond" w:hAnsi="Garamond"/>
        </w:rPr>
        <w:t xml:space="preserve"> and alternatives that can be used to assemble </w:t>
      </w:r>
      <w:r w:rsidR="003874CD" w:rsidRPr="00E8152B">
        <w:rPr>
          <w:rFonts w:ascii="Garamond" w:hAnsi="Garamond"/>
        </w:rPr>
        <w:t xml:space="preserve">an </w:t>
      </w:r>
      <w:r w:rsidRPr="00E8152B">
        <w:rPr>
          <w:rFonts w:ascii="Garamond" w:hAnsi="Garamond"/>
        </w:rPr>
        <w:t xml:space="preserve">Employee </w:t>
      </w:r>
      <w:r w:rsidR="007A179D" w:rsidRPr="00E8152B">
        <w:rPr>
          <w:rFonts w:ascii="Garamond" w:hAnsi="Garamond"/>
        </w:rPr>
        <w:t>Handbook</w:t>
      </w:r>
      <w:r w:rsidRPr="00E8152B">
        <w:rPr>
          <w:rFonts w:ascii="Garamond" w:hAnsi="Garamond"/>
        </w:rPr>
        <w:t xml:space="preserve"> that is specific to the employment context in which it will be used.   As you will observe the suggestions and alternatives are wide-ranging.  Every suggestion or alternative in this template will not be appropriate or necessary in every context.</w:t>
      </w:r>
      <w:r w:rsidR="00370D09" w:rsidRPr="00E8152B">
        <w:rPr>
          <w:rFonts w:ascii="Garamond" w:hAnsi="Garamond"/>
        </w:rPr>
        <w:t xml:space="preserve"> </w:t>
      </w:r>
      <w:r w:rsidR="00AA3953" w:rsidRPr="00E8152B">
        <w:rPr>
          <w:rFonts w:ascii="Garamond" w:hAnsi="Garamond"/>
        </w:rPr>
        <w:t>[</w:t>
      </w:r>
      <w:r w:rsidR="00AA3953" w:rsidRPr="00E8152B">
        <w:rPr>
          <w:rFonts w:ascii="Garamond" w:hAnsi="Garamond"/>
          <w:b/>
          <w:color w:val="2A19F4"/>
        </w:rPr>
        <w:t>Items / topics that we felt are optional and/or especially particular to a given context are printed in blue ink</w:t>
      </w:r>
      <w:r w:rsidR="00AA3953" w:rsidRPr="00E8152B">
        <w:rPr>
          <w:rFonts w:ascii="Garamond" w:hAnsi="Garamond"/>
        </w:rPr>
        <w:t xml:space="preserve">.] </w:t>
      </w:r>
      <w:r w:rsidRPr="00E8152B">
        <w:rPr>
          <w:rFonts w:ascii="Garamond" w:hAnsi="Garamond"/>
        </w:rPr>
        <w:t xml:space="preserve">You are encouraged to consider and use those items that are appropriate to your context. </w:t>
      </w:r>
      <w:r w:rsidR="00C34E14" w:rsidRPr="00E8152B">
        <w:rPr>
          <w:rFonts w:ascii="Garamond" w:hAnsi="Garamond"/>
        </w:rPr>
        <w:t>[</w:t>
      </w:r>
      <w:r w:rsidR="00C34E14" w:rsidRPr="00E8152B">
        <w:rPr>
          <w:rFonts w:ascii="Garamond" w:hAnsi="Garamond"/>
          <w:b/>
          <w:highlight w:val="yellow"/>
        </w:rPr>
        <w:t xml:space="preserve">Items that are highlighted in yellow </w:t>
      </w:r>
      <w:r w:rsidR="007A179D" w:rsidRPr="00E8152B">
        <w:rPr>
          <w:rFonts w:ascii="Garamond" w:hAnsi="Garamond"/>
          <w:b/>
          <w:highlight w:val="yellow"/>
        </w:rPr>
        <w:t>must be</w:t>
      </w:r>
      <w:r w:rsidR="00C34E14" w:rsidRPr="00E8152B">
        <w:rPr>
          <w:rFonts w:ascii="Garamond" w:hAnsi="Garamond"/>
          <w:b/>
          <w:highlight w:val="yellow"/>
        </w:rPr>
        <w:t xml:space="preserve"> to be customized for your organization’s context</w:t>
      </w:r>
      <w:r w:rsidR="00C34E14" w:rsidRPr="00E8152B">
        <w:rPr>
          <w:rFonts w:ascii="Garamond" w:hAnsi="Garamond"/>
          <w:b/>
        </w:rPr>
        <w:t>.</w:t>
      </w:r>
      <w:r w:rsidR="00C34E14" w:rsidRPr="00E8152B">
        <w:rPr>
          <w:rFonts w:ascii="Garamond" w:hAnsi="Garamond"/>
        </w:rPr>
        <w:t>]</w:t>
      </w:r>
    </w:p>
    <w:p w14:paraId="5C348CE3" w14:textId="77777777" w:rsidR="007E2E8B" w:rsidRPr="00E8152B" w:rsidRDefault="007E2E8B" w:rsidP="007E2E8B">
      <w:pPr>
        <w:rPr>
          <w:rFonts w:ascii="Garamond" w:hAnsi="Garamond"/>
        </w:rPr>
      </w:pPr>
    </w:p>
    <w:p w14:paraId="670DBB47" w14:textId="2A2A0524" w:rsidR="007E2E8B" w:rsidRPr="00E8152B" w:rsidRDefault="007E2E8B" w:rsidP="007E2E8B">
      <w:pPr>
        <w:rPr>
          <w:rFonts w:ascii="Garamond" w:hAnsi="Garamond"/>
        </w:rPr>
      </w:pPr>
      <w:r w:rsidRPr="00E8152B">
        <w:rPr>
          <w:rFonts w:ascii="Garamond" w:hAnsi="Garamond"/>
        </w:rPr>
        <w:t xml:space="preserve">That said, </w:t>
      </w:r>
      <w:r w:rsidR="00D7468B" w:rsidRPr="00E8152B">
        <w:rPr>
          <w:rFonts w:ascii="Garamond" w:hAnsi="Garamond"/>
        </w:rPr>
        <w:t xml:space="preserve">the </w:t>
      </w:r>
      <w:r w:rsidRPr="00E8152B">
        <w:rPr>
          <w:rFonts w:ascii="Garamond" w:hAnsi="Garamond"/>
        </w:rPr>
        <w:t>ACCR believes that there are several provisions contained herein that are basic to all situations or contexts, and should be included in all Employee Handbooks.  [</w:t>
      </w:r>
      <w:r w:rsidRPr="00E8152B">
        <w:rPr>
          <w:rFonts w:ascii="Garamond" w:hAnsi="Garamond"/>
          <w:b/>
          <w:color w:val="FF0000"/>
        </w:rPr>
        <w:t>Those items are printed in red ink</w:t>
      </w:r>
      <w:r w:rsidRPr="00E8152B">
        <w:rPr>
          <w:rFonts w:ascii="Garamond" w:hAnsi="Garamond"/>
          <w:b/>
        </w:rPr>
        <w:t>.</w:t>
      </w:r>
      <w:r w:rsidRPr="00E8152B">
        <w:rPr>
          <w:rFonts w:ascii="Garamond" w:hAnsi="Garamond"/>
        </w:rPr>
        <w:t>]</w:t>
      </w:r>
      <w:r w:rsidR="00B75F2B" w:rsidRPr="00E8152B">
        <w:rPr>
          <w:rFonts w:ascii="Garamond" w:hAnsi="Garamond"/>
        </w:rPr>
        <w:t xml:space="preserve"> The ACCR strongly encourages that a local Human Resources specialist and/or attorney familiar with Labor Law be consulted before a congregation or entity formally adopts its new or revised Employee Handbook to ensure that it complies with current legal standards.</w:t>
      </w:r>
    </w:p>
    <w:p w14:paraId="14D67254" w14:textId="3832E943" w:rsidR="007E2E8B" w:rsidRPr="00E8152B" w:rsidRDefault="007E2E8B" w:rsidP="007E2E8B">
      <w:pPr>
        <w:rPr>
          <w:rFonts w:ascii="Garamond" w:hAnsi="Garamond"/>
        </w:rPr>
      </w:pPr>
    </w:p>
    <w:p w14:paraId="142B7780" w14:textId="77777777" w:rsidR="003874CD" w:rsidRPr="00E8152B" w:rsidRDefault="003874CD" w:rsidP="007E2E8B">
      <w:pPr>
        <w:rPr>
          <w:rFonts w:ascii="Garamond" w:hAnsi="Garamond"/>
        </w:rPr>
      </w:pPr>
    </w:p>
    <w:p w14:paraId="01ECCAB3" w14:textId="307996D4" w:rsidR="007E2E8B" w:rsidRPr="00E8152B" w:rsidRDefault="00D7468B" w:rsidP="007E2E8B">
      <w:pPr>
        <w:rPr>
          <w:rFonts w:ascii="Garamond" w:hAnsi="Garamond"/>
        </w:rPr>
      </w:pPr>
      <w:r w:rsidRPr="00E8152B">
        <w:rPr>
          <w:rFonts w:ascii="Garamond" w:hAnsi="Garamond"/>
        </w:rPr>
        <w:t xml:space="preserve">The </w:t>
      </w:r>
      <w:r w:rsidR="007E2E8B" w:rsidRPr="00E8152B">
        <w:rPr>
          <w:rFonts w:ascii="Garamond" w:hAnsi="Garamond"/>
        </w:rPr>
        <w:t xml:space="preserve">ACCR will review this template regularly, and provide updates and revisions when needed, and the entire package will be reviewed every three years. </w:t>
      </w:r>
    </w:p>
    <w:p w14:paraId="7428E1C2" w14:textId="77777777" w:rsidR="007E2E8B" w:rsidRPr="00E8152B" w:rsidRDefault="007E2E8B" w:rsidP="007E2E8B">
      <w:pPr>
        <w:rPr>
          <w:rFonts w:ascii="Garamond" w:hAnsi="Garamond"/>
        </w:rPr>
      </w:pPr>
    </w:p>
    <w:p w14:paraId="403290A1" w14:textId="09CBB91E" w:rsidR="00DB779A" w:rsidRPr="00E8152B" w:rsidRDefault="00DB779A" w:rsidP="00086120">
      <w:pPr>
        <w:pBdr>
          <w:top w:val="single" w:sz="4" w:space="1" w:color="auto"/>
          <w:left w:val="single" w:sz="4" w:space="4" w:color="auto"/>
          <w:bottom w:val="single" w:sz="4" w:space="1" w:color="auto"/>
          <w:right w:val="single" w:sz="4" w:space="4" w:color="auto"/>
        </w:pBdr>
        <w:rPr>
          <w:rFonts w:ascii="Garamond" w:hAnsi="Garamond"/>
          <w:b/>
        </w:rPr>
      </w:pPr>
    </w:p>
    <w:p w14:paraId="67897070" w14:textId="6E7B32D5" w:rsidR="00F7499E" w:rsidRPr="00E8152B" w:rsidRDefault="00F7499E" w:rsidP="00086120">
      <w:pPr>
        <w:pBdr>
          <w:top w:val="single" w:sz="4" w:space="1" w:color="auto"/>
          <w:left w:val="single" w:sz="4" w:space="4" w:color="auto"/>
          <w:bottom w:val="single" w:sz="4" w:space="1" w:color="auto"/>
          <w:right w:val="single" w:sz="4" w:space="4" w:color="auto"/>
        </w:pBdr>
        <w:rPr>
          <w:rFonts w:ascii="Garamond" w:hAnsi="Garamond"/>
          <w:b/>
        </w:rPr>
      </w:pPr>
      <w:r w:rsidRPr="00E8152B">
        <w:rPr>
          <w:rFonts w:ascii="Garamond" w:hAnsi="Garamond"/>
          <w:b/>
        </w:rPr>
        <w:t>[</w:t>
      </w:r>
      <w:r w:rsidRPr="00E8152B">
        <w:rPr>
          <w:rFonts w:ascii="Garamond" w:hAnsi="Garamond"/>
          <w:b/>
          <w:highlight w:val="blue"/>
        </w:rPr>
        <w:t>____</w:t>
      </w:r>
      <w:r w:rsidRPr="00E8152B">
        <w:rPr>
          <w:rFonts w:ascii="Garamond" w:hAnsi="Garamond"/>
          <w:b/>
        </w:rPr>
        <w:t xml:space="preserve"> = </w:t>
      </w:r>
      <w:r w:rsidRPr="00E8152B">
        <w:rPr>
          <w:rFonts w:ascii="Garamond" w:hAnsi="Garamond"/>
          <w:b/>
          <w:color w:val="2A19F4"/>
        </w:rPr>
        <w:t>Optional / contextual</w:t>
      </w:r>
      <w:r w:rsidRPr="00E8152B">
        <w:rPr>
          <w:rFonts w:ascii="Garamond" w:hAnsi="Garamond"/>
          <w:b/>
        </w:rPr>
        <w:t>]</w:t>
      </w:r>
    </w:p>
    <w:p w14:paraId="578ACA18" w14:textId="4F2175C4" w:rsidR="00F7499E" w:rsidRPr="00E8152B" w:rsidRDefault="00F7499E" w:rsidP="00086120">
      <w:pPr>
        <w:pBdr>
          <w:top w:val="single" w:sz="4" w:space="1" w:color="auto"/>
          <w:left w:val="single" w:sz="4" w:space="4" w:color="auto"/>
          <w:bottom w:val="single" w:sz="4" w:space="1" w:color="auto"/>
          <w:right w:val="single" w:sz="4" w:space="4" w:color="auto"/>
        </w:pBdr>
        <w:rPr>
          <w:rFonts w:ascii="Garamond" w:hAnsi="Garamond"/>
          <w:b/>
        </w:rPr>
      </w:pPr>
      <w:r w:rsidRPr="00E8152B">
        <w:rPr>
          <w:rFonts w:ascii="Garamond" w:hAnsi="Garamond"/>
          <w:b/>
        </w:rPr>
        <w:t>[</w:t>
      </w:r>
      <w:r w:rsidRPr="00E8152B">
        <w:rPr>
          <w:rFonts w:ascii="Garamond" w:hAnsi="Garamond"/>
          <w:b/>
          <w:highlight w:val="yellow"/>
        </w:rPr>
        <w:t>____</w:t>
      </w:r>
      <w:r w:rsidRPr="00E8152B">
        <w:rPr>
          <w:rFonts w:ascii="Garamond" w:hAnsi="Garamond"/>
          <w:b/>
        </w:rPr>
        <w:t xml:space="preserve"> = </w:t>
      </w:r>
      <w:r w:rsidRPr="00E8152B">
        <w:rPr>
          <w:rFonts w:ascii="Garamond" w:hAnsi="Garamond"/>
          <w:b/>
          <w:highlight w:val="yellow"/>
        </w:rPr>
        <w:t>Need to be customized</w:t>
      </w:r>
      <w:r w:rsidRPr="00E8152B">
        <w:rPr>
          <w:rFonts w:ascii="Garamond" w:hAnsi="Garamond"/>
          <w:b/>
        </w:rPr>
        <w:t>]</w:t>
      </w:r>
    </w:p>
    <w:p w14:paraId="5C8F9488" w14:textId="69E33B93" w:rsidR="00F7499E" w:rsidRPr="00E8152B" w:rsidRDefault="00F7499E" w:rsidP="00086120">
      <w:pPr>
        <w:pBdr>
          <w:top w:val="single" w:sz="4" w:space="1" w:color="auto"/>
          <w:left w:val="single" w:sz="4" w:space="4" w:color="auto"/>
          <w:bottom w:val="single" w:sz="4" w:space="1" w:color="auto"/>
          <w:right w:val="single" w:sz="4" w:space="4" w:color="auto"/>
        </w:pBdr>
        <w:rPr>
          <w:rFonts w:ascii="Garamond" w:hAnsi="Garamond"/>
          <w:b/>
        </w:rPr>
      </w:pPr>
      <w:r w:rsidRPr="00E8152B">
        <w:rPr>
          <w:rFonts w:ascii="Garamond" w:hAnsi="Garamond"/>
          <w:b/>
        </w:rPr>
        <w:t>[</w:t>
      </w:r>
      <w:r w:rsidRPr="00E8152B">
        <w:rPr>
          <w:rFonts w:ascii="Garamond" w:hAnsi="Garamond"/>
          <w:b/>
          <w:highlight w:val="red"/>
        </w:rPr>
        <w:t>____</w:t>
      </w:r>
      <w:r w:rsidRPr="00E8152B">
        <w:rPr>
          <w:rFonts w:ascii="Garamond" w:hAnsi="Garamond"/>
          <w:b/>
        </w:rPr>
        <w:t xml:space="preserve"> = </w:t>
      </w:r>
      <w:r w:rsidRPr="00E8152B">
        <w:rPr>
          <w:rFonts w:ascii="Garamond" w:hAnsi="Garamond"/>
          <w:b/>
          <w:color w:val="FF0000"/>
        </w:rPr>
        <w:t>Basic to all contexts and should be included</w:t>
      </w:r>
      <w:r w:rsidRPr="00E8152B">
        <w:rPr>
          <w:rFonts w:ascii="Garamond" w:hAnsi="Garamond"/>
          <w:b/>
        </w:rPr>
        <w:t>]</w:t>
      </w:r>
    </w:p>
    <w:p w14:paraId="51AFB3BF" w14:textId="693AED43" w:rsidR="00F7499E" w:rsidRPr="00E8152B" w:rsidRDefault="00F7499E" w:rsidP="00086120">
      <w:pPr>
        <w:pBdr>
          <w:top w:val="single" w:sz="4" w:space="1" w:color="auto"/>
          <w:left w:val="single" w:sz="4" w:space="4" w:color="auto"/>
          <w:bottom w:val="single" w:sz="4" w:space="1" w:color="auto"/>
          <w:right w:val="single" w:sz="4" w:space="4" w:color="auto"/>
        </w:pBdr>
        <w:rPr>
          <w:rFonts w:ascii="Garamond" w:hAnsi="Garamond"/>
          <w:b/>
        </w:rPr>
      </w:pPr>
    </w:p>
    <w:p w14:paraId="14AD21F9" w14:textId="77777777" w:rsidR="003874CD" w:rsidRPr="00E8152B" w:rsidRDefault="003874CD" w:rsidP="00F7499E">
      <w:pPr>
        <w:rPr>
          <w:rFonts w:ascii="Garamond" w:hAnsi="Garamond"/>
          <w:b/>
        </w:rPr>
      </w:pPr>
    </w:p>
    <w:p w14:paraId="3525C803" w14:textId="576C452A" w:rsidR="00AA0AF7" w:rsidRPr="00E8152B" w:rsidRDefault="00AA0AF7" w:rsidP="007A2EEE">
      <w:pPr>
        <w:rPr>
          <w:rFonts w:ascii="Garamond" w:hAnsi="Garamond"/>
          <w:b/>
        </w:rPr>
      </w:pPr>
      <w:r w:rsidRPr="00E8152B">
        <w:rPr>
          <w:rFonts w:ascii="Garamond" w:hAnsi="Garamond"/>
          <w:b/>
        </w:rPr>
        <w:br w:type="page"/>
      </w:r>
    </w:p>
    <w:p w14:paraId="0576F5D5" w14:textId="7AE58293" w:rsidR="007C055A" w:rsidRPr="00E8152B" w:rsidRDefault="00EA1E9E" w:rsidP="001D2515">
      <w:pPr>
        <w:rPr>
          <w:rFonts w:ascii="Garamond" w:hAnsi="Garamond" w:cs="Arial"/>
          <w:b/>
          <w:sz w:val="40"/>
          <w:szCs w:val="40"/>
          <w:u w:val="single"/>
        </w:rPr>
      </w:pPr>
      <w:r w:rsidRPr="00E8152B">
        <w:rPr>
          <w:rFonts w:ascii="Garamond" w:hAnsi="Garamond" w:cs="Arial"/>
          <w:b/>
          <w:sz w:val="40"/>
          <w:szCs w:val="40"/>
          <w:u w:val="single"/>
        </w:rPr>
        <w:lastRenderedPageBreak/>
        <w:t>VISION AND MISSION STATEMENTS</w:t>
      </w:r>
    </w:p>
    <w:p w14:paraId="3FC19E95" w14:textId="77777777" w:rsidR="00EA1E9E" w:rsidRPr="00E8152B" w:rsidRDefault="00EA1E9E" w:rsidP="007A2EEE">
      <w:pPr>
        <w:ind w:left="360"/>
        <w:rPr>
          <w:rFonts w:ascii="Garamond" w:hAnsi="Garamond"/>
          <w:b/>
          <w:sz w:val="32"/>
          <w:szCs w:val="32"/>
        </w:rPr>
      </w:pPr>
    </w:p>
    <w:p w14:paraId="340510FB" w14:textId="20491A9C" w:rsidR="0031226C" w:rsidRPr="00E8152B" w:rsidRDefault="0031226C" w:rsidP="007A2EEE">
      <w:pPr>
        <w:tabs>
          <w:tab w:val="left" w:pos="4940"/>
        </w:tabs>
        <w:outlineLvl w:val="0"/>
        <w:rPr>
          <w:rFonts w:ascii="Garamond" w:hAnsi="Garamond"/>
          <w:color w:val="000000"/>
          <w:kern w:val="36"/>
          <w:sz w:val="36"/>
          <w:szCs w:val="36"/>
        </w:rPr>
      </w:pPr>
      <w:r w:rsidRPr="00E8152B">
        <w:rPr>
          <w:rFonts w:ascii="Garamond" w:hAnsi="Garamond"/>
          <w:i/>
          <w:color w:val="000000"/>
          <w:kern w:val="36"/>
          <w:sz w:val="36"/>
          <w:szCs w:val="36"/>
        </w:rPr>
        <w:t>Vision for Our Common Ministry</w:t>
      </w:r>
      <w:r w:rsidR="003874CD" w:rsidRPr="00E8152B">
        <w:rPr>
          <w:rFonts w:ascii="Garamond" w:hAnsi="Garamond"/>
          <w:i/>
          <w:color w:val="000000"/>
          <w:kern w:val="36"/>
          <w:sz w:val="36"/>
          <w:szCs w:val="36"/>
        </w:rPr>
        <w:t xml:space="preserve"> in the Diocese of Southern Ohio</w:t>
      </w:r>
      <w:r w:rsidRPr="00E8152B">
        <w:rPr>
          <w:rFonts w:ascii="Garamond" w:hAnsi="Garamond"/>
          <w:i/>
          <w:color w:val="000000"/>
          <w:kern w:val="36"/>
          <w:sz w:val="36"/>
          <w:szCs w:val="36"/>
        </w:rPr>
        <w:t xml:space="preserve">: </w:t>
      </w:r>
    </w:p>
    <w:p w14:paraId="4DE8A88E" w14:textId="4E7C808E" w:rsidR="0031226C" w:rsidRPr="00E8152B" w:rsidRDefault="0031226C" w:rsidP="007A2EEE">
      <w:pPr>
        <w:tabs>
          <w:tab w:val="left" w:pos="4940"/>
        </w:tabs>
        <w:outlineLvl w:val="0"/>
        <w:rPr>
          <w:rFonts w:ascii="Garamond" w:hAnsi="Garamond"/>
          <w:color w:val="000000"/>
          <w:kern w:val="36"/>
        </w:rPr>
      </w:pPr>
      <w:r w:rsidRPr="00E8152B">
        <w:rPr>
          <w:rFonts w:ascii="Garamond" w:hAnsi="Garamond"/>
          <w:b/>
          <w:color w:val="000000"/>
          <w:kern w:val="36"/>
        </w:rPr>
        <w:t>Know</w:t>
      </w:r>
      <w:r w:rsidRPr="00E8152B">
        <w:rPr>
          <w:rFonts w:ascii="Garamond" w:hAnsi="Garamond"/>
          <w:color w:val="000000"/>
          <w:kern w:val="36"/>
        </w:rPr>
        <w:t xml:space="preserve"> the common story, </w:t>
      </w:r>
      <w:r w:rsidRPr="00E8152B">
        <w:rPr>
          <w:rFonts w:ascii="Garamond" w:hAnsi="Garamond"/>
          <w:b/>
          <w:color w:val="000000"/>
          <w:kern w:val="36"/>
        </w:rPr>
        <w:t>Proclaim</w:t>
      </w:r>
      <w:r w:rsidRPr="00E8152B">
        <w:rPr>
          <w:rFonts w:ascii="Garamond" w:hAnsi="Garamond"/>
          <w:color w:val="000000"/>
          <w:kern w:val="36"/>
        </w:rPr>
        <w:t xml:space="preserve"> our common faith, </w:t>
      </w:r>
      <w:r w:rsidRPr="00E8152B">
        <w:rPr>
          <w:rFonts w:ascii="Garamond" w:hAnsi="Garamond"/>
          <w:b/>
          <w:color w:val="000000"/>
          <w:kern w:val="36"/>
        </w:rPr>
        <w:t>Pray</w:t>
      </w:r>
      <w:r w:rsidRPr="00E8152B">
        <w:rPr>
          <w:rFonts w:ascii="Garamond" w:hAnsi="Garamond"/>
          <w:color w:val="000000"/>
          <w:kern w:val="36"/>
        </w:rPr>
        <w:t xml:space="preserve"> our common prayer, </w:t>
      </w:r>
      <w:r w:rsidRPr="00E8152B">
        <w:rPr>
          <w:rFonts w:ascii="Garamond" w:hAnsi="Garamond"/>
          <w:b/>
          <w:color w:val="000000"/>
          <w:kern w:val="36"/>
        </w:rPr>
        <w:t>Drink</w:t>
      </w:r>
      <w:r w:rsidRPr="00E8152B">
        <w:rPr>
          <w:rFonts w:ascii="Garamond" w:hAnsi="Garamond"/>
          <w:color w:val="000000"/>
          <w:kern w:val="36"/>
        </w:rPr>
        <w:t xml:space="preserve"> the common cup, </w:t>
      </w:r>
      <w:r w:rsidRPr="00E8152B">
        <w:rPr>
          <w:rFonts w:ascii="Garamond" w:hAnsi="Garamond"/>
          <w:b/>
          <w:color w:val="000000"/>
          <w:kern w:val="36"/>
        </w:rPr>
        <w:t>Serve</w:t>
      </w:r>
      <w:r w:rsidRPr="00E8152B">
        <w:rPr>
          <w:rFonts w:ascii="Garamond" w:hAnsi="Garamond"/>
          <w:color w:val="000000"/>
          <w:kern w:val="36"/>
        </w:rPr>
        <w:t xml:space="preserve"> the common good, in the name of our Lord and Savior Jesus Christ.</w:t>
      </w:r>
    </w:p>
    <w:p w14:paraId="1CC84CB8" w14:textId="77777777" w:rsidR="0031226C" w:rsidRPr="00E8152B" w:rsidRDefault="0031226C" w:rsidP="007A2EEE">
      <w:pPr>
        <w:tabs>
          <w:tab w:val="left" w:pos="4940"/>
        </w:tabs>
        <w:outlineLvl w:val="0"/>
        <w:rPr>
          <w:rFonts w:ascii="Garamond" w:hAnsi="Garamond"/>
          <w:color w:val="000000"/>
          <w:kern w:val="36"/>
          <w:sz w:val="44"/>
          <w:szCs w:val="44"/>
        </w:rPr>
      </w:pPr>
    </w:p>
    <w:p w14:paraId="6BCFBF69" w14:textId="73B6303C" w:rsidR="0031226C" w:rsidRPr="00E8152B" w:rsidRDefault="0031226C" w:rsidP="007A2EEE">
      <w:pPr>
        <w:tabs>
          <w:tab w:val="left" w:pos="4940"/>
        </w:tabs>
        <w:outlineLvl w:val="0"/>
        <w:rPr>
          <w:rFonts w:ascii="Garamond" w:hAnsi="Garamond"/>
          <w:color w:val="000000"/>
          <w:kern w:val="36"/>
          <w:sz w:val="36"/>
          <w:szCs w:val="36"/>
        </w:rPr>
      </w:pPr>
      <w:r w:rsidRPr="00E8152B">
        <w:rPr>
          <w:rFonts w:ascii="Garamond" w:hAnsi="Garamond"/>
          <w:i/>
          <w:color w:val="000000"/>
          <w:kern w:val="36"/>
          <w:sz w:val="36"/>
          <w:szCs w:val="36"/>
        </w:rPr>
        <w:t>Mission Objective:</w:t>
      </w:r>
    </w:p>
    <w:p w14:paraId="1BEF09EB" w14:textId="761EE6CA" w:rsidR="0031226C" w:rsidRPr="00E8152B" w:rsidRDefault="0031226C" w:rsidP="007A2EEE">
      <w:pPr>
        <w:tabs>
          <w:tab w:val="left" w:pos="4940"/>
        </w:tabs>
        <w:outlineLvl w:val="0"/>
        <w:rPr>
          <w:rFonts w:ascii="Garamond" w:hAnsi="Garamond"/>
          <w:color w:val="000000"/>
          <w:kern w:val="36"/>
        </w:rPr>
      </w:pPr>
      <w:r w:rsidRPr="00E8152B">
        <w:rPr>
          <w:rFonts w:ascii="Garamond" w:hAnsi="Garamond"/>
          <w:color w:val="000000"/>
          <w:kern w:val="36"/>
        </w:rPr>
        <w:t>Form and transform disciples of all ages to know Jesus and put the Gospel story into action.</w:t>
      </w:r>
    </w:p>
    <w:p w14:paraId="3C5C5011" w14:textId="77777777" w:rsidR="0031226C" w:rsidRPr="00E8152B" w:rsidRDefault="0031226C" w:rsidP="007A2EEE">
      <w:pPr>
        <w:tabs>
          <w:tab w:val="left" w:pos="4940"/>
        </w:tabs>
        <w:outlineLvl w:val="0"/>
        <w:rPr>
          <w:rFonts w:ascii="Garamond" w:hAnsi="Garamond"/>
          <w:color w:val="000000"/>
          <w:kern w:val="36"/>
          <w:sz w:val="44"/>
          <w:szCs w:val="44"/>
        </w:rPr>
      </w:pPr>
    </w:p>
    <w:p w14:paraId="1249F80F" w14:textId="4A040F12" w:rsidR="00AA0AF7" w:rsidRPr="00E8152B" w:rsidRDefault="00AA0AF7" w:rsidP="007A2EEE">
      <w:pPr>
        <w:tabs>
          <w:tab w:val="left" w:pos="4940"/>
        </w:tabs>
        <w:outlineLvl w:val="0"/>
        <w:rPr>
          <w:rFonts w:ascii="Garamond" w:hAnsi="Garamond"/>
          <w:i/>
          <w:color w:val="000000"/>
          <w:kern w:val="36"/>
          <w:sz w:val="36"/>
          <w:szCs w:val="36"/>
        </w:rPr>
      </w:pPr>
      <w:r w:rsidRPr="00E8152B">
        <w:rPr>
          <w:rFonts w:ascii="Garamond" w:hAnsi="Garamond"/>
          <w:i/>
          <w:color w:val="000000"/>
          <w:kern w:val="36"/>
          <w:sz w:val="36"/>
          <w:szCs w:val="36"/>
        </w:rPr>
        <w:t xml:space="preserve">Ministry Priorities for </w:t>
      </w:r>
      <w:r w:rsidR="00FC6FB8" w:rsidRPr="00E8152B">
        <w:rPr>
          <w:rFonts w:ascii="Garamond" w:hAnsi="Garamond"/>
          <w:i/>
          <w:color w:val="000000"/>
          <w:kern w:val="36"/>
          <w:sz w:val="36"/>
          <w:szCs w:val="36"/>
        </w:rPr>
        <w:t>[the Diocese of Southern Ohio]</w:t>
      </w:r>
      <w:r w:rsidR="0031226C" w:rsidRPr="00E8152B">
        <w:rPr>
          <w:rFonts w:ascii="Garamond" w:hAnsi="Garamond"/>
          <w:i/>
          <w:color w:val="000000"/>
          <w:kern w:val="36"/>
          <w:sz w:val="36"/>
          <w:szCs w:val="36"/>
        </w:rPr>
        <w:t>:</w:t>
      </w:r>
    </w:p>
    <w:p w14:paraId="21957B84" w14:textId="77777777" w:rsidR="001D2515" w:rsidRPr="00E8152B" w:rsidRDefault="001D2515" w:rsidP="001D2515">
      <w:pPr>
        <w:rPr>
          <w:rFonts w:ascii="Garamond" w:hAnsi="Garamond"/>
          <w:color w:val="7030A0"/>
          <w:sz w:val="10"/>
          <w:szCs w:val="10"/>
        </w:rPr>
      </w:pPr>
    </w:p>
    <w:p w14:paraId="2B5C2DBD" w14:textId="77777777" w:rsidR="00AA0AF7" w:rsidRPr="00E8152B" w:rsidRDefault="00AA0AF7" w:rsidP="007A2EEE">
      <w:pPr>
        <w:outlineLvl w:val="2"/>
        <w:rPr>
          <w:rFonts w:ascii="Garamond" w:hAnsi="Garamond"/>
          <w:color w:val="7030A0"/>
          <w:sz w:val="28"/>
          <w:szCs w:val="28"/>
        </w:rPr>
      </w:pPr>
      <w:r w:rsidRPr="00E8152B">
        <w:rPr>
          <w:rFonts w:ascii="Garamond" w:hAnsi="Garamond"/>
          <w:color w:val="7030A0"/>
          <w:sz w:val="28"/>
          <w:szCs w:val="28"/>
        </w:rPr>
        <w:t>1. Healthy Congregations</w:t>
      </w:r>
    </w:p>
    <w:p w14:paraId="0A53886D" w14:textId="77777777" w:rsidR="00AA0AF7" w:rsidRPr="00E8152B" w:rsidRDefault="00AA0AF7" w:rsidP="007A2EEE">
      <w:pPr>
        <w:rPr>
          <w:rFonts w:ascii="Garamond" w:hAnsi="Garamond"/>
          <w:i/>
          <w:iCs/>
          <w:color w:val="7030A0"/>
        </w:rPr>
      </w:pPr>
      <w:r w:rsidRPr="00E8152B">
        <w:rPr>
          <w:rFonts w:ascii="Garamond" w:hAnsi="Garamond"/>
        </w:rPr>
        <w:t>Become vibrant, healthy centers of Christian spirituality, faith, and practice based on the hallmarks of health.</w:t>
      </w:r>
      <w:r w:rsidRPr="00E8152B">
        <w:rPr>
          <w:rFonts w:ascii="Garamond" w:hAnsi="Garamond"/>
        </w:rPr>
        <w:br/>
      </w:r>
      <w:r w:rsidRPr="00E8152B">
        <w:rPr>
          <w:rFonts w:ascii="Garamond" w:hAnsi="Garamond"/>
          <w:i/>
          <w:iCs/>
          <w:color w:val="7030A0"/>
        </w:rPr>
        <w:t>Pray our common prayer</w:t>
      </w:r>
    </w:p>
    <w:p w14:paraId="51CF4C05" w14:textId="77777777" w:rsidR="001D2515" w:rsidRPr="00E8152B" w:rsidRDefault="001D2515" w:rsidP="007A2EEE">
      <w:pPr>
        <w:rPr>
          <w:rFonts w:ascii="Garamond" w:hAnsi="Garamond"/>
          <w:color w:val="7030A0"/>
          <w:sz w:val="10"/>
          <w:szCs w:val="10"/>
        </w:rPr>
      </w:pPr>
    </w:p>
    <w:p w14:paraId="41A56C21" w14:textId="77777777" w:rsidR="00AA0AF7" w:rsidRPr="00E8152B" w:rsidRDefault="00AA0AF7" w:rsidP="007A2EEE">
      <w:pPr>
        <w:outlineLvl w:val="2"/>
        <w:rPr>
          <w:rFonts w:ascii="Garamond" w:hAnsi="Garamond"/>
          <w:color w:val="7030A0"/>
          <w:sz w:val="28"/>
          <w:szCs w:val="28"/>
        </w:rPr>
      </w:pPr>
      <w:r w:rsidRPr="00E8152B">
        <w:rPr>
          <w:rFonts w:ascii="Garamond" w:hAnsi="Garamond"/>
          <w:color w:val="7030A0"/>
          <w:sz w:val="28"/>
          <w:szCs w:val="28"/>
        </w:rPr>
        <w:t>2. New Relationships</w:t>
      </w:r>
    </w:p>
    <w:p w14:paraId="0232001D" w14:textId="77777777" w:rsidR="00AA0AF7" w:rsidRPr="00E8152B" w:rsidRDefault="00AA0AF7" w:rsidP="007A2EEE">
      <w:pPr>
        <w:rPr>
          <w:rFonts w:ascii="Garamond" w:hAnsi="Garamond"/>
          <w:color w:val="7030A0"/>
        </w:rPr>
      </w:pPr>
      <w:r w:rsidRPr="00E8152B">
        <w:rPr>
          <w:rFonts w:ascii="Garamond" w:hAnsi="Garamond"/>
        </w:rPr>
        <w:t>Discover and nurture relationships with seekers and people in transition using engaging venues and communication to share the Gospel.</w:t>
      </w:r>
      <w:r w:rsidRPr="00E8152B">
        <w:rPr>
          <w:rFonts w:ascii="Garamond" w:hAnsi="Garamond"/>
        </w:rPr>
        <w:br/>
      </w:r>
      <w:r w:rsidRPr="00E8152B">
        <w:rPr>
          <w:rFonts w:ascii="Garamond" w:hAnsi="Garamond"/>
          <w:i/>
          <w:iCs/>
          <w:color w:val="7030A0"/>
        </w:rPr>
        <w:t>Proclaim our common faith</w:t>
      </w:r>
    </w:p>
    <w:p w14:paraId="29AC39B0" w14:textId="77777777" w:rsidR="001D2515" w:rsidRPr="00E8152B" w:rsidRDefault="001D2515" w:rsidP="001D2515">
      <w:pPr>
        <w:rPr>
          <w:rFonts w:ascii="Garamond" w:hAnsi="Garamond"/>
          <w:color w:val="7030A0"/>
          <w:sz w:val="10"/>
          <w:szCs w:val="10"/>
        </w:rPr>
      </w:pPr>
    </w:p>
    <w:p w14:paraId="533B0F02" w14:textId="77777777" w:rsidR="00AA0AF7" w:rsidRPr="00E8152B" w:rsidRDefault="00AA0AF7" w:rsidP="007A2EEE">
      <w:pPr>
        <w:outlineLvl w:val="2"/>
        <w:rPr>
          <w:rFonts w:ascii="Garamond" w:hAnsi="Garamond"/>
          <w:color w:val="7030A0"/>
          <w:sz w:val="28"/>
          <w:szCs w:val="28"/>
        </w:rPr>
      </w:pPr>
      <w:r w:rsidRPr="00E8152B">
        <w:rPr>
          <w:rFonts w:ascii="Garamond" w:hAnsi="Garamond"/>
          <w:color w:val="7030A0"/>
          <w:sz w:val="28"/>
          <w:szCs w:val="28"/>
        </w:rPr>
        <w:t>3. Formation</w:t>
      </w:r>
    </w:p>
    <w:p w14:paraId="1BBB9B98" w14:textId="77777777" w:rsidR="00AA0AF7" w:rsidRPr="00E8152B" w:rsidRDefault="00AA0AF7" w:rsidP="007A2EEE">
      <w:pPr>
        <w:rPr>
          <w:rFonts w:ascii="Garamond" w:hAnsi="Garamond"/>
          <w:color w:val="7030A0"/>
        </w:rPr>
      </w:pPr>
      <w:r w:rsidRPr="00E8152B">
        <w:rPr>
          <w:rFonts w:ascii="Garamond" w:hAnsi="Garamond"/>
        </w:rPr>
        <w:t>Intentional lifelong Christian Formation: Nurture, equip &amp; develop leaders of all ages so that every Episcopal community in this diocese has opportunity for life-long formation</w:t>
      </w:r>
      <w:r w:rsidRPr="00E8152B">
        <w:rPr>
          <w:rFonts w:ascii="Garamond" w:hAnsi="Garamond"/>
        </w:rPr>
        <w:br/>
      </w:r>
      <w:r w:rsidRPr="00E8152B">
        <w:rPr>
          <w:rFonts w:ascii="Garamond" w:hAnsi="Garamond"/>
          <w:i/>
          <w:iCs/>
          <w:color w:val="7030A0"/>
        </w:rPr>
        <w:t>Know the common story</w:t>
      </w:r>
    </w:p>
    <w:p w14:paraId="4F2DD527" w14:textId="77777777" w:rsidR="001D2515" w:rsidRPr="00E8152B" w:rsidRDefault="001D2515" w:rsidP="001D2515">
      <w:pPr>
        <w:rPr>
          <w:rFonts w:ascii="Garamond" w:hAnsi="Garamond"/>
          <w:color w:val="7030A0"/>
          <w:sz w:val="10"/>
          <w:szCs w:val="10"/>
        </w:rPr>
      </w:pPr>
    </w:p>
    <w:p w14:paraId="074CD4DD" w14:textId="77777777" w:rsidR="00AA0AF7" w:rsidRPr="00E8152B" w:rsidRDefault="00AA0AF7" w:rsidP="007A2EEE">
      <w:pPr>
        <w:outlineLvl w:val="2"/>
        <w:rPr>
          <w:rFonts w:ascii="Garamond" w:hAnsi="Garamond"/>
          <w:color w:val="7030A0"/>
          <w:sz w:val="28"/>
          <w:szCs w:val="28"/>
        </w:rPr>
      </w:pPr>
      <w:r w:rsidRPr="00E8152B">
        <w:rPr>
          <w:rFonts w:ascii="Garamond" w:hAnsi="Garamond"/>
          <w:color w:val="7030A0"/>
          <w:sz w:val="28"/>
          <w:szCs w:val="28"/>
        </w:rPr>
        <w:t>4. Mission</w:t>
      </w:r>
    </w:p>
    <w:p w14:paraId="298ED011" w14:textId="77777777" w:rsidR="00AA0AF7" w:rsidRPr="00E8152B" w:rsidRDefault="00AA0AF7" w:rsidP="007A2EEE">
      <w:pPr>
        <w:rPr>
          <w:rFonts w:ascii="Garamond" w:hAnsi="Garamond"/>
          <w:color w:val="7030A0"/>
        </w:rPr>
      </w:pPr>
      <w:r w:rsidRPr="00E8152B">
        <w:rPr>
          <w:rFonts w:ascii="Garamond" w:hAnsi="Garamond"/>
        </w:rPr>
        <w:t>Empower the people of God to be agents of transformation, both in actions and policies consistent with works of mercy and social justice, and informed by the Gospel.</w:t>
      </w:r>
      <w:r w:rsidRPr="00E8152B">
        <w:rPr>
          <w:rFonts w:ascii="Garamond" w:hAnsi="Garamond"/>
        </w:rPr>
        <w:br/>
      </w:r>
      <w:r w:rsidRPr="00E8152B">
        <w:rPr>
          <w:rFonts w:ascii="Garamond" w:hAnsi="Garamond"/>
          <w:i/>
          <w:iCs/>
          <w:color w:val="7030A0"/>
        </w:rPr>
        <w:t>Drink the common cup </w:t>
      </w:r>
    </w:p>
    <w:p w14:paraId="2C570632" w14:textId="77777777" w:rsidR="001D2515" w:rsidRPr="00E8152B" w:rsidRDefault="001D2515" w:rsidP="001D2515">
      <w:pPr>
        <w:rPr>
          <w:rFonts w:ascii="Garamond" w:hAnsi="Garamond"/>
          <w:color w:val="7030A0"/>
          <w:sz w:val="10"/>
          <w:szCs w:val="10"/>
        </w:rPr>
      </w:pPr>
    </w:p>
    <w:p w14:paraId="66D0F557" w14:textId="77777777" w:rsidR="00AA0AF7" w:rsidRPr="00E8152B" w:rsidRDefault="00AA0AF7" w:rsidP="007A2EEE">
      <w:pPr>
        <w:outlineLvl w:val="2"/>
        <w:rPr>
          <w:rFonts w:ascii="Garamond" w:hAnsi="Garamond"/>
          <w:color w:val="7030A0"/>
          <w:sz w:val="28"/>
          <w:szCs w:val="28"/>
        </w:rPr>
      </w:pPr>
      <w:r w:rsidRPr="00E8152B">
        <w:rPr>
          <w:rFonts w:ascii="Garamond" w:hAnsi="Garamond"/>
          <w:color w:val="7030A0"/>
          <w:sz w:val="28"/>
          <w:szCs w:val="28"/>
        </w:rPr>
        <w:t>5. Stewardship of resources</w:t>
      </w:r>
    </w:p>
    <w:p w14:paraId="7960EA49" w14:textId="77777777" w:rsidR="00AA0AF7" w:rsidRPr="00E8152B" w:rsidRDefault="00AA0AF7" w:rsidP="007A2EEE">
      <w:pPr>
        <w:rPr>
          <w:rFonts w:ascii="Garamond" w:hAnsi="Garamond"/>
          <w:color w:val="7030A0"/>
        </w:rPr>
      </w:pPr>
      <w:r w:rsidRPr="00E8152B">
        <w:rPr>
          <w:rFonts w:ascii="Garamond" w:hAnsi="Garamond"/>
        </w:rPr>
        <w:t>Make finances transparent and use the resources of the diocese to maximize efficient and effective administration and operations.</w:t>
      </w:r>
      <w:r w:rsidRPr="00E8152B">
        <w:rPr>
          <w:rFonts w:ascii="Garamond" w:hAnsi="Garamond"/>
        </w:rPr>
        <w:br/>
      </w:r>
      <w:r w:rsidRPr="00E8152B">
        <w:rPr>
          <w:rFonts w:ascii="Garamond" w:hAnsi="Garamond"/>
          <w:i/>
          <w:iCs/>
          <w:color w:val="7030A0"/>
        </w:rPr>
        <w:t>Serve the common good</w:t>
      </w:r>
    </w:p>
    <w:p w14:paraId="1608F100" w14:textId="77777777" w:rsidR="00AA0AF7" w:rsidRPr="00E8152B" w:rsidRDefault="00AA0AF7" w:rsidP="007A2EEE">
      <w:pPr>
        <w:rPr>
          <w:rFonts w:ascii="Garamond" w:hAnsi="Garamond"/>
        </w:rPr>
      </w:pPr>
    </w:p>
    <w:p w14:paraId="667E36D0" w14:textId="77777777" w:rsidR="002C6912" w:rsidRPr="00E8152B" w:rsidRDefault="002C6912" w:rsidP="007A2EEE">
      <w:pPr>
        <w:rPr>
          <w:rFonts w:ascii="Garamond" w:hAnsi="Garamond"/>
          <w:b/>
        </w:rPr>
      </w:pPr>
    </w:p>
    <w:p w14:paraId="3A4D1A01" w14:textId="77777777" w:rsidR="005B5D52" w:rsidRPr="00E8152B" w:rsidRDefault="005B5D52" w:rsidP="007A2EEE">
      <w:pPr>
        <w:rPr>
          <w:rFonts w:ascii="Garamond" w:hAnsi="Garamond"/>
          <w:b/>
        </w:rPr>
      </w:pPr>
    </w:p>
    <w:p w14:paraId="3AEB6B03" w14:textId="77777777" w:rsidR="005B5D52" w:rsidRPr="00E8152B" w:rsidRDefault="005B5D52" w:rsidP="007A2EEE">
      <w:pPr>
        <w:rPr>
          <w:rFonts w:ascii="Garamond" w:hAnsi="Garamond"/>
          <w:b/>
        </w:rPr>
      </w:pPr>
    </w:p>
    <w:p w14:paraId="52347185" w14:textId="08C675D1" w:rsidR="005B5D52" w:rsidRPr="00E8152B" w:rsidRDefault="005B5D52" w:rsidP="007A2EEE">
      <w:pPr>
        <w:rPr>
          <w:rFonts w:ascii="Garamond" w:hAnsi="Garamond"/>
        </w:rPr>
      </w:pPr>
      <w:r w:rsidRPr="00E8152B">
        <w:rPr>
          <w:rFonts w:ascii="Garamond" w:hAnsi="Garamond"/>
        </w:rPr>
        <w:t>[</w:t>
      </w:r>
      <w:r w:rsidRPr="00E8152B">
        <w:rPr>
          <w:rFonts w:ascii="Garamond" w:hAnsi="Garamond"/>
          <w:i/>
          <w:color w:val="0127D1"/>
          <w:highlight w:val="yellow"/>
        </w:rPr>
        <w:t>YOUR organization’s Vision and Mission Statements as well as Core Values can be inserted HERE</w:t>
      </w:r>
      <w:r w:rsidRPr="00E8152B">
        <w:rPr>
          <w:rFonts w:ascii="Garamond" w:hAnsi="Garamond"/>
        </w:rPr>
        <w:t>]</w:t>
      </w:r>
    </w:p>
    <w:p w14:paraId="40F3EEA2" w14:textId="77777777" w:rsidR="005B5D52" w:rsidRPr="00E8152B" w:rsidRDefault="005B5D52" w:rsidP="007A2EEE">
      <w:pPr>
        <w:rPr>
          <w:rFonts w:ascii="Garamond" w:hAnsi="Garamond"/>
          <w:b/>
        </w:rPr>
      </w:pPr>
    </w:p>
    <w:p w14:paraId="1309A474" w14:textId="7D33341F" w:rsidR="007A2EEE" w:rsidRPr="00E8152B" w:rsidRDefault="007A2EEE" w:rsidP="007A2EEE">
      <w:pPr>
        <w:rPr>
          <w:rFonts w:ascii="Garamond" w:hAnsi="Garamond"/>
          <w:b/>
        </w:rPr>
      </w:pPr>
      <w:r w:rsidRPr="00E8152B">
        <w:rPr>
          <w:rFonts w:ascii="Garamond" w:hAnsi="Garamond"/>
          <w:b/>
        </w:rPr>
        <w:br w:type="page"/>
      </w:r>
    </w:p>
    <w:p w14:paraId="30637682" w14:textId="77777777" w:rsidR="00EA1E9E" w:rsidRPr="00E8152B" w:rsidRDefault="00EA1E9E" w:rsidP="007A2EEE">
      <w:pPr>
        <w:rPr>
          <w:rFonts w:ascii="Garamond" w:hAnsi="Garamond"/>
          <w:b/>
          <w:sz w:val="10"/>
          <w:szCs w:val="10"/>
        </w:rPr>
      </w:pPr>
    </w:p>
    <w:p w14:paraId="73F6B647" w14:textId="77777777" w:rsidR="00EA1E9E" w:rsidRPr="00E8152B" w:rsidRDefault="00EA1E9E" w:rsidP="00086120">
      <w:pPr>
        <w:ind w:left="180"/>
        <w:rPr>
          <w:rFonts w:ascii="Garamond" w:hAnsi="Garamond" w:cs="Arial"/>
          <w:b/>
          <w:sz w:val="40"/>
          <w:szCs w:val="40"/>
          <w:u w:val="single"/>
        </w:rPr>
      </w:pPr>
      <w:r w:rsidRPr="00E8152B">
        <w:rPr>
          <w:rFonts w:ascii="Garamond" w:hAnsi="Garamond" w:cs="Arial"/>
          <w:b/>
          <w:sz w:val="40"/>
          <w:szCs w:val="40"/>
          <w:u w:val="single"/>
        </w:rPr>
        <w:t>PREFACE</w:t>
      </w:r>
    </w:p>
    <w:p w14:paraId="5ABBAE37" w14:textId="77777777" w:rsidR="00B812FF" w:rsidRPr="00E8152B" w:rsidRDefault="00B812FF" w:rsidP="00086120">
      <w:pPr>
        <w:ind w:left="180"/>
        <w:rPr>
          <w:rFonts w:ascii="Garamond" w:hAnsi="Garamond"/>
          <w:sz w:val="10"/>
          <w:szCs w:val="10"/>
        </w:rPr>
      </w:pPr>
    </w:p>
    <w:p w14:paraId="56106AA6" w14:textId="7F466094" w:rsidR="00FC6FB8" w:rsidRPr="00E8152B" w:rsidRDefault="00941D47" w:rsidP="00086120">
      <w:pPr>
        <w:ind w:left="180"/>
        <w:jc w:val="both"/>
        <w:rPr>
          <w:rFonts w:ascii="Garamond" w:hAnsi="Garamond" w:cs="Arial"/>
          <w:color w:val="0000FF"/>
        </w:rPr>
      </w:pPr>
      <w:r w:rsidRPr="00E8152B">
        <w:rPr>
          <w:rFonts w:ascii="Garamond" w:hAnsi="Garamond" w:cs="Arial"/>
          <w:color w:val="0000FF"/>
        </w:rPr>
        <w:t>This Handbook applies to all employees and is intended to provide guidelines and summary information about</w:t>
      </w:r>
      <w:r w:rsidR="00686D18" w:rsidRPr="00E8152B">
        <w:rPr>
          <w:rFonts w:ascii="Garamond" w:hAnsi="Garamond" w:cs="Arial"/>
          <w:color w:val="0000FF"/>
        </w:rPr>
        <w:t xml:space="preserve"> the human resources policies,</w:t>
      </w:r>
      <w:r w:rsidR="00534212" w:rsidRPr="00E8152B">
        <w:rPr>
          <w:rFonts w:ascii="Garamond" w:hAnsi="Garamond" w:cs="Arial"/>
          <w:color w:val="0000FF"/>
        </w:rPr>
        <w:t xml:space="preserve"> procedures,</w:t>
      </w:r>
      <w:r w:rsidR="00686D18" w:rsidRPr="00E8152B">
        <w:rPr>
          <w:rFonts w:ascii="Garamond" w:hAnsi="Garamond" w:cs="Arial"/>
          <w:color w:val="0000FF"/>
        </w:rPr>
        <w:t xml:space="preserve"> benefits, </w:t>
      </w:r>
      <w:r w:rsidR="005A7702" w:rsidRPr="00E8152B">
        <w:rPr>
          <w:rFonts w:ascii="Garamond" w:hAnsi="Garamond" w:cs="Arial"/>
          <w:color w:val="0000FF"/>
        </w:rPr>
        <w:t>a</w:t>
      </w:r>
      <w:r w:rsidR="00686D18" w:rsidRPr="00E8152B">
        <w:rPr>
          <w:rFonts w:ascii="Garamond" w:hAnsi="Garamond" w:cs="Arial"/>
          <w:color w:val="0000FF"/>
        </w:rPr>
        <w:t>nd code of conduct pertaining to serving with</w:t>
      </w:r>
      <w:r w:rsidRPr="00E8152B">
        <w:rPr>
          <w:rFonts w:ascii="Garamond" w:hAnsi="Garamond" w:cs="Arial"/>
          <w:color w:val="0000FF"/>
        </w:rPr>
        <w:t xml:space="preserve"> </w:t>
      </w:r>
      <w:r w:rsidRPr="00E8152B">
        <w:rPr>
          <w:rFonts w:ascii="Garamond" w:hAnsi="Garamond" w:cs="Arial"/>
          <w:color w:val="0000FF"/>
          <w:highlight w:val="yellow"/>
        </w:rPr>
        <w:t>[the Diocese of Southern Ohio]</w:t>
      </w:r>
      <w:r w:rsidR="00686D18" w:rsidRPr="00E8152B">
        <w:rPr>
          <w:rFonts w:ascii="Garamond" w:hAnsi="Garamond" w:cs="Arial"/>
          <w:color w:val="0000FF"/>
        </w:rPr>
        <w:t xml:space="preserve">.  </w:t>
      </w:r>
      <w:r w:rsidR="00FC6FB8" w:rsidRPr="00E8152B">
        <w:rPr>
          <w:rFonts w:ascii="Garamond" w:hAnsi="Garamond" w:cs="Arial"/>
          <w:color w:val="0000FF"/>
        </w:rPr>
        <w:t>Foundational to who we are and what we offer in terms of the ministry we share is our understanding of the Baptismal Covenant of The Episcopal Church.</w:t>
      </w:r>
      <w:r w:rsidR="00686D18" w:rsidRPr="00E8152B">
        <w:rPr>
          <w:rFonts w:ascii="Garamond" w:hAnsi="Garamond" w:cs="Arial"/>
          <w:color w:val="0000FF"/>
        </w:rPr>
        <w:t xml:space="preserve">  As such, we value you as one of the most important resources entrusted to the Church in order to pursue its mission to “restore all people to unity with God and each other in Christ.”  [</w:t>
      </w:r>
      <w:r w:rsidR="00686D18" w:rsidRPr="00E8152B">
        <w:rPr>
          <w:rFonts w:ascii="Garamond" w:hAnsi="Garamond" w:cs="Arial"/>
          <w:i/>
          <w:color w:val="0000FF"/>
        </w:rPr>
        <w:t>cf.</w:t>
      </w:r>
      <w:r w:rsidR="00686D18" w:rsidRPr="00E8152B">
        <w:rPr>
          <w:rFonts w:ascii="Garamond" w:hAnsi="Garamond" w:cs="Arial"/>
          <w:color w:val="0000FF"/>
        </w:rPr>
        <w:t xml:space="preserve"> p. 855, </w:t>
      </w:r>
      <w:r w:rsidR="00686D18" w:rsidRPr="00E8152B">
        <w:rPr>
          <w:rFonts w:ascii="Garamond" w:hAnsi="Garamond" w:cs="Arial"/>
          <w:i/>
          <w:color w:val="0000FF"/>
        </w:rPr>
        <w:t xml:space="preserve">The Book of </w:t>
      </w:r>
      <w:r w:rsidR="00501982" w:rsidRPr="00E8152B">
        <w:rPr>
          <w:rFonts w:ascii="Garamond" w:hAnsi="Garamond" w:cs="Arial"/>
          <w:i/>
          <w:color w:val="0000FF"/>
        </w:rPr>
        <w:t>C</w:t>
      </w:r>
      <w:r w:rsidR="00686D18" w:rsidRPr="00E8152B">
        <w:rPr>
          <w:rFonts w:ascii="Garamond" w:hAnsi="Garamond" w:cs="Arial"/>
          <w:i/>
          <w:color w:val="0000FF"/>
        </w:rPr>
        <w:t>ommon Prayer</w:t>
      </w:r>
      <w:r w:rsidR="00686D18" w:rsidRPr="00E8152B">
        <w:rPr>
          <w:rFonts w:ascii="Garamond" w:hAnsi="Garamond" w:cs="Arial"/>
          <w:color w:val="0000FF"/>
        </w:rPr>
        <w:t>]</w:t>
      </w:r>
      <w:r w:rsidR="00C823D3" w:rsidRPr="00E8152B">
        <w:rPr>
          <w:rFonts w:ascii="Garamond" w:hAnsi="Garamond" w:cs="Arial"/>
          <w:color w:val="0000FF"/>
        </w:rPr>
        <w:t>.</w:t>
      </w:r>
      <w:r w:rsidR="00686D18" w:rsidRPr="00E8152B">
        <w:rPr>
          <w:rFonts w:ascii="Garamond" w:hAnsi="Garamond" w:cs="Arial"/>
          <w:color w:val="0000FF"/>
        </w:rPr>
        <w:t xml:space="preserve">  As a representative of the Church, you represent the ministry we offer, the values and vision that uphold and guide our actions and ideology, so we ask that you be sensitive to how others may see you, both professionally as well as part of a spiritual team to bring our faith to our wider community in action and words.  Most of all, </w:t>
      </w:r>
      <w:r w:rsidR="00686D18" w:rsidRPr="00E8152B">
        <w:rPr>
          <w:rFonts w:ascii="Garamond" w:hAnsi="Garamond" w:cs="Arial"/>
          <w:b/>
          <w:i/>
          <w:color w:val="0000FF"/>
        </w:rPr>
        <w:t>thank you</w:t>
      </w:r>
      <w:r w:rsidR="00686D18" w:rsidRPr="00E8152B">
        <w:rPr>
          <w:rFonts w:ascii="Garamond" w:hAnsi="Garamond" w:cs="Arial"/>
          <w:i/>
          <w:color w:val="0000FF"/>
          <w:u w:val="single"/>
        </w:rPr>
        <w:t xml:space="preserve"> </w:t>
      </w:r>
      <w:r w:rsidR="00686D18" w:rsidRPr="00E8152B">
        <w:rPr>
          <w:rFonts w:ascii="Garamond" w:hAnsi="Garamond" w:cs="Arial"/>
          <w:color w:val="0000FF"/>
        </w:rPr>
        <w:t>for your willingness to help serve Christ with us – we appreciate the gifts and talents that have brought you to respond to this calling and we are committed to help support you in fulfilling your role within the greater ministry we share in God’s Name.</w:t>
      </w:r>
    </w:p>
    <w:p w14:paraId="4ED83F37" w14:textId="77777777" w:rsidR="00FC6FB8" w:rsidRPr="00E8152B" w:rsidRDefault="00FC6FB8" w:rsidP="00086120">
      <w:pPr>
        <w:ind w:left="180"/>
        <w:rPr>
          <w:rFonts w:ascii="Garamond" w:hAnsi="Garamond"/>
        </w:rPr>
      </w:pPr>
    </w:p>
    <w:p w14:paraId="137F3F6A" w14:textId="0B51EF21" w:rsidR="00A21616" w:rsidRPr="00E8152B" w:rsidRDefault="00A21616" w:rsidP="00086120">
      <w:pPr>
        <w:ind w:left="180"/>
        <w:jc w:val="both"/>
        <w:rPr>
          <w:rFonts w:ascii="Garamond" w:hAnsi="Garamond" w:cs="Arial"/>
          <w:color w:val="0000FF"/>
        </w:rPr>
      </w:pPr>
      <w:r w:rsidRPr="00E8152B">
        <w:rPr>
          <w:rFonts w:ascii="Garamond" w:hAnsi="Garamond" w:cs="Arial"/>
          <w:color w:val="0000FF"/>
        </w:rPr>
        <w:t xml:space="preserve">The statements regarding our organization’s </w:t>
      </w:r>
      <w:r w:rsidR="00FC332E" w:rsidRPr="00E8152B">
        <w:rPr>
          <w:rFonts w:ascii="Garamond" w:hAnsi="Garamond" w:cs="Arial"/>
          <w:color w:val="0000FF"/>
        </w:rPr>
        <w:t>expectations</w:t>
      </w:r>
      <w:r w:rsidRPr="00E8152B">
        <w:rPr>
          <w:rFonts w:ascii="Garamond" w:hAnsi="Garamond" w:cs="Arial"/>
          <w:color w:val="0000FF"/>
        </w:rPr>
        <w:t xml:space="preserve">, </w:t>
      </w:r>
      <w:r w:rsidR="007F6E95" w:rsidRPr="00E8152B">
        <w:rPr>
          <w:rFonts w:ascii="Garamond" w:hAnsi="Garamond" w:cs="Arial"/>
          <w:color w:val="0000FF"/>
        </w:rPr>
        <w:t xml:space="preserve">policies, </w:t>
      </w:r>
      <w:r w:rsidRPr="00E8152B">
        <w:rPr>
          <w:rFonts w:ascii="Garamond" w:hAnsi="Garamond" w:cs="Arial"/>
          <w:color w:val="0000FF"/>
        </w:rPr>
        <w:t>procedures, and benefits are</w:t>
      </w:r>
      <w:r w:rsidR="005A7702" w:rsidRPr="00E8152B">
        <w:rPr>
          <w:rFonts w:ascii="Garamond" w:hAnsi="Garamond" w:cs="Arial"/>
          <w:color w:val="0000FF"/>
        </w:rPr>
        <w:t xml:space="preserve"> summarized herein</w:t>
      </w:r>
      <w:r w:rsidRPr="00E8152B">
        <w:rPr>
          <w:rFonts w:ascii="Garamond" w:hAnsi="Garamond" w:cs="Arial"/>
          <w:color w:val="0000FF"/>
        </w:rPr>
        <w:t xml:space="preserve"> for information purposes </w:t>
      </w:r>
      <w:r w:rsidR="005A7702" w:rsidRPr="00E8152B">
        <w:rPr>
          <w:rFonts w:ascii="Garamond" w:hAnsi="Garamond" w:cs="Arial"/>
          <w:color w:val="0000FF"/>
        </w:rPr>
        <w:t>and are not intended to be comprehensive or address all applications of the general policies and procedures described.</w:t>
      </w:r>
      <w:r w:rsidRPr="00E8152B">
        <w:rPr>
          <w:rFonts w:ascii="Garamond" w:hAnsi="Garamond" w:cs="Arial"/>
          <w:color w:val="0000FF"/>
        </w:rPr>
        <w:t xml:space="preserve">  They do not constitute a contract for employment, either expressed or implied.  Our organization adheres to the principle of employment-at-will which preserves the right of either the employee or the employer to terminate the employment relationship at any time, with or without cause.  No manager, superviso</w:t>
      </w:r>
      <w:r w:rsidR="00FC6FB8" w:rsidRPr="00E8152B">
        <w:rPr>
          <w:rFonts w:ascii="Garamond" w:hAnsi="Garamond" w:cs="Arial"/>
          <w:color w:val="0000FF"/>
        </w:rPr>
        <w:t xml:space="preserve">r, or employee of </w:t>
      </w:r>
      <w:r w:rsidR="00FC6FB8" w:rsidRPr="00E8152B">
        <w:rPr>
          <w:rFonts w:ascii="Garamond" w:hAnsi="Garamond" w:cs="Arial"/>
          <w:color w:val="0000FF"/>
          <w:highlight w:val="yellow"/>
        </w:rPr>
        <w:t>[the Diocese of Southern Ohio]</w:t>
      </w:r>
      <w:r w:rsidRPr="00E8152B">
        <w:rPr>
          <w:rFonts w:ascii="Garamond" w:hAnsi="Garamond" w:cs="Arial"/>
          <w:color w:val="0000FF"/>
        </w:rPr>
        <w:t xml:space="preserve"> has any authority to enter into an agreement for any employment other than at will.  </w:t>
      </w:r>
      <w:r w:rsidR="00FC6FB8" w:rsidRPr="00E8152B">
        <w:rPr>
          <w:rFonts w:ascii="Garamond" w:hAnsi="Garamond" w:cs="Arial"/>
          <w:color w:val="0000FF"/>
        </w:rPr>
        <w:t xml:space="preserve">We strongly suggest that all employees be issued a Letter of Agreement or </w:t>
      </w:r>
      <w:r w:rsidR="007F6E95" w:rsidRPr="00E8152B">
        <w:rPr>
          <w:rFonts w:ascii="Garamond" w:hAnsi="Garamond" w:cs="Arial"/>
          <w:color w:val="0000FF"/>
        </w:rPr>
        <w:t>M</w:t>
      </w:r>
      <w:r w:rsidR="00FC6FB8" w:rsidRPr="00E8152B">
        <w:rPr>
          <w:rFonts w:ascii="Garamond" w:hAnsi="Garamond" w:cs="Arial"/>
          <w:color w:val="0000FF"/>
        </w:rPr>
        <w:t>emo of Understanding (if temporary), whereby terms of work, leave, salary / stipend / allowances and other specific benefits and expectations can be articulated as appropriate to the role within the organization.</w:t>
      </w:r>
      <w:r w:rsidR="00543AB4" w:rsidRPr="00E8152B">
        <w:rPr>
          <w:rFonts w:ascii="Garamond" w:hAnsi="Garamond" w:cs="Arial"/>
          <w:color w:val="0000FF"/>
        </w:rPr>
        <w:t xml:space="preserve">  A Letter of Agreement </w:t>
      </w:r>
      <w:r w:rsidR="006F3249" w:rsidRPr="00E8152B">
        <w:rPr>
          <w:rFonts w:ascii="Garamond" w:hAnsi="Garamond" w:cs="Arial"/>
          <w:color w:val="0000FF"/>
        </w:rPr>
        <w:t>may supersede what is described in this Resource Guide / Handbook.</w:t>
      </w:r>
    </w:p>
    <w:p w14:paraId="13B07DEF" w14:textId="77777777" w:rsidR="00A21616" w:rsidRPr="00E8152B" w:rsidRDefault="00A21616" w:rsidP="00086120">
      <w:pPr>
        <w:ind w:left="180"/>
        <w:jc w:val="both"/>
        <w:rPr>
          <w:rFonts w:ascii="Garamond" w:hAnsi="Garamond" w:cs="Arial"/>
          <w:color w:val="0000FF"/>
        </w:rPr>
      </w:pPr>
    </w:p>
    <w:p w14:paraId="74DBE4AE" w14:textId="6922F562" w:rsidR="00A21616" w:rsidRPr="00E8152B" w:rsidRDefault="00A21616" w:rsidP="00086120">
      <w:pPr>
        <w:ind w:left="180"/>
        <w:outlineLvl w:val="0"/>
        <w:rPr>
          <w:rFonts w:ascii="Garamond" w:hAnsi="Garamond" w:cs="Arial"/>
          <w:color w:val="FF0000"/>
        </w:rPr>
      </w:pPr>
      <w:r w:rsidRPr="00E8152B">
        <w:rPr>
          <w:rFonts w:ascii="Garamond" w:hAnsi="Garamond" w:cs="Arial"/>
          <w:color w:val="FF0000"/>
          <w:u w:val="single"/>
        </w:rPr>
        <w:t>Important Information about</w:t>
      </w:r>
      <w:r w:rsidR="00501982" w:rsidRPr="00E8152B">
        <w:rPr>
          <w:rFonts w:ascii="Garamond" w:hAnsi="Garamond" w:cs="Arial"/>
          <w:color w:val="FF0000"/>
          <w:u w:val="single"/>
        </w:rPr>
        <w:t xml:space="preserve"> </w:t>
      </w:r>
      <w:r w:rsidR="00C823D3" w:rsidRPr="00E8152B">
        <w:rPr>
          <w:rFonts w:ascii="Garamond" w:hAnsi="Garamond" w:cs="Arial"/>
          <w:color w:val="FF0000"/>
          <w:u w:val="single"/>
        </w:rPr>
        <w:t xml:space="preserve">Policies and </w:t>
      </w:r>
      <w:r w:rsidRPr="00E8152B">
        <w:rPr>
          <w:rFonts w:ascii="Garamond" w:hAnsi="Garamond" w:cs="Arial"/>
          <w:color w:val="FF0000"/>
          <w:u w:val="single"/>
        </w:rPr>
        <w:t>Benefits</w:t>
      </w:r>
    </w:p>
    <w:p w14:paraId="32E0E385" w14:textId="77777777" w:rsidR="00A21616" w:rsidRPr="00E8152B" w:rsidRDefault="00A21616" w:rsidP="00086120">
      <w:pPr>
        <w:ind w:left="180"/>
        <w:jc w:val="both"/>
        <w:rPr>
          <w:rFonts w:ascii="Garamond" w:hAnsi="Garamond" w:cs="Arial"/>
          <w:color w:val="FF0000"/>
          <w:sz w:val="10"/>
          <w:szCs w:val="10"/>
        </w:rPr>
      </w:pPr>
    </w:p>
    <w:p w14:paraId="788525FA" w14:textId="7D2CA902" w:rsidR="00A21616" w:rsidRPr="00E8152B" w:rsidRDefault="00A21616" w:rsidP="00086120">
      <w:pPr>
        <w:ind w:left="180"/>
        <w:jc w:val="both"/>
        <w:rPr>
          <w:rFonts w:ascii="Garamond" w:hAnsi="Garamond" w:cs="Arial"/>
          <w:color w:val="FF0000"/>
        </w:rPr>
      </w:pPr>
      <w:r w:rsidRPr="00E8152B">
        <w:rPr>
          <w:rFonts w:ascii="Garamond" w:hAnsi="Garamond" w:cs="Arial"/>
          <w:color w:val="FF0000"/>
        </w:rPr>
        <w:t>As our organization</w:t>
      </w:r>
      <w:r w:rsidRPr="00E8152B">
        <w:rPr>
          <w:rFonts w:ascii="Garamond" w:hAnsi="Garamond" w:cs="Arial"/>
          <w:b/>
          <w:color w:val="FF0000"/>
        </w:rPr>
        <w:t xml:space="preserve"> </w:t>
      </w:r>
      <w:r w:rsidRPr="00E8152B">
        <w:rPr>
          <w:rFonts w:ascii="Garamond" w:hAnsi="Garamond" w:cs="Arial"/>
          <w:color w:val="FF0000"/>
        </w:rPr>
        <w:t>evolves, we will continue to review and revise these human resources policies and benefit</w:t>
      </w:r>
      <w:r w:rsidR="003D7350" w:rsidRPr="00E8152B">
        <w:rPr>
          <w:rFonts w:ascii="Garamond" w:hAnsi="Garamond" w:cs="Arial"/>
          <w:color w:val="FF0000"/>
        </w:rPr>
        <w:t>s</w:t>
      </w:r>
      <w:r w:rsidRPr="00E8152B">
        <w:rPr>
          <w:rFonts w:ascii="Garamond" w:hAnsi="Garamond" w:cs="Arial"/>
          <w:color w:val="FF0000"/>
        </w:rPr>
        <w:t xml:space="preserve"> programs.  The organization</w:t>
      </w:r>
      <w:r w:rsidRPr="00E8152B">
        <w:rPr>
          <w:rFonts w:ascii="Garamond" w:hAnsi="Garamond" w:cs="Arial"/>
          <w:b/>
          <w:color w:val="FF0000"/>
        </w:rPr>
        <w:t xml:space="preserve"> </w:t>
      </w:r>
      <w:r w:rsidRPr="00E8152B">
        <w:rPr>
          <w:rFonts w:ascii="Garamond" w:hAnsi="Garamond" w:cs="Arial"/>
          <w:color w:val="FF0000"/>
        </w:rPr>
        <w:t>reserves the right to alter, reduce, or terminate any</w:t>
      </w:r>
      <w:r w:rsidR="003D7350" w:rsidRPr="00E8152B">
        <w:rPr>
          <w:rFonts w:ascii="Garamond" w:hAnsi="Garamond" w:cs="Arial"/>
          <w:color w:val="FF0000"/>
        </w:rPr>
        <w:t xml:space="preserve"> policies,</w:t>
      </w:r>
      <w:r w:rsidRPr="00E8152B">
        <w:rPr>
          <w:rFonts w:ascii="Garamond" w:hAnsi="Garamond" w:cs="Arial"/>
          <w:color w:val="FF0000"/>
        </w:rPr>
        <w:t xml:space="preserve"> pay practices,</w:t>
      </w:r>
      <w:r w:rsidR="003D7350" w:rsidRPr="00E8152B">
        <w:rPr>
          <w:rFonts w:ascii="Garamond" w:hAnsi="Garamond" w:cs="Arial"/>
          <w:color w:val="FF0000"/>
        </w:rPr>
        <w:t xml:space="preserve"> </w:t>
      </w:r>
      <w:r w:rsidRPr="00E8152B">
        <w:rPr>
          <w:rFonts w:ascii="Garamond" w:hAnsi="Garamond" w:cs="Arial"/>
          <w:color w:val="FF0000"/>
        </w:rPr>
        <w:t>premium contributions, benefits and benefit</w:t>
      </w:r>
      <w:r w:rsidR="003D7350" w:rsidRPr="00E8152B">
        <w:rPr>
          <w:rFonts w:ascii="Garamond" w:hAnsi="Garamond" w:cs="Arial"/>
          <w:color w:val="FF0000"/>
        </w:rPr>
        <w:t>s</w:t>
      </w:r>
      <w:r w:rsidRPr="00E8152B">
        <w:rPr>
          <w:rFonts w:ascii="Garamond" w:hAnsi="Garamond" w:cs="Arial"/>
          <w:color w:val="FF0000"/>
        </w:rPr>
        <w:t xml:space="preserve"> plans, in whole or in part, without advance notice.  Any such change may affect retirees and beneficiaries, as well as active employees.</w:t>
      </w:r>
    </w:p>
    <w:p w14:paraId="270EDEA9" w14:textId="77777777" w:rsidR="00A21616" w:rsidRPr="00E8152B" w:rsidRDefault="00A21616" w:rsidP="00086120">
      <w:pPr>
        <w:ind w:left="180"/>
        <w:jc w:val="both"/>
        <w:rPr>
          <w:rFonts w:ascii="Garamond" w:hAnsi="Garamond" w:cs="Arial"/>
          <w:color w:val="FF0000"/>
          <w:sz w:val="10"/>
          <w:szCs w:val="10"/>
        </w:rPr>
      </w:pPr>
    </w:p>
    <w:p w14:paraId="0080B02C" w14:textId="355CADF5" w:rsidR="00A21616" w:rsidRPr="00E8152B" w:rsidRDefault="00A21616" w:rsidP="00086120">
      <w:pPr>
        <w:ind w:left="180"/>
        <w:jc w:val="both"/>
        <w:rPr>
          <w:rFonts w:ascii="Garamond" w:hAnsi="Garamond" w:cs="Arial"/>
          <w:color w:val="FF0000"/>
        </w:rPr>
      </w:pPr>
      <w:r w:rsidRPr="00E8152B">
        <w:rPr>
          <w:rFonts w:ascii="Garamond" w:hAnsi="Garamond" w:cs="Arial"/>
          <w:color w:val="FF0000"/>
        </w:rPr>
        <w:t xml:space="preserve">The </w:t>
      </w:r>
      <w:r w:rsidR="007F6E95" w:rsidRPr="00E8152B">
        <w:rPr>
          <w:rFonts w:ascii="Garamond" w:hAnsi="Garamond" w:cs="Arial"/>
          <w:color w:val="FF0000"/>
        </w:rPr>
        <w:t xml:space="preserve">summaries of policies and </w:t>
      </w:r>
      <w:r w:rsidRPr="00E8152B">
        <w:rPr>
          <w:rFonts w:ascii="Garamond" w:hAnsi="Garamond" w:cs="Arial"/>
          <w:color w:val="FF0000"/>
        </w:rPr>
        <w:t>ben</w:t>
      </w:r>
      <w:r w:rsidR="005B5D52" w:rsidRPr="00E8152B">
        <w:rPr>
          <w:rFonts w:ascii="Garamond" w:hAnsi="Garamond" w:cs="Arial"/>
          <w:color w:val="FF0000"/>
        </w:rPr>
        <w:t>efit</w:t>
      </w:r>
      <w:r w:rsidR="003D7350" w:rsidRPr="00E8152B">
        <w:rPr>
          <w:rFonts w:ascii="Garamond" w:hAnsi="Garamond" w:cs="Arial"/>
          <w:color w:val="FF0000"/>
        </w:rPr>
        <w:t>s</w:t>
      </w:r>
      <w:r w:rsidR="005B5D52" w:rsidRPr="00E8152B">
        <w:rPr>
          <w:rFonts w:ascii="Garamond" w:hAnsi="Garamond" w:cs="Arial"/>
          <w:color w:val="FF0000"/>
        </w:rPr>
        <w:t xml:space="preserve"> information found in this H</w:t>
      </w:r>
      <w:r w:rsidRPr="00E8152B">
        <w:rPr>
          <w:rFonts w:ascii="Garamond" w:hAnsi="Garamond" w:cs="Arial"/>
          <w:color w:val="FF0000"/>
        </w:rPr>
        <w:t xml:space="preserve">andbook </w:t>
      </w:r>
      <w:r w:rsidR="007F6E95" w:rsidRPr="00E8152B">
        <w:rPr>
          <w:rFonts w:ascii="Garamond" w:hAnsi="Garamond" w:cs="Arial"/>
          <w:color w:val="FF0000"/>
        </w:rPr>
        <w:t>are</w:t>
      </w:r>
      <w:r w:rsidRPr="00E8152B">
        <w:rPr>
          <w:rFonts w:ascii="Garamond" w:hAnsi="Garamond" w:cs="Arial"/>
          <w:color w:val="FF0000"/>
        </w:rPr>
        <w:t xml:space="preserve"> intended to provide</w:t>
      </w:r>
      <w:r w:rsidR="005B5D52" w:rsidRPr="00E8152B">
        <w:rPr>
          <w:rFonts w:ascii="Garamond" w:hAnsi="Garamond" w:cs="Arial"/>
          <w:color w:val="FF0000"/>
        </w:rPr>
        <w:t xml:space="preserve"> an overview of the </w:t>
      </w:r>
      <w:r w:rsidR="007F6E95" w:rsidRPr="00E8152B">
        <w:rPr>
          <w:rFonts w:ascii="Garamond" w:hAnsi="Garamond" w:cs="Arial"/>
          <w:color w:val="FF0000"/>
        </w:rPr>
        <w:t xml:space="preserve">policies followed and </w:t>
      </w:r>
      <w:r w:rsidR="005B5D52" w:rsidRPr="00E8152B">
        <w:rPr>
          <w:rFonts w:ascii="Garamond" w:hAnsi="Garamond" w:cs="Arial"/>
          <w:color w:val="FF0000"/>
        </w:rPr>
        <w:t>benefit</w:t>
      </w:r>
      <w:r w:rsidRPr="00E8152B">
        <w:rPr>
          <w:rFonts w:ascii="Garamond" w:hAnsi="Garamond" w:cs="Arial"/>
          <w:color w:val="FF0000"/>
        </w:rPr>
        <w:t>s</w:t>
      </w:r>
      <w:r w:rsidR="005B5D52" w:rsidRPr="00E8152B">
        <w:rPr>
          <w:rFonts w:ascii="Garamond" w:hAnsi="Garamond" w:cs="Arial"/>
          <w:color w:val="FF0000"/>
        </w:rPr>
        <w:t xml:space="preserve"> offered</w:t>
      </w:r>
      <w:r w:rsidRPr="00E8152B">
        <w:rPr>
          <w:rFonts w:ascii="Garamond" w:hAnsi="Garamond" w:cs="Arial"/>
          <w:color w:val="FF0000"/>
        </w:rPr>
        <w:t>.</w:t>
      </w:r>
      <w:r w:rsidR="00BF0B19" w:rsidRPr="00E8152B">
        <w:rPr>
          <w:rFonts w:ascii="Garamond" w:hAnsi="Garamond" w:cs="Arial"/>
          <w:color w:val="FF0000"/>
        </w:rPr>
        <w:t xml:space="preserve"> Questions regarding interpre</w:t>
      </w:r>
      <w:r w:rsidR="00472F9B" w:rsidRPr="00E8152B">
        <w:rPr>
          <w:rFonts w:ascii="Garamond" w:hAnsi="Garamond" w:cs="Arial"/>
          <w:color w:val="FF0000"/>
        </w:rPr>
        <w:t>tation of policies should be directed to the leader</w:t>
      </w:r>
      <w:r w:rsidR="00974216" w:rsidRPr="00E8152B">
        <w:rPr>
          <w:rFonts w:ascii="Garamond" w:hAnsi="Garamond" w:cs="Arial"/>
          <w:color w:val="FF0000"/>
        </w:rPr>
        <w:t>ship</w:t>
      </w:r>
      <w:r w:rsidR="00AB2ECD" w:rsidRPr="00E8152B">
        <w:rPr>
          <w:rFonts w:ascii="Garamond" w:hAnsi="Garamond" w:cs="Arial"/>
          <w:color w:val="FF0000"/>
        </w:rPr>
        <w:t xml:space="preserve"> </w:t>
      </w:r>
      <w:r w:rsidR="00472F9B" w:rsidRPr="00E8152B">
        <w:rPr>
          <w:rFonts w:ascii="Garamond" w:hAnsi="Garamond" w:cs="Arial"/>
          <w:color w:val="FF0000"/>
        </w:rPr>
        <w:t>or designee.</w:t>
      </w:r>
      <w:r w:rsidRPr="00E8152B">
        <w:rPr>
          <w:rFonts w:ascii="Garamond" w:hAnsi="Garamond" w:cs="Arial"/>
          <w:color w:val="FF0000"/>
        </w:rPr>
        <w:t xml:space="preserve">  The actual benefits are controlled by the terms of the applicable plan documents and insurance policies.  </w:t>
      </w:r>
      <w:r w:rsidR="004A5751" w:rsidRPr="00E8152B">
        <w:rPr>
          <w:rFonts w:ascii="Garamond" w:hAnsi="Garamond" w:cs="Arial"/>
          <w:color w:val="FF0000"/>
        </w:rPr>
        <w:t xml:space="preserve">Detailed information about particular insurance plans or pension benefits themselves will be made available to you, as you are eligible for enrollment, either as part of your on-boarding as a new-hire or with a change in employment status.  </w:t>
      </w:r>
      <w:r w:rsidRPr="00E8152B">
        <w:rPr>
          <w:rFonts w:ascii="Garamond" w:hAnsi="Garamond" w:cs="Arial"/>
          <w:color w:val="FF0000"/>
        </w:rPr>
        <w:t>Questions regarding the interpretation of these plans will be answered in accordance with the actual plan documents and insurance policies, rather than the summaries contained in this handbook.  Employees may obtain copies of these documents from the Benefits Administrator</w:t>
      </w:r>
      <w:r w:rsidR="007A179D" w:rsidRPr="00E8152B">
        <w:rPr>
          <w:rFonts w:ascii="Garamond" w:hAnsi="Garamond" w:cs="Arial"/>
          <w:color w:val="FF0000"/>
        </w:rPr>
        <w:t xml:space="preserve"> or Leadership</w:t>
      </w:r>
      <w:r w:rsidRPr="00E8152B">
        <w:rPr>
          <w:rFonts w:ascii="Garamond" w:hAnsi="Garamond" w:cs="Arial"/>
          <w:color w:val="FF0000"/>
        </w:rPr>
        <w:t>.  The organization</w:t>
      </w:r>
      <w:r w:rsidRPr="00E8152B">
        <w:rPr>
          <w:rFonts w:ascii="Garamond" w:hAnsi="Garamond" w:cs="Arial"/>
          <w:b/>
          <w:color w:val="FF0000"/>
        </w:rPr>
        <w:t xml:space="preserve"> </w:t>
      </w:r>
      <w:r w:rsidRPr="00E8152B">
        <w:rPr>
          <w:rFonts w:ascii="Garamond" w:hAnsi="Garamond" w:cs="Arial"/>
          <w:color w:val="FF0000"/>
        </w:rPr>
        <w:t>and/or the plan administrator have the sole discretion to determine the eligibility for benefits and to interpret and administer these benefit plans.</w:t>
      </w:r>
    </w:p>
    <w:p w14:paraId="0D561369" w14:textId="355BBCA6" w:rsidR="007A2EEE" w:rsidRPr="00E8152B" w:rsidRDefault="007A2EEE">
      <w:pPr>
        <w:rPr>
          <w:rFonts w:ascii="Garamond" w:hAnsi="Garamond"/>
          <w:b/>
          <w:sz w:val="32"/>
          <w:szCs w:val="32"/>
        </w:rPr>
      </w:pPr>
      <w:r w:rsidRPr="00E8152B">
        <w:rPr>
          <w:rFonts w:ascii="Garamond" w:hAnsi="Garamond"/>
          <w:b/>
          <w:sz w:val="32"/>
          <w:szCs w:val="32"/>
        </w:rPr>
        <w:br w:type="page"/>
      </w:r>
    </w:p>
    <w:p w14:paraId="67C9BBAD" w14:textId="77777777" w:rsidR="00833452" w:rsidRPr="00E8152B" w:rsidRDefault="00833452" w:rsidP="00833452">
      <w:pPr>
        <w:rPr>
          <w:rFonts w:ascii="Garamond" w:hAnsi="Garamond"/>
          <w:sz w:val="10"/>
          <w:szCs w:val="10"/>
        </w:rPr>
      </w:pPr>
    </w:p>
    <w:p w14:paraId="4131C340" w14:textId="3CFCCA47" w:rsidR="00833452" w:rsidRPr="00E8152B" w:rsidRDefault="00833452" w:rsidP="00833452">
      <w:pPr>
        <w:rPr>
          <w:rFonts w:ascii="Garamond" w:hAnsi="Garamond"/>
          <w:b/>
          <w:sz w:val="48"/>
          <w:szCs w:val="48"/>
        </w:rPr>
      </w:pPr>
      <w:r w:rsidRPr="00E8152B">
        <w:rPr>
          <w:rFonts w:ascii="Garamond" w:hAnsi="Garamond"/>
          <w:b/>
          <w:sz w:val="48"/>
          <w:szCs w:val="48"/>
        </w:rPr>
        <w:t>SECTION 2:</w:t>
      </w:r>
      <w:r w:rsidR="001558DA" w:rsidRPr="00E8152B">
        <w:rPr>
          <w:rFonts w:ascii="Garamond" w:hAnsi="Garamond"/>
          <w:b/>
          <w:sz w:val="48"/>
          <w:szCs w:val="48"/>
        </w:rPr>
        <w:t xml:space="preserve">  </w:t>
      </w:r>
      <w:r w:rsidRPr="00E8152B">
        <w:rPr>
          <w:rFonts w:ascii="Garamond" w:hAnsi="Garamond"/>
          <w:b/>
          <w:sz w:val="48"/>
          <w:szCs w:val="48"/>
        </w:rPr>
        <w:t>General Employment Matters</w:t>
      </w:r>
    </w:p>
    <w:p w14:paraId="0BFD12CC" w14:textId="77777777" w:rsidR="00B812FF" w:rsidRPr="00E8152B" w:rsidRDefault="00B812FF" w:rsidP="007A2EEE">
      <w:pPr>
        <w:ind w:left="360"/>
        <w:rPr>
          <w:rFonts w:ascii="Garamond" w:hAnsi="Garamond"/>
          <w:b/>
          <w:sz w:val="16"/>
          <w:szCs w:val="16"/>
        </w:rPr>
      </w:pPr>
    </w:p>
    <w:p w14:paraId="0AD52104" w14:textId="0C127A2A" w:rsidR="00623136" w:rsidRPr="00E8152B" w:rsidRDefault="00F35E7C" w:rsidP="00623136">
      <w:pPr>
        <w:jc w:val="both"/>
        <w:rPr>
          <w:rFonts w:ascii="Garamond" w:hAnsi="Garamond" w:cs="Arial"/>
          <w:b/>
          <w:color w:val="FF0000"/>
          <w:sz w:val="28"/>
          <w:szCs w:val="28"/>
          <w:u w:val="single"/>
        </w:rPr>
      </w:pPr>
      <w:r w:rsidRPr="00E8152B">
        <w:rPr>
          <w:rFonts w:ascii="Garamond" w:hAnsi="Garamond" w:cs="Arial"/>
          <w:b/>
          <w:color w:val="FF0000"/>
          <w:sz w:val="28"/>
          <w:szCs w:val="28"/>
          <w:u w:val="single"/>
        </w:rPr>
        <w:t>EQUAL OPPORTU</w:t>
      </w:r>
      <w:r w:rsidR="00623136" w:rsidRPr="00E8152B">
        <w:rPr>
          <w:rFonts w:ascii="Garamond" w:hAnsi="Garamond" w:cs="Arial"/>
          <w:b/>
          <w:color w:val="FF0000"/>
          <w:sz w:val="28"/>
          <w:szCs w:val="28"/>
          <w:u w:val="single"/>
        </w:rPr>
        <w:t>NITY EMPLOYMENT</w:t>
      </w:r>
    </w:p>
    <w:p w14:paraId="23ECFA82" w14:textId="70BA0340" w:rsidR="00773741" w:rsidRPr="00E8152B" w:rsidRDefault="00623136" w:rsidP="001558DA">
      <w:pPr>
        <w:rPr>
          <w:rFonts w:ascii="Garamond" w:hAnsi="Garamond"/>
          <w:b/>
          <w:color w:val="FF0000"/>
          <w:sz w:val="22"/>
          <w:szCs w:val="22"/>
        </w:rPr>
      </w:pPr>
      <w:r w:rsidRPr="00E8152B">
        <w:rPr>
          <w:rFonts w:ascii="Garamond" w:hAnsi="Garamond" w:cs="Arial"/>
          <w:color w:val="FF0000"/>
          <w:sz w:val="22"/>
          <w:szCs w:val="22"/>
          <w:highlight w:val="yellow"/>
        </w:rPr>
        <w:t>[The Diocese of Southern Ohio]</w:t>
      </w:r>
      <w:r w:rsidRPr="00E8152B">
        <w:rPr>
          <w:rFonts w:ascii="Garamond" w:hAnsi="Garamond" w:cs="Arial"/>
          <w:color w:val="FF0000"/>
          <w:sz w:val="22"/>
          <w:szCs w:val="22"/>
        </w:rPr>
        <w:t xml:space="preserve"> is committed to be an Equal Opportunity Employer with opportunity for all qualified persons, without regard to age, race, color, ancestry, national origin, religion, sex (including pregnancy and related medical conditions), sexual orientation, marital status, physical or mental disability, medical condition, veteran status, to the extent required by law.</w:t>
      </w:r>
    </w:p>
    <w:p w14:paraId="0B7398DF" w14:textId="77777777" w:rsidR="00623136" w:rsidRPr="00E8152B" w:rsidRDefault="00623136" w:rsidP="00623136">
      <w:pPr>
        <w:jc w:val="both"/>
        <w:rPr>
          <w:rFonts w:ascii="Garamond" w:hAnsi="Garamond" w:cs="Arial"/>
          <w:color w:val="FF0000"/>
          <w:sz w:val="10"/>
          <w:szCs w:val="10"/>
        </w:rPr>
      </w:pPr>
    </w:p>
    <w:p w14:paraId="06C6C673" w14:textId="48E8DE48" w:rsidR="00B812FF" w:rsidRPr="00E8152B" w:rsidRDefault="00C34DC4" w:rsidP="007A2EEE">
      <w:pPr>
        <w:rPr>
          <w:rFonts w:ascii="Garamond" w:hAnsi="Garamond" w:cs="Arial"/>
          <w:b/>
          <w:color w:val="FF0000"/>
          <w:sz w:val="28"/>
          <w:szCs w:val="28"/>
          <w:u w:val="single"/>
        </w:rPr>
      </w:pPr>
      <w:r w:rsidRPr="00E8152B">
        <w:rPr>
          <w:rFonts w:ascii="Garamond" w:hAnsi="Garamond" w:cs="Arial"/>
          <w:b/>
          <w:color w:val="FF0000"/>
          <w:sz w:val="28"/>
          <w:szCs w:val="28"/>
          <w:u w:val="single"/>
        </w:rPr>
        <w:t>AT-WILL EMPLOYMENT</w:t>
      </w:r>
    </w:p>
    <w:p w14:paraId="3083EB91" w14:textId="5E597D17" w:rsidR="00623136" w:rsidRPr="00E8152B" w:rsidRDefault="00A21616" w:rsidP="00823D4D">
      <w:pPr>
        <w:rPr>
          <w:rFonts w:ascii="Garamond" w:hAnsi="Garamond" w:cs="Arial"/>
          <w:color w:val="FF0000"/>
          <w:sz w:val="22"/>
          <w:szCs w:val="22"/>
        </w:rPr>
      </w:pPr>
      <w:r w:rsidRPr="00E8152B">
        <w:rPr>
          <w:rFonts w:ascii="Garamond" w:hAnsi="Garamond" w:cs="Arial"/>
          <w:color w:val="FF0000"/>
          <w:sz w:val="22"/>
          <w:szCs w:val="22"/>
        </w:rPr>
        <w:t xml:space="preserve">The Employment relationship between </w:t>
      </w:r>
      <w:r w:rsidR="00FC6FB8" w:rsidRPr="00E8152B">
        <w:rPr>
          <w:rFonts w:ascii="Garamond" w:hAnsi="Garamond" w:cs="Arial"/>
          <w:color w:val="FF0000"/>
          <w:sz w:val="22"/>
          <w:szCs w:val="22"/>
        </w:rPr>
        <w:t>[</w:t>
      </w:r>
      <w:r w:rsidR="00FC6FB8" w:rsidRPr="00E8152B">
        <w:rPr>
          <w:rFonts w:ascii="Garamond" w:hAnsi="Garamond" w:cs="Arial"/>
          <w:color w:val="FF0000"/>
          <w:sz w:val="22"/>
          <w:szCs w:val="22"/>
          <w:highlight w:val="yellow"/>
        </w:rPr>
        <w:t>the Diocese of Southern Ohio</w:t>
      </w:r>
      <w:r w:rsidR="00FC6FB8" w:rsidRPr="00E8152B">
        <w:rPr>
          <w:rFonts w:ascii="Garamond" w:hAnsi="Garamond" w:cs="Arial"/>
          <w:color w:val="FF0000"/>
          <w:sz w:val="22"/>
          <w:szCs w:val="22"/>
        </w:rPr>
        <w:t>]</w:t>
      </w:r>
      <w:r w:rsidR="0060705C" w:rsidRPr="00E8152B">
        <w:rPr>
          <w:rFonts w:ascii="Garamond" w:hAnsi="Garamond" w:cs="Arial"/>
          <w:color w:val="FF0000"/>
          <w:sz w:val="22"/>
          <w:szCs w:val="22"/>
        </w:rPr>
        <w:t xml:space="preserve"> and the </w:t>
      </w:r>
      <w:r w:rsidRPr="00E8152B">
        <w:rPr>
          <w:rFonts w:ascii="Garamond" w:hAnsi="Garamond" w:cs="Arial"/>
          <w:color w:val="FF0000"/>
          <w:sz w:val="22"/>
          <w:szCs w:val="22"/>
        </w:rPr>
        <w:t xml:space="preserve">individual is based on mutual covenant between the employee and </w:t>
      </w:r>
      <w:r w:rsidR="00FC6FB8" w:rsidRPr="00E8152B">
        <w:rPr>
          <w:rFonts w:ascii="Garamond" w:hAnsi="Garamond" w:cs="Arial"/>
          <w:color w:val="FF0000"/>
          <w:sz w:val="22"/>
          <w:szCs w:val="22"/>
        </w:rPr>
        <w:t>employer</w:t>
      </w:r>
      <w:r w:rsidRPr="00E8152B">
        <w:rPr>
          <w:rFonts w:ascii="Garamond" w:hAnsi="Garamond" w:cs="Arial"/>
          <w:color w:val="FF0000"/>
          <w:sz w:val="22"/>
          <w:szCs w:val="22"/>
        </w:rPr>
        <w:t>.  The laws of the State of Ohio define this mutually voluntary relationship as an “at will” relationship, meaning the relationship continues at th</w:t>
      </w:r>
      <w:r w:rsidR="00823D4D" w:rsidRPr="00E8152B">
        <w:rPr>
          <w:rFonts w:ascii="Garamond" w:hAnsi="Garamond" w:cs="Arial"/>
          <w:color w:val="FF0000"/>
          <w:sz w:val="22"/>
          <w:szCs w:val="22"/>
        </w:rPr>
        <w:t xml:space="preserve">e mutual will of the parties. </w:t>
      </w:r>
      <w:r w:rsidRPr="00E8152B">
        <w:rPr>
          <w:rFonts w:ascii="Garamond" w:hAnsi="Garamond" w:cs="Arial"/>
          <w:color w:val="FF0000"/>
          <w:sz w:val="22"/>
          <w:szCs w:val="22"/>
        </w:rPr>
        <w:t>As a mutually voluntary relationship, the employment relationship continues of an indefinite duration, but may be terminated by either party, with or without cause, at any time.</w:t>
      </w:r>
      <w:r w:rsidR="00823D4D" w:rsidRPr="00E8152B">
        <w:rPr>
          <w:rFonts w:ascii="Garamond" w:hAnsi="Garamond" w:cs="Arial"/>
          <w:color w:val="FF0000"/>
          <w:sz w:val="22"/>
          <w:szCs w:val="22"/>
        </w:rPr>
        <w:t xml:space="preserve"> </w:t>
      </w:r>
    </w:p>
    <w:p w14:paraId="572CE912" w14:textId="33889860" w:rsidR="00623136" w:rsidRPr="00E8152B" w:rsidRDefault="00623136" w:rsidP="00623136">
      <w:pPr>
        <w:jc w:val="both"/>
        <w:rPr>
          <w:rFonts w:ascii="Garamond" w:hAnsi="Garamond" w:cs="Arial"/>
          <w:color w:val="FF0000"/>
          <w:sz w:val="10"/>
          <w:szCs w:val="10"/>
        </w:rPr>
      </w:pPr>
    </w:p>
    <w:p w14:paraId="4FF0EA39" w14:textId="5E21544B" w:rsidR="00623136" w:rsidRPr="00E8152B" w:rsidRDefault="001558DA" w:rsidP="00623136">
      <w:pPr>
        <w:rPr>
          <w:rFonts w:ascii="Garamond" w:hAnsi="Garamond" w:cs="Arial"/>
          <w:b/>
          <w:color w:val="FF0000"/>
          <w:sz w:val="28"/>
          <w:szCs w:val="28"/>
          <w:u w:val="single"/>
        </w:rPr>
      </w:pPr>
      <w:r w:rsidRPr="00E8152B">
        <w:rPr>
          <w:rFonts w:ascii="Garamond" w:hAnsi="Garamond" w:cs="Arial"/>
          <w:b/>
          <w:color w:val="FF0000"/>
          <w:sz w:val="28"/>
          <w:szCs w:val="28"/>
          <w:u w:val="single"/>
        </w:rPr>
        <w:t>EMPLOYMENT STATUS/CLASSIFICATION</w:t>
      </w:r>
    </w:p>
    <w:p w14:paraId="588040CB" w14:textId="2A20CF0C" w:rsidR="0060705C" w:rsidRPr="00E8152B" w:rsidRDefault="0060705C" w:rsidP="00823D4D">
      <w:pPr>
        <w:rPr>
          <w:rFonts w:ascii="Garamond" w:hAnsi="Garamond" w:cs="Arial"/>
          <w:color w:val="FF0000"/>
          <w:sz w:val="22"/>
          <w:szCs w:val="22"/>
        </w:rPr>
      </w:pPr>
      <w:r w:rsidRPr="00E8152B">
        <w:rPr>
          <w:rFonts w:ascii="Garamond" w:hAnsi="Garamond" w:cs="Arial"/>
          <w:color w:val="FF0000"/>
          <w:sz w:val="22"/>
          <w:szCs w:val="22"/>
        </w:rPr>
        <w:t xml:space="preserve">Employees of </w:t>
      </w:r>
      <w:r w:rsidR="001558DA" w:rsidRPr="00E8152B">
        <w:rPr>
          <w:rFonts w:ascii="Garamond" w:hAnsi="Garamond" w:cs="Arial"/>
          <w:color w:val="FF0000"/>
          <w:sz w:val="22"/>
          <w:szCs w:val="22"/>
        </w:rPr>
        <w:t>[</w:t>
      </w:r>
      <w:r w:rsidR="001558DA" w:rsidRPr="00E8152B">
        <w:rPr>
          <w:rFonts w:ascii="Garamond" w:hAnsi="Garamond" w:cs="Arial"/>
          <w:color w:val="FF0000"/>
          <w:sz w:val="22"/>
          <w:szCs w:val="22"/>
          <w:highlight w:val="yellow"/>
        </w:rPr>
        <w:t>The Diocese of Southern Ohio</w:t>
      </w:r>
      <w:r w:rsidR="001558DA" w:rsidRPr="00E8152B">
        <w:rPr>
          <w:rFonts w:ascii="Garamond" w:hAnsi="Garamond" w:cs="Arial"/>
          <w:color w:val="FF0000"/>
          <w:sz w:val="22"/>
          <w:szCs w:val="22"/>
        </w:rPr>
        <w:t xml:space="preserve">] </w:t>
      </w:r>
      <w:r w:rsidRPr="00E8152B">
        <w:rPr>
          <w:rFonts w:ascii="Garamond" w:hAnsi="Garamond" w:cs="Arial"/>
          <w:color w:val="FF0000"/>
          <w:sz w:val="22"/>
          <w:szCs w:val="22"/>
        </w:rPr>
        <w:t>are employed based on the classification</w:t>
      </w:r>
      <w:r w:rsidR="006702A8" w:rsidRPr="00E8152B">
        <w:rPr>
          <w:rFonts w:ascii="Garamond" w:hAnsi="Garamond" w:cs="Arial"/>
          <w:color w:val="FF0000"/>
          <w:sz w:val="22"/>
          <w:szCs w:val="22"/>
        </w:rPr>
        <w:t>s detailed below</w:t>
      </w:r>
      <w:r w:rsidR="001558DA" w:rsidRPr="00E8152B">
        <w:rPr>
          <w:rFonts w:ascii="Garamond" w:hAnsi="Garamond" w:cs="Arial"/>
          <w:color w:val="FF0000"/>
          <w:sz w:val="22"/>
          <w:szCs w:val="22"/>
        </w:rPr>
        <w:t xml:space="preserve"> with</w:t>
      </w:r>
      <w:r w:rsidRPr="00E8152B">
        <w:rPr>
          <w:rFonts w:ascii="Garamond" w:hAnsi="Garamond" w:cs="Arial"/>
          <w:color w:val="FF0000"/>
          <w:sz w:val="22"/>
          <w:szCs w:val="22"/>
        </w:rPr>
        <w:t xml:space="preserve"> different employment classifications in order to meet staffing and business requirements and accommodate employee needs and schedule preferences.</w:t>
      </w:r>
    </w:p>
    <w:p w14:paraId="550D850D" w14:textId="77777777" w:rsidR="001558DA" w:rsidRPr="00E8152B" w:rsidRDefault="001558DA" w:rsidP="001558DA">
      <w:pPr>
        <w:jc w:val="both"/>
        <w:rPr>
          <w:rFonts w:ascii="Garamond" w:hAnsi="Garamond" w:cs="Arial"/>
          <w:color w:val="FF0000"/>
          <w:sz w:val="10"/>
          <w:szCs w:val="10"/>
        </w:rPr>
      </w:pPr>
    </w:p>
    <w:p w14:paraId="638145C5" w14:textId="77777777" w:rsidR="00623136" w:rsidRPr="00E8152B" w:rsidRDefault="00623136" w:rsidP="00623136">
      <w:pPr>
        <w:jc w:val="both"/>
        <w:outlineLvl w:val="0"/>
        <w:rPr>
          <w:rFonts w:ascii="Garamond" w:hAnsi="Garamond" w:cs="Arial"/>
          <w:color w:val="FF0000"/>
        </w:rPr>
      </w:pPr>
      <w:r w:rsidRPr="00E8152B">
        <w:rPr>
          <w:rFonts w:ascii="Garamond" w:hAnsi="Garamond" w:cs="Arial"/>
          <w:b/>
          <w:color w:val="FF0000"/>
        </w:rPr>
        <w:t>FLSA CLASSIFICATIONS</w:t>
      </w:r>
    </w:p>
    <w:p w14:paraId="715E7918" w14:textId="77777777" w:rsidR="00623136" w:rsidRPr="00E8152B" w:rsidRDefault="00623136" w:rsidP="00086120">
      <w:pPr>
        <w:ind w:left="90"/>
        <w:jc w:val="both"/>
        <w:rPr>
          <w:rFonts w:ascii="Garamond" w:hAnsi="Garamond" w:cs="Arial"/>
          <w:color w:val="FF0000"/>
          <w:sz w:val="21"/>
          <w:szCs w:val="21"/>
        </w:rPr>
      </w:pPr>
      <w:r w:rsidRPr="00E8152B">
        <w:rPr>
          <w:rFonts w:ascii="Garamond" w:hAnsi="Garamond" w:cs="Arial"/>
          <w:color w:val="FF0000"/>
          <w:sz w:val="21"/>
          <w:szCs w:val="21"/>
        </w:rPr>
        <w:t xml:space="preserve">Under the Federal Fair Labor Standards Act (FLSA), all positions, regardless of employment classification, are classified as either exempt or non-exempt for overtime and minimum wage requirements based on the nature of the job duties and amount of wages.  </w:t>
      </w:r>
    </w:p>
    <w:p w14:paraId="50588873" w14:textId="77777777" w:rsidR="00623136" w:rsidRPr="00E8152B" w:rsidRDefault="00623136" w:rsidP="00086120">
      <w:pPr>
        <w:ind w:left="90"/>
        <w:jc w:val="both"/>
        <w:rPr>
          <w:rFonts w:ascii="Garamond" w:hAnsi="Garamond" w:cs="Arial"/>
          <w:color w:val="FF0000"/>
          <w:sz w:val="10"/>
          <w:szCs w:val="10"/>
        </w:rPr>
      </w:pPr>
    </w:p>
    <w:p w14:paraId="6F7791FF" w14:textId="567B6F69" w:rsidR="00623136" w:rsidRPr="00E8152B" w:rsidRDefault="00623136" w:rsidP="00086120">
      <w:pPr>
        <w:ind w:left="90"/>
        <w:jc w:val="both"/>
        <w:rPr>
          <w:rFonts w:ascii="Garamond" w:hAnsi="Garamond" w:cs="Arial"/>
          <w:color w:val="FF0000"/>
          <w:sz w:val="21"/>
          <w:szCs w:val="21"/>
        </w:rPr>
      </w:pPr>
      <w:r w:rsidRPr="00E8152B">
        <w:rPr>
          <w:rFonts w:ascii="Garamond" w:hAnsi="Garamond" w:cs="Arial"/>
          <w:color w:val="FF0000"/>
          <w:sz w:val="21"/>
          <w:szCs w:val="21"/>
        </w:rPr>
        <w:t xml:space="preserve">EXEMPT EMPLOYEES:  The FLSA provides an exemption from both minimum wage and overtime pay for employees employed as </w:t>
      </w:r>
      <w:hyperlink r:id="rId9" w:history="1">
        <w:r w:rsidRPr="00E8152B">
          <w:rPr>
            <w:rStyle w:val="Hyperlink"/>
            <w:rFonts w:ascii="Garamond" w:hAnsi="Garamond" w:cs="Arial"/>
            <w:color w:val="FF0000"/>
            <w:sz w:val="21"/>
            <w:szCs w:val="21"/>
            <w:u w:val="none"/>
          </w:rPr>
          <w:t>executive</w:t>
        </w:r>
      </w:hyperlink>
      <w:r w:rsidRPr="00E8152B">
        <w:rPr>
          <w:rStyle w:val="Emphasis"/>
          <w:rFonts w:ascii="Garamond" w:hAnsi="Garamond" w:cs="Arial"/>
          <w:color w:val="FF0000"/>
          <w:sz w:val="21"/>
          <w:szCs w:val="21"/>
        </w:rPr>
        <w:t xml:space="preserve">, </w:t>
      </w:r>
      <w:hyperlink r:id="rId10" w:history="1">
        <w:r w:rsidRPr="00E8152B">
          <w:rPr>
            <w:rStyle w:val="Hyperlink"/>
            <w:rFonts w:ascii="Garamond" w:hAnsi="Garamond" w:cs="Arial"/>
            <w:color w:val="FF0000"/>
            <w:sz w:val="21"/>
            <w:szCs w:val="21"/>
            <w:u w:val="none"/>
          </w:rPr>
          <w:t>administrative</w:t>
        </w:r>
      </w:hyperlink>
      <w:r w:rsidRPr="00E8152B">
        <w:rPr>
          <w:rStyle w:val="Emphasis"/>
          <w:rFonts w:ascii="Garamond" w:hAnsi="Garamond" w:cs="Arial"/>
          <w:color w:val="FF0000"/>
          <w:sz w:val="21"/>
          <w:szCs w:val="21"/>
        </w:rPr>
        <w:t xml:space="preserve">, </w:t>
      </w:r>
      <w:hyperlink r:id="rId11" w:history="1">
        <w:r w:rsidRPr="00E8152B">
          <w:rPr>
            <w:rStyle w:val="Hyperlink"/>
            <w:rFonts w:ascii="Garamond" w:hAnsi="Garamond" w:cs="Arial"/>
            <w:color w:val="FF0000"/>
            <w:sz w:val="21"/>
            <w:szCs w:val="21"/>
            <w:u w:val="none"/>
          </w:rPr>
          <w:t>professional</w:t>
        </w:r>
      </w:hyperlink>
      <w:r w:rsidRPr="00E8152B">
        <w:rPr>
          <w:rFonts w:ascii="Garamond" w:hAnsi="Garamond" w:cs="Arial"/>
          <w:color w:val="FF0000"/>
          <w:sz w:val="21"/>
          <w:szCs w:val="21"/>
        </w:rPr>
        <w:t xml:space="preserve">, </w:t>
      </w:r>
      <w:hyperlink r:id="rId12" w:history="1">
        <w:r w:rsidRPr="00E8152B">
          <w:rPr>
            <w:rStyle w:val="Hyperlink"/>
            <w:rFonts w:ascii="Garamond" w:hAnsi="Garamond" w:cs="Arial"/>
            <w:color w:val="FF0000"/>
            <w:sz w:val="21"/>
            <w:szCs w:val="21"/>
            <w:u w:val="none"/>
          </w:rPr>
          <w:t>outside sales</w:t>
        </w:r>
      </w:hyperlink>
      <w:r w:rsidRPr="00E8152B">
        <w:rPr>
          <w:rFonts w:ascii="Garamond" w:hAnsi="Garamond" w:cs="Arial"/>
          <w:color w:val="FF0000"/>
          <w:sz w:val="21"/>
          <w:szCs w:val="21"/>
        </w:rPr>
        <w:t xml:space="preserve"> and computer employees.  </w:t>
      </w:r>
    </w:p>
    <w:p w14:paraId="5928C4E4" w14:textId="77777777" w:rsidR="00623136" w:rsidRPr="00E8152B" w:rsidRDefault="00623136" w:rsidP="00086120">
      <w:pPr>
        <w:ind w:left="90"/>
        <w:jc w:val="both"/>
        <w:rPr>
          <w:rFonts w:ascii="Garamond" w:hAnsi="Garamond" w:cs="Arial"/>
          <w:color w:val="FF0000"/>
          <w:sz w:val="10"/>
          <w:szCs w:val="10"/>
        </w:rPr>
      </w:pPr>
    </w:p>
    <w:p w14:paraId="0C165658" w14:textId="77777777" w:rsidR="00623136" w:rsidRPr="00E8152B" w:rsidRDefault="00623136" w:rsidP="00086120">
      <w:pPr>
        <w:ind w:left="90"/>
        <w:jc w:val="both"/>
        <w:rPr>
          <w:rFonts w:ascii="Garamond" w:hAnsi="Garamond" w:cs="Arial"/>
          <w:color w:val="FF0000"/>
          <w:sz w:val="21"/>
          <w:szCs w:val="21"/>
        </w:rPr>
      </w:pPr>
      <w:r w:rsidRPr="00E8152B">
        <w:rPr>
          <w:rFonts w:ascii="Garamond" w:hAnsi="Garamond" w:cs="Arial"/>
          <w:color w:val="FF0000"/>
          <w:sz w:val="21"/>
          <w:szCs w:val="21"/>
        </w:rPr>
        <w:t xml:space="preserve">NON-EXEMPT EMPLOYEES:  Under the FLSA, non-exempt employees must be paid at least the federal minimum wage for all hours worked, and overtime pay at one and one-half the regular rate of pay for all hours worked over 40 hours in a workweek.  </w:t>
      </w:r>
    </w:p>
    <w:p w14:paraId="6E9E16D6" w14:textId="77777777" w:rsidR="00623136" w:rsidRPr="00E8152B" w:rsidRDefault="00623136" w:rsidP="00623136">
      <w:pPr>
        <w:jc w:val="both"/>
        <w:rPr>
          <w:rFonts w:ascii="Garamond" w:hAnsi="Garamond" w:cs="Arial"/>
          <w:color w:val="FF0000"/>
          <w:sz w:val="10"/>
          <w:szCs w:val="10"/>
        </w:rPr>
      </w:pPr>
    </w:p>
    <w:p w14:paraId="4DD61617" w14:textId="24289090" w:rsidR="0060705C" w:rsidRPr="00E8152B" w:rsidRDefault="00823D4D" w:rsidP="007A2EEE">
      <w:pPr>
        <w:jc w:val="both"/>
        <w:outlineLvl w:val="0"/>
        <w:rPr>
          <w:rFonts w:ascii="Garamond" w:hAnsi="Garamond" w:cs="Arial"/>
          <w:color w:val="FF0000"/>
        </w:rPr>
      </w:pPr>
      <w:r w:rsidRPr="00E8152B">
        <w:rPr>
          <w:rFonts w:ascii="Garamond" w:hAnsi="Garamond" w:cs="Arial"/>
          <w:b/>
          <w:color w:val="FF0000"/>
        </w:rPr>
        <w:t>REGULAR FULL-</w:t>
      </w:r>
      <w:r w:rsidR="0060705C" w:rsidRPr="00E8152B">
        <w:rPr>
          <w:rFonts w:ascii="Garamond" w:hAnsi="Garamond" w:cs="Arial"/>
          <w:b/>
          <w:color w:val="FF0000"/>
        </w:rPr>
        <w:t>TIME</w:t>
      </w:r>
    </w:p>
    <w:p w14:paraId="291A5E6D" w14:textId="2E8D6A41" w:rsidR="0060705C" w:rsidRPr="00E8152B" w:rsidRDefault="00823D4D" w:rsidP="00086120">
      <w:pPr>
        <w:ind w:left="90"/>
        <w:jc w:val="both"/>
        <w:rPr>
          <w:rFonts w:ascii="Garamond" w:hAnsi="Garamond" w:cs="Arial"/>
          <w:color w:val="FF0000"/>
          <w:sz w:val="21"/>
          <w:szCs w:val="21"/>
        </w:rPr>
      </w:pPr>
      <w:r w:rsidRPr="00E8152B">
        <w:rPr>
          <w:rFonts w:ascii="Garamond" w:hAnsi="Garamond"/>
          <w:sz w:val="21"/>
          <w:szCs w:val="21"/>
        </w:rPr>
        <w:t>Employees in this category are not in a temporary status and are regularly scheduled to work at least 1,500 hours (approx. 30 hrs. per week) and receive benefits based on position, length of service and scheduled hours</w:t>
      </w:r>
      <w:r w:rsidR="00237592" w:rsidRPr="00E8152B">
        <w:rPr>
          <w:rFonts w:ascii="Garamond" w:hAnsi="Garamond"/>
          <w:sz w:val="21"/>
          <w:szCs w:val="21"/>
        </w:rPr>
        <w:t>,</w:t>
      </w:r>
      <w:r w:rsidRPr="00E8152B">
        <w:rPr>
          <w:rFonts w:ascii="Garamond" w:hAnsi="Garamond"/>
          <w:sz w:val="21"/>
          <w:szCs w:val="21"/>
        </w:rPr>
        <w:t xml:space="preserve"> as directed by the Church Pension Group Guidelines for The Episcopal Church</w:t>
      </w:r>
      <w:r w:rsidR="0060705C" w:rsidRPr="00E8152B">
        <w:rPr>
          <w:rFonts w:ascii="Garamond" w:hAnsi="Garamond" w:cs="Arial"/>
          <w:color w:val="FF0000"/>
          <w:sz w:val="21"/>
          <w:szCs w:val="21"/>
        </w:rPr>
        <w:t>.</w:t>
      </w:r>
    </w:p>
    <w:p w14:paraId="73A54EEA" w14:textId="77777777" w:rsidR="0060705C" w:rsidRPr="00E8152B" w:rsidRDefault="0060705C" w:rsidP="007A2EEE">
      <w:pPr>
        <w:jc w:val="both"/>
        <w:rPr>
          <w:rFonts w:ascii="Garamond" w:hAnsi="Garamond" w:cs="Arial"/>
          <w:color w:val="FF0000"/>
          <w:sz w:val="10"/>
          <w:szCs w:val="10"/>
        </w:rPr>
      </w:pPr>
    </w:p>
    <w:p w14:paraId="27D1669D" w14:textId="433E9AA3" w:rsidR="0060705C" w:rsidRPr="00E8152B" w:rsidRDefault="00823D4D" w:rsidP="007A2EEE">
      <w:pPr>
        <w:jc w:val="both"/>
        <w:outlineLvl w:val="0"/>
        <w:rPr>
          <w:rFonts w:ascii="Garamond" w:hAnsi="Garamond" w:cs="Arial"/>
          <w:color w:val="FF0000"/>
        </w:rPr>
      </w:pPr>
      <w:r w:rsidRPr="00E8152B">
        <w:rPr>
          <w:rFonts w:ascii="Garamond" w:hAnsi="Garamond" w:cs="Arial"/>
          <w:b/>
          <w:color w:val="FF0000"/>
        </w:rPr>
        <w:t xml:space="preserve">REGULAR </w:t>
      </w:r>
      <w:r w:rsidR="0060705C" w:rsidRPr="00E8152B">
        <w:rPr>
          <w:rFonts w:ascii="Garamond" w:hAnsi="Garamond" w:cs="Arial"/>
          <w:b/>
          <w:color w:val="FF0000"/>
        </w:rPr>
        <w:t>PART-TIME</w:t>
      </w:r>
    </w:p>
    <w:p w14:paraId="275A5567" w14:textId="7682B1CD" w:rsidR="0060705C" w:rsidRPr="00E8152B" w:rsidRDefault="00823D4D" w:rsidP="00086120">
      <w:pPr>
        <w:ind w:left="90"/>
        <w:jc w:val="both"/>
        <w:rPr>
          <w:rFonts w:ascii="Garamond" w:hAnsi="Garamond" w:cs="Arial"/>
          <w:color w:val="FF0000"/>
          <w:sz w:val="21"/>
          <w:szCs w:val="21"/>
        </w:rPr>
      </w:pPr>
      <w:r w:rsidRPr="00E8152B">
        <w:rPr>
          <w:rFonts w:ascii="Garamond" w:hAnsi="Garamond"/>
          <w:sz w:val="21"/>
          <w:szCs w:val="21"/>
        </w:rPr>
        <w:t>Employees in this category are not in a temporary status and are regularly scheduled to work less than 1,500 hours per year (29 hrs. per week or less) and are eligible for certain benefits as stated to them in writing based on their position, as directed by Church Pension Group Guidelines for The Episcopal Church</w:t>
      </w:r>
      <w:r w:rsidR="00A97ECC" w:rsidRPr="00E8152B">
        <w:rPr>
          <w:rFonts w:ascii="Garamond" w:hAnsi="Garamond" w:cs="Arial"/>
          <w:color w:val="FF0000"/>
          <w:sz w:val="21"/>
          <w:szCs w:val="21"/>
        </w:rPr>
        <w:t>.</w:t>
      </w:r>
    </w:p>
    <w:p w14:paraId="3D0EA73D" w14:textId="77777777" w:rsidR="00823D4D" w:rsidRPr="00E8152B" w:rsidRDefault="00823D4D" w:rsidP="00823D4D">
      <w:pPr>
        <w:jc w:val="both"/>
        <w:rPr>
          <w:rFonts w:ascii="Garamond" w:hAnsi="Garamond" w:cs="Arial"/>
          <w:color w:val="FF0000"/>
          <w:sz w:val="10"/>
          <w:szCs w:val="10"/>
        </w:rPr>
      </w:pPr>
    </w:p>
    <w:p w14:paraId="234C57ED" w14:textId="53BF2D24" w:rsidR="0060705C" w:rsidRPr="00E8152B" w:rsidRDefault="0060705C" w:rsidP="007A2EEE">
      <w:pPr>
        <w:jc w:val="both"/>
        <w:outlineLvl w:val="0"/>
        <w:rPr>
          <w:rFonts w:ascii="Garamond" w:hAnsi="Garamond" w:cs="Arial"/>
          <w:color w:val="FF0000"/>
        </w:rPr>
      </w:pPr>
      <w:r w:rsidRPr="00E8152B">
        <w:rPr>
          <w:rFonts w:ascii="Garamond" w:hAnsi="Garamond" w:cs="Arial"/>
          <w:b/>
          <w:color w:val="FF0000"/>
        </w:rPr>
        <w:t>TEMPORARY</w:t>
      </w:r>
      <w:r w:rsidR="00A97ECC" w:rsidRPr="00E8152B">
        <w:rPr>
          <w:rFonts w:ascii="Garamond" w:hAnsi="Garamond" w:cs="Arial"/>
          <w:b/>
          <w:color w:val="FF0000"/>
        </w:rPr>
        <w:t xml:space="preserve"> </w:t>
      </w:r>
      <w:r w:rsidR="00823D4D" w:rsidRPr="00E8152B">
        <w:rPr>
          <w:rFonts w:ascii="Garamond" w:hAnsi="Garamond" w:cs="Arial"/>
          <w:b/>
          <w:color w:val="FF0000"/>
        </w:rPr>
        <w:t>FULL-TIME</w:t>
      </w:r>
    </w:p>
    <w:p w14:paraId="42D5E109" w14:textId="2AEC7631" w:rsidR="0060705C" w:rsidRPr="00E8152B" w:rsidRDefault="00823D4D" w:rsidP="00086120">
      <w:pPr>
        <w:ind w:left="90"/>
        <w:jc w:val="both"/>
        <w:rPr>
          <w:rFonts w:ascii="Garamond" w:hAnsi="Garamond" w:cs="Arial"/>
          <w:color w:val="FF0000"/>
          <w:sz w:val="21"/>
          <w:szCs w:val="21"/>
        </w:rPr>
      </w:pPr>
      <w:r w:rsidRPr="00E8152B">
        <w:rPr>
          <w:rFonts w:ascii="Garamond" w:hAnsi="Garamond"/>
          <w:sz w:val="21"/>
          <w:szCs w:val="21"/>
        </w:rPr>
        <w:t>Employees in this category perform a function for a specified period of time and are scheduled to work at least 30 hours per week.  The length of their employment is limited due to the nature of the job and/or availability of the individual.  Employment beyond any initially specified period does not in any way imply a change in employment status or eligibility for benefits</w:t>
      </w:r>
      <w:r w:rsidR="00A97ECC" w:rsidRPr="00E8152B">
        <w:rPr>
          <w:rFonts w:ascii="Garamond" w:hAnsi="Garamond" w:cs="Arial"/>
          <w:color w:val="FF0000"/>
          <w:sz w:val="21"/>
          <w:szCs w:val="21"/>
        </w:rPr>
        <w:t>.</w:t>
      </w:r>
    </w:p>
    <w:p w14:paraId="7632B2A9" w14:textId="77777777" w:rsidR="00823D4D" w:rsidRPr="00E8152B" w:rsidRDefault="00823D4D" w:rsidP="00823D4D">
      <w:pPr>
        <w:jc w:val="both"/>
        <w:rPr>
          <w:rFonts w:ascii="Garamond" w:hAnsi="Garamond" w:cs="Arial"/>
          <w:color w:val="FF0000"/>
          <w:sz w:val="10"/>
          <w:szCs w:val="10"/>
        </w:rPr>
      </w:pPr>
    </w:p>
    <w:p w14:paraId="314A80D8" w14:textId="32F380EC" w:rsidR="00823D4D" w:rsidRPr="00E8152B" w:rsidRDefault="00823D4D" w:rsidP="00823D4D">
      <w:pPr>
        <w:jc w:val="both"/>
        <w:outlineLvl w:val="0"/>
        <w:rPr>
          <w:rFonts w:ascii="Garamond" w:hAnsi="Garamond" w:cs="Arial"/>
          <w:color w:val="FF0000"/>
        </w:rPr>
      </w:pPr>
      <w:r w:rsidRPr="00E8152B">
        <w:rPr>
          <w:rFonts w:ascii="Garamond" w:hAnsi="Garamond" w:cs="Arial"/>
          <w:b/>
          <w:color w:val="FF0000"/>
        </w:rPr>
        <w:t>TEMPORARY PART-TIME</w:t>
      </w:r>
    </w:p>
    <w:p w14:paraId="123DA20F" w14:textId="165CAFE3" w:rsidR="00823D4D" w:rsidRPr="00E8152B" w:rsidRDefault="00823D4D" w:rsidP="00086120">
      <w:pPr>
        <w:ind w:left="90"/>
        <w:jc w:val="both"/>
        <w:rPr>
          <w:rFonts w:ascii="Garamond" w:hAnsi="Garamond" w:cs="Arial"/>
          <w:color w:val="FF0000"/>
          <w:sz w:val="21"/>
          <w:szCs w:val="21"/>
        </w:rPr>
      </w:pPr>
      <w:r w:rsidRPr="00E8152B">
        <w:rPr>
          <w:rFonts w:ascii="Garamond" w:hAnsi="Garamond"/>
          <w:sz w:val="21"/>
          <w:szCs w:val="21"/>
        </w:rPr>
        <w:t>Employees in this category perform a function for a specified period of time and are scheduled to work 29 hours per week or less.   The length of their employment is for a limited duration, and no more than 999 hours (approx. six mos.) per year.  The same employee cannot be hired for more than two consecutive years.  This category also includes seasonal employees, or temporary part-time employees hired for a specific season of less than 120 days per year.  Employment beyond any initially specified period does not in any way imply a change in employment status or eligibility for certain benefits</w:t>
      </w:r>
      <w:r w:rsidRPr="00E8152B">
        <w:rPr>
          <w:rFonts w:ascii="Garamond" w:hAnsi="Garamond" w:cs="Arial"/>
          <w:color w:val="FF0000"/>
          <w:sz w:val="21"/>
          <w:szCs w:val="21"/>
        </w:rPr>
        <w:t>.</w:t>
      </w:r>
    </w:p>
    <w:p w14:paraId="27F002DB" w14:textId="3DAA5BE2" w:rsidR="001D2515" w:rsidRPr="00E8152B" w:rsidRDefault="001D2515">
      <w:pPr>
        <w:rPr>
          <w:rFonts w:ascii="Garamond" w:hAnsi="Garamond"/>
          <w:b/>
          <w:color w:val="FF0000"/>
          <w:sz w:val="16"/>
          <w:szCs w:val="16"/>
        </w:rPr>
      </w:pPr>
      <w:r w:rsidRPr="00E8152B">
        <w:rPr>
          <w:rFonts w:ascii="Garamond" w:hAnsi="Garamond"/>
          <w:b/>
          <w:color w:val="FF0000"/>
          <w:sz w:val="16"/>
          <w:szCs w:val="16"/>
        </w:rPr>
        <w:br w:type="page"/>
      </w:r>
    </w:p>
    <w:p w14:paraId="4B93BC27" w14:textId="77777777" w:rsidR="001D2515" w:rsidRPr="00E8152B" w:rsidRDefault="001D2515" w:rsidP="007A2EEE">
      <w:pPr>
        <w:rPr>
          <w:rFonts w:ascii="Garamond" w:hAnsi="Garamond"/>
          <w:b/>
          <w:color w:val="FF0000"/>
          <w:sz w:val="10"/>
          <w:szCs w:val="10"/>
        </w:rPr>
      </w:pPr>
    </w:p>
    <w:p w14:paraId="18C09731" w14:textId="413AC187" w:rsidR="0023017E" w:rsidRPr="00E8152B" w:rsidRDefault="00FC332E" w:rsidP="007A2EEE">
      <w:pPr>
        <w:ind w:left="360"/>
        <w:rPr>
          <w:rFonts w:ascii="Garamond" w:hAnsi="Garamond"/>
          <w:b/>
          <w:color w:val="FF0000"/>
          <w:sz w:val="32"/>
          <w:szCs w:val="32"/>
          <w:u w:val="single"/>
        </w:rPr>
      </w:pPr>
      <w:r w:rsidRPr="00E8152B">
        <w:rPr>
          <w:rFonts w:ascii="Garamond" w:hAnsi="Garamond" w:cs="Arial"/>
          <w:b/>
          <w:color w:val="FF0000"/>
          <w:sz w:val="32"/>
          <w:szCs w:val="32"/>
          <w:u w:val="single"/>
        </w:rPr>
        <w:t xml:space="preserve">LETTER OF AGREEMENT AND </w:t>
      </w:r>
      <w:r w:rsidR="0060705C" w:rsidRPr="00E8152B">
        <w:rPr>
          <w:rFonts w:ascii="Garamond" w:hAnsi="Garamond" w:cs="Arial"/>
          <w:b/>
          <w:color w:val="FF0000"/>
          <w:sz w:val="32"/>
          <w:szCs w:val="32"/>
          <w:u w:val="single"/>
        </w:rPr>
        <w:t>POSITION</w:t>
      </w:r>
      <w:r w:rsidRPr="00E8152B">
        <w:rPr>
          <w:rFonts w:ascii="Garamond" w:hAnsi="Garamond" w:cs="Arial"/>
          <w:b/>
          <w:color w:val="FF0000"/>
          <w:sz w:val="32"/>
          <w:szCs w:val="32"/>
          <w:u w:val="single"/>
        </w:rPr>
        <w:t xml:space="preserve"> DESCRIPTION</w:t>
      </w:r>
    </w:p>
    <w:p w14:paraId="2F750107" w14:textId="52440805" w:rsidR="00C32066" w:rsidRPr="00E8152B" w:rsidRDefault="00FC332E" w:rsidP="007A2EEE">
      <w:pPr>
        <w:ind w:left="360"/>
        <w:jc w:val="both"/>
        <w:rPr>
          <w:rFonts w:ascii="Garamond" w:hAnsi="Garamond" w:cs="Arial"/>
          <w:color w:val="FF0000"/>
        </w:rPr>
      </w:pPr>
      <w:r w:rsidRPr="00E8152B">
        <w:rPr>
          <w:rFonts w:ascii="Garamond" w:hAnsi="Garamond" w:cs="Arial"/>
          <w:color w:val="FF0000"/>
        </w:rPr>
        <w:t xml:space="preserve">We believe that a Position Description should be </w:t>
      </w:r>
      <w:r w:rsidR="00C32066" w:rsidRPr="00E8152B">
        <w:rPr>
          <w:rFonts w:ascii="Garamond" w:hAnsi="Garamond" w:cs="Arial"/>
          <w:color w:val="FF0000"/>
        </w:rPr>
        <w:t>written for each position in our organization and m</w:t>
      </w:r>
      <w:r w:rsidRPr="00E8152B">
        <w:rPr>
          <w:rFonts w:ascii="Garamond" w:hAnsi="Garamond" w:cs="Arial"/>
          <w:color w:val="FF0000"/>
        </w:rPr>
        <w:t xml:space="preserve">aintained on file in the </w:t>
      </w:r>
      <w:r w:rsidR="00C32066" w:rsidRPr="00E8152B">
        <w:rPr>
          <w:rFonts w:ascii="Garamond" w:hAnsi="Garamond" w:cs="Arial"/>
          <w:color w:val="FF0000"/>
        </w:rPr>
        <w:t>Office.  The purpose of these position descriptions is to define job standards and essential functions and physical requirements, as well as marginal or peripheral duties and reporting relationships for the various positions throughout our organization.</w:t>
      </w:r>
      <w:r w:rsidRPr="00E8152B">
        <w:rPr>
          <w:rFonts w:ascii="Garamond" w:hAnsi="Garamond" w:cs="Arial"/>
          <w:color w:val="FF0000"/>
        </w:rPr>
        <w:t xml:space="preserve">  Further, we strongly suggest that all employees be i</w:t>
      </w:r>
      <w:r w:rsidR="009531A9" w:rsidRPr="00E8152B">
        <w:rPr>
          <w:rFonts w:ascii="Garamond" w:hAnsi="Garamond" w:cs="Arial"/>
          <w:color w:val="FF0000"/>
        </w:rPr>
        <w:t>ssued a Letter of Agreement or M</w:t>
      </w:r>
      <w:r w:rsidRPr="00E8152B">
        <w:rPr>
          <w:rFonts w:ascii="Garamond" w:hAnsi="Garamond" w:cs="Arial"/>
          <w:color w:val="FF0000"/>
        </w:rPr>
        <w:t>emo of Understanding (if temporary), where by terms of work, leave, salary / stipend / allowances and other specific benefits and expectations can be articulated as appropriate to the role within the organization.</w:t>
      </w:r>
      <w:r w:rsidR="009531A9" w:rsidRPr="00E8152B">
        <w:rPr>
          <w:rFonts w:ascii="Garamond" w:hAnsi="Garamond" w:cs="Arial"/>
          <w:color w:val="FF0000"/>
        </w:rPr>
        <w:t xml:space="preserve"> A Letter of Agreement will supersede otherwise general agreements, as specified and agreed to by all parties.  Any Waiver of Benefits must also be in writing and have approval by Church Pension Group and be acknowledged by the Diocese.</w:t>
      </w:r>
    </w:p>
    <w:p w14:paraId="514E0B60" w14:textId="77777777" w:rsidR="00C32066" w:rsidRPr="00E8152B" w:rsidRDefault="00C32066" w:rsidP="007A2EEE">
      <w:pPr>
        <w:jc w:val="both"/>
        <w:rPr>
          <w:rFonts w:ascii="Garamond" w:hAnsi="Garamond" w:cs="Arial"/>
          <w:color w:val="FF0000"/>
          <w:sz w:val="16"/>
          <w:szCs w:val="16"/>
        </w:rPr>
      </w:pPr>
    </w:p>
    <w:p w14:paraId="3A173665" w14:textId="77777777" w:rsidR="00C32066" w:rsidRPr="00E8152B" w:rsidRDefault="00C32066" w:rsidP="007A2EEE">
      <w:pPr>
        <w:ind w:firstLine="360"/>
        <w:jc w:val="both"/>
        <w:outlineLvl w:val="0"/>
        <w:rPr>
          <w:rFonts w:ascii="Garamond" w:hAnsi="Garamond" w:cs="Arial"/>
          <w:color w:val="FF0000"/>
        </w:rPr>
      </w:pPr>
      <w:r w:rsidRPr="00E8152B">
        <w:rPr>
          <w:rFonts w:ascii="Garamond" w:hAnsi="Garamond" w:cs="Arial"/>
          <w:b/>
          <w:color w:val="FF0000"/>
        </w:rPr>
        <w:t>EMPLOYEE ACCESS TO POSITION DESCRIPTIONS</w:t>
      </w:r>
    </w:p>
    <w:p w14:paraId="278E9656" w14:textId="073C8930" w:rsidR="00C32066" w:rsidRPr="00E8152B" w:rsidRDefault="00816C65" w:rsidP="007A2EEE">
      <w:pPr>
        <w:ind w:left="720"/>
        <w:jc w:val="both"/>
        <w:rPr>
          <w:rFonts w:ascii="Garamond" w:hAnsi="Garamond" w:cs="Arial"/>
          <w:color w:val="FF0000"/>
        </w:rPr>
      </w:pPr>
      <w:r w:rsidRPr="00E8152B">
        <w:rPr>
          <w:rFonts w:ascii="Garamond" w:hAnsi="Garamond" w:cs="Arial"/>
          <w:color w:val="FF0000"/>
        </w:rPr>
        <w:t xml:space="preserve">If available, </w:t>
      </w:r>
      <w:r w:rsidR="00C32066" w:rsidRPr="00E8152B">
        <w:rPr>
          <w:rFonts w:ascii="Garamond" w:hAnsi="Garamond" w:cs="Arial"/>
          <w:color w:val="FF0000"/>
        </w:rPr>
        <w:t xml:space="preserve">Employees </w:t>
      </w:r>
      <w:r w:rsidRPr="00E8152B">
        <w:rPr>
          <w:rFonts w:ascii="Garamond" w:hAnsi="Garamond" w:cs="Arial"/>
          <w:color w:val="FF0000"/>
        </w:rPr>
        <w:t xml:space="preserve">should be </w:t>
      </w:r>
      <w:r w:rsidR="00C32066" w:rsidRPr="00E8152B">
        <w:rPr>
          <w:rFonts w:ascii="Garamond" w:hAnsi="Garamond" w:cs="Arial"/>
          <w:color w:val="FF0000"/>
        </w:rPr>
        <w:t>provided with a copy of their position description at the time of hire and whenever accountabilities change significantly.</w:t>
      </w:r>
    </w:p>
    <w:p w14:paraId="242A2C53" w14:textId="77777777" w:rsidR="00C32066" w:rsidRPr="00E8152B" w:rsidRDefault="00C32066" w:rsidP="007A2EEE">
      <w:pPr>
        <w:jc w:val="both"/>
        <w:rPr>
          <w:rFonts w:ascii="Garamond" w:hAnsi="Garamond" w:cs="Arial"/>
          <w:color w:val="FF0000"/>
          <w:sz w:val="10"/>
          <w:szCs w:val="10"/>
        </w:rPr>
      </w:pPr>
    </w:p>
    <w:p w14:paraId="00F31FC8" w14:textId="77777777" w:rsidR="00C32066" w:rsidRPr="00E8152B" w:rsidRDefault="00C32066" w:rsidP="00086120">
      <w:pPr>
        <w:ind w:firstLine="360"/>
        <w:jc w:val="both"/>
        <w:outlineLvl w:val="0"/>
        <w:rPr>
          <w:rFonts w:ascii="Garamond" w:hAnsi="Garamond" w:cs="Arial"/>
          <w:color w:val="FF0000"/>
        </w:rPr>
      </w:pPr>
      <w:r w:rsidRPr="00E8152B">
        <w:rPr>
          <w:rFonts w:ascii="Garamond" w:hAnsi="Garamond" w:cs="Arial"/>
          <w:b/>
          <w:color w:val="FF0000"/>
        </w:rPr>
        <w:t>USE OF POSITION DESCRIPTIONS</w:t>
      </w:r>
    </w:p>
    <w:p w14:paraId="0A16F4E8" w14:textId="77777777" w:rsidR="00C32066" w:rsidRPr="00E8152B" w:rsidRDefault="00C32066" w:rsidP="007A2EEE">
      <w:pPr>
        <w:ind w:left="720"/>
        <w:jc w:val="both"/>
        <w:rPr>
          <w:rFonts w:ascii="Garamond" w:hAnsi="Garamond" w:cs="Arial"/>
          <w:color w:val="FF0000"/>
        </w:rPr>
      </w:pPr>
      <w:r w:rsidRPr="00E8152B">
        <w:rPr>
          <w:rFonts w:ascii="Garamond" w:hAnsi="Garamond" w:cs="Arial"/>
          <w:color w:val="FF0000"/>
        </w:rPr>
        <w:t>Position descriptions are designed to promote a better understanding of the total job for both employees and their supervisors.  Supervisors will refer to position descriptions during the recruitment and hiring process, as well as during performance appraisal discussions.</w:t>
      </w:r>
    </w:p>
    <w:p w14:paraId="2DBE1311" w14:textId="77777777" w:rsidR="00C32066" w:rsidRPr="00E8152B" w:rsidRDefault="00C32066" w:rsidP="007A2EEE">
      <w:pPr>
        <w:jc w:val="both"/>
        <w:rPr>
          <w:rFonts w:ascii="Garamond" w:hAnsi="Garamond" w:cs="Arial"/>
          <w:color w:val="FF0000"/>
          <w:sz w:val="10"/>
          <w:szCs w:val="10"/>
        </w:rPr>
      </w:pPr>
    </w:p>
    <w:p w14:paraId="6FEE4DA6" w14:textId="77777777" w:rsidR="00C32066" w:rsidRPr="00E8152B" w:rsidRDefault="00C32066" w:rsidP="00086120">
      <w:pPr>
        <w:ind w:firstLine="360"/>
        <w:jc w:val="both"/>
        <w:outlineLvl w:val="0"/>
        <w:rPr>
          <w:rFonts w:ascii="Garamond" w:hAnsi="Garamond" w:cs="Arial"/>
          <w:color w:val="FF0000"/>
        </w:rPr>
      </w:pPr>
      <w:r w:rsidRPr="00E8152B">
        <w:rPr>
          <w:rFonts w:ascii="Garamond" w:hAnsi="Garamond" w:cs="Arial"/>
          <w:b/>
          <w:color w:val="FF0000"/>
        </w:rPr>
        <w:t>UPDATING POSITION DESCRIPTIONS</w:t>
      </w:r>
    </w:p>
    <w:p w14:paraId="2425D307" w14:textId="77777777" w:rsidR="00C32066" w:rsidRPr="00E8152B" w:rsidRDefault="00C32066" w:rsidP="007A2EEE">
      <w:pPr>
        <w:ind w:left="720"/>
        <w:jc w:val="both"/>
        <w:rPr>
          <w:rFonts w:ascii="Garamond" w:hAnsi="Garamond" w:cs="Arial"/>
          <w:color w:val="FF0000"/>
        </w:rPr>
      </w:pPr>
      <w:r w:rsidRPr="00E8152B">
        <w:rPr>
          <w:rFonts w:ascii="Garamond" w:hAnsi="Garamond" w:cs="Arial"/>
          <w:color w:val="FF0000"/>
        </w:rPr>
        <w:t>Position descriptions are updated periodically to reflect changes in job duties and organizational structure.  Employees should schedule time to meet with their supervisor if they believe their position description needs updating or if they have questions.</w:t>
      </w:r>
    </w:p>
    <w:p w14:paraId="3AA3F42B" w14:textId="7FFA35F3" w:rsidR="00FC332E" w:rsidRPr="00E8152B" w:rsidRDefault="00FC332E" w:rsidP="00FC332E">
      <w:pPr>
        <w:rPr>
          <w:rFonts w:ascii="Garamond" w:hAnsi="Garamond"/>
          <w:b/>
        </w:rPr>
      </w:pPr>
    </w:p>
    <w:p w14:paraId="126613CB" w14:textId="77777777" w:rsidR="003C3D65" w:rsidRPr="00E8152B" w:rsidRDefault="003C3D65" w:rsidP="003C3D65">
      <w:pPr>
        <w:jc w:val="both"/>
        <w:rPr>
          <w:rFonts w:ascii="Garamond" w:hAnsi="Garamond" w:cs="Arial"/>
          <w:color w:val="0000FF"/>
          <w:sz w:val="10"/>
          <w:szCs w:val="10"/>
        </w:rPr>
      </w:pPr>
    </w:p>
    <w:p w14:paraId="7112197A" w14:textId="77777777" w:rsidR="003C3D65" w:rsidRPr="00E8152B" w:rsidRDefault="003C3D65" w:rsidP="003C3D65">
      <w:pPr>
        <w:jc w:val="both"/>
        <w:outlineLvl w:val="0"/>
        <w:rPr>
          <w:rFonts w:ascii="Garamond" w:hAnsi="Garamond" w:cs="Arial"/>
          <w:color w:val="0000FF"/>
        </w:rPr>
      </w:pPr>
      <w:r w:rsidRPr="00E8152B">
        <w:rPr>
          <w:rFonts w:ascii="Garamond" w:hAnsi="Garamond" w:cs="Arial"/>
          <w:b/>
          <w:color w:val="0000FF"/>
        </w:rPr>
        <w:t>ACCESS TO PERSONNEL FILES</w:t>
      </w:r>
    </w:p>
    <w:p w14:paraId="5E684924" w14:textId="1E69A744" w:rsidR="003C3D65" w:rsidRPr="00E8152B" w:rsidRDefault="003C3D65" w:rsidP="00086120">
      <w:pPr>
        <w:ind w:left="360"/>
        <w:jc w:val="both"/>
        <w:rPr>
          <w:rFonts w:ascii="Garamond" w:hAnsi="Garamond" w:cs="Arial"/>
          <w:color w:val="0000FF"/>
        </w:rPr>
      </w:pPr>
      <w:r w:rsidRPr="00E8152B">
        <w:rPr>
          <w:rFonts w:ascii="Garamond" w:hAnsi="Garamond" w:cs="Arial"/>
          <w:color w:val="0000FF"/>
        </w:rPr>
        <w:t>Employee files are to be maintained</w:t>
      </w:r>
      <w:r w:rsidR="00AB2ECD" w:rsidRPr="00E8152B">
        <w:rPr>
          <w:rFonts w:ascii="Garamond" w:hAnsi="Garamond" w:cs="Arial"/>
          <w:color w:val="0000FF"/>
        </w:rPr>
        <w:t xml:space="preserve"> (</w:t>
      </w:r>
      <w:r w:rsidRPr="00E8152B">
        <w:rPr>
          <w:rFonts w:ascii="Garamond" w:hAnsi="Garamond" w:cs="Arial"/>
          <w:color w:val="0000FF"/>
        </w:rPr>
        <w:t>by</w:t>
      </w:r>
      <w:r w:rsidR="00AB2ECD" w:rsidRPr="00E8152B">
        <w:rPr>
          <w:rFonts w:ascii="Garamond" w:hAnsi="Garamond" w:cs="Arial"/>
          <w:color w:val="0000FF"/>
        </w:rPr>
        <w:t xml:space="preserve"> </w:t>
      </w:r>
      <w:r w:rsidRPr="00E8152B">
        <w:rPr>
          <w:rFonts w:ascii="Garamond" w:hAnsi="Garamond" w:cs="Arial"/>
          <w:color w:val="0000FF"/>
          <w:highlight w:val="yellow"/>
        </w:rPr>
        <w:t>the Finance and/or Human Resources Department</w:t>
      </w:r>
      <w:r w:rsidRPr="00E8152B">
        <w:rPr>
          <w:rFonts w:ascii="Garamond" w:hAnsi="Garamond" w:cs="Arial"/>
          <w:color w:val="0000FF"/>
        </w:rPr>
        <w:t>) and considered to be confidential.  Managers and supervisors should only have access on a need-to-know basis.  Personnel file access by employees must be requested and is generally permitted within (3) working days of the request unless otherwise required by state law.  Files may not be taken outside the department.</w:t>
      </w:r>
    </w:p>
    <w:p w14:paraId="3CF4B239" w14:textId="77777777" w:rsidR="003C3D65" w:rsidRPr="00E8152B" w:rsidRDefault="003C3D65" w:rsidP="00FC332E">
      <w:pPr>
        <w:rPr>
          <w:rFonts w:ascii="Garamond" w:hAnsi="Garamond"/>
          <w:b/>
        </w:rPr>
      </w:pPr>
    </w:p>
    <w:p w14:paraId="2D510EEF" w14:textId="1AA8A68C" w:rsidR="003C3D65" w:rsidRPr="00E8152B" w:rsidRDefault="003C3D65" w:rsidP="003C3D65">
      <w:pPr>
        <w:jc w:val="both"/>
        <w:outlineLvl w:val="0"/>
        <w:rPr>
          <w:rFonts w:ascii="Garamond" w:hAnsi="Garamond" w:cs="Arial"/>
          <w:color w:val="0000FF"/>
        </w:rPr>
      </w:pPr>
      <w:r w:rsidRPr="00E8152B">
        <w:rPr>
          <w:rFonts w:ascii="Garamond" w:hAnsi="Garamond" w:cs="Arial"/>
          <w:b/>
          <w:color w:val="0000FF"/>
        </w:rPr>
        <w:t>CHANGES IN PERSONAL INFORMATION</w:t>
      </w:r>
    </w:p>
    <w:p w14:paraId="28EFF7B5" w14:textId="77777777" w:rsidR="00DD5120" w:rsidRPr="00E8152B" w:rsidRDefault="00DD5120" w:rsidP="00DD5120">
      <w:pPr>
        <w:jc w:val="both"/>
        <w:rPr>
          <w:rFonts w:ascii="Garamond" w:hAnsi="Garamond" w:cs="Arial"/>
          <w:color w:val="0000FF"/>
          <w:sz w:val="10"/>
          <w:szCs w:val="10"/>
        </w:rPr>
      </w:pPr>
    </w:p>
    <w:p w14:paraId="18FEA1F0" w14:textId="76E4CEAA" w:rsidR="00DD5120" w:rsidRPr="00E8152B" w:rsidRDefault="00DD5120" w:rsidP="00086120">
      <w:pPr>
        <w:ind w:left="360"/>
        <w:jc w:val="both"/>
        <w:rPr>
          <w:rFonts w:ascii="Garamond" w:hAnsi="Garamond" w:cs="Arial"/>
          <w:color w:val="0000FF"/>
        </w:rPr>
      </w:pPr>
      <w:r w:rsidRPr="00E8152B">
        <w:rPr>
          <w:rFonts w:ascii="Garamond" w:hAnsi="Garamond" w:cs="Arial"/>
          <w:color w:val="0000FF"/>
        </w:rPr>
        <w:t>Employees are responsible for notifying the Diocese</w:t>
      </w:r>
      <w:r w:rsidR="00AB2ECD" w:rsidRPr="00E8152B">
        <w:rPr>
          <w:rFonts w:ascii="Garamond" w:hAnsi="Garamond" w:cs="Arial"/>
          <w:color w:val="0000FF"/>
        </w:rPr>
        <w:t>/Church</w:t>
      </w:r>
      <w:r w:rsidRPr="00E8152B">
        <w:rPr>
          <w:rFonts w:ascii="Garamond" w:hAnsi="Garamond" w:cs="Arial"/>
          <w:color w:val="0000FF"/>
        </w:rPr>
        <w:t xml:space="preserve"> when there is a change in their personal data.  This information needs to be kept up</w:t>
      </w:r>
      <w:r w:rsidR="00AB2ECD" w:rsidRPr="00E8152B">
        <w:rPr>
          <w:rFonts w:ascii="Garamond" w:hAnsi="Garamond" w:cs="Arial"/>
          <w:color w:val="0000FF"/>
        </w:rPr>
        <w:t xml:space="preserve"> </w:t>
      </w:r>
      <w:r w:rsidRPr="00E8152B">
        <w:rPr>
          <w:rFonts w:ascii="Garamond" w:hAnsi="Garamond" w:cs="Arial"/>
          <w:color w:val="0000FF"/>
        </w:rPr>
        <w:t>to</w:t>
      </w:r>
      <w:r w:rsidR="00AB2ECD" w:rsidRPr="00E8152B">
        <w:rPr>
          <w:rFonts w:ascii="Garamond" w:hAnsi="Garamond" w:cs="Arial"/>
          <w:color w:val="0000FF"/>
        </w:rPr>
        <w:t xml:space="preserve"> </w:t>
      </w:r>
      <w:r w:rsidRPr="00E8152B">
        <w:rPr>
          <w:rFonts w:ascii="Garamond" w:hAnsi="Garamond" w:cs="Arial"/>
          <w:color w:val="0000FF"/>
        </w:rPr>
        <w:t>date so benefit plans and payroll withholdings are properly administered.  Timely notification of these changes will also enable the Diocese</w:t>
      </w:r>
      <w:r w:rsidRPr="00E8152B">
        <w:rPr>
          <w:rFonts w:ascii="Garamond" w:hAnsi="Garamond" w:cs="Arial"/>
          <w:b/>
          <w:color w:val="0000FF"/>
        </w:rPr>
        <w:t xml:space="preserve"> </w:t>
      </w:r>
      <w:r w:rsidRPr="00E8152B">
        <w:rPr>
          <w:rFonts w:ascii="Garamond" w:hAnsi="Garamond" w:cs="Arial"/>
          <w:color w:val="0000FF"/>
        </w:rPr>
        <w:t>to assist employees and their family in matters of personal emergency.</w:t>
      </w:r>
    </w:p>
    <w:p w14:paraId="7B973D17" w14:textId="42D949E4" w:rsidR="00DD5120" w:rsidRPr="00E8152B" w:rsidRDefault="00DD5120" w:rsidP="00DD5120">
      <w:pPr>
        <w:jc w:val="both"/>
        <w:rPr>
          <w:rFonts w:ascii="Garamond" w:hAnsi="Garamond" w:cs="Arial"/>
          <w:color w:val="0000FF"/>
          <w:sz w:val="10"/>
          <w:szCs w:val="10"/>
        </w:rPr>
      </w:pPr>
    </w:p>
    <w:p w14:paraId="144B8015" w14:textId="77777777" w:rsidR="00DD5120" w:rsidRPr="00E8152B" w:rsidRDefault="00DD5120" w:rsidP="00DD5120">
      <w:pPr>
        <w:pStyle w:val="Heading4"/>
        <w:rPr>
          <w:rFonts w:ascii="Garamond" w:hAnsi="Garamond" w:cs="Arial"/>
          <w:color w:val="0000FF"/>
        </w:rPr>
      </w:pPr>
      <w:r w:rsidRPr="00E8152B">
        <w:rPr>
          <w:rFonts w:ascii="Garamond" w:hAnsi="Garamond" w:cs="Arial"/>
          <w:color w:val="0000FF"/>
        </w:rPr>
        <w:t>NOTIFICATION</w:t>
      </w:r>
    </w:p>
    <w:p w14:paraId="2F7D6BFD" w14:textId="54C5319E" w:rsidR="00DD5120" w:rsidRPr="00E8152B" w:rsidRDefault="00DD5120" w:rsidP="00086120">
      <w:pPr>
        <w:ind w:left="360"/>
        <w:jc w:val="both"/>
        <w:rPr>
          <w:rFonts w:ascii="Garamond" w:hAnsi="Garamond" w:cs="Arial"/>
          <w:color w:val="0000FF"/>
        </w:rPr>
      </w:pPr>
      <w:r w:rsidRPr="00E8152B">
        <w:rPr>
          <w:rFonts w:ascii="Garamond" w:hAnsi="Garamond" w:cs="Arial"/>
          <w:color w:val="0000FF"/>
        </w:rPr>
        <w:t>Notify your supervisor and the Benefits Administrator</w:t>
      </w:r>
      <w:r w:rsidR="00947EE3" w:rsidRPr="00E8152B">
        <w:rPr>
          <w:rFonts w:ascii="Garamond" w:hAnsi="Garamond" w:cs="Arial"/>
          <w:color w:val="0000FF"/>
        </w:rPr>
        <w:t xml:space="preserve"> or designee</w:t>
      </w:r>
      <w:r w:rsidRPr="00E8152B">
        <w:rPr>
          <w:rFonts w:ascii="Garamond" w:hAnsi="Garamond" w:cs="Arial"/>
          <w:color w:val="0000FF"/>
        </w:rPr>
        <w:t xml:space="preserve"> in writing</w:t>
      </w:r>
      <w:r w:rsidRPr="00E8152B">
        <w:rPr>
          <w:rFonts w:ascii="Garamond" w:hAnsi="Garamond" w:cs="Arial"/>
          <w:b/>
          <w:i/>
          <w:color w:val="0000FF"/>
        </w:rPr>
        <w:t xml:space="preserve"> </w:t>
      </w:r>
      <w:r w:rsidRPr="00E8152B">
        <w:rPr>
          <w:rFonts w:ascii="Garamond" w:hAnsi="Garamond" w:cs="Arial"/>
          <w:color w:val="0000FF"/>
        </w:rPr>
        <w:t>if any of the following change:</w:t>
      </w:r>
    </w:p>
    <w:p w14:paraId="79A491E3" w14:textId="77777777" w:rsidR="00DD5120" w:rsidRPr="00E8152B" w:rsidRDefault="00DD5120" w:rsidP="00086120">
      <w:pPr>
        <w:numPr>
          <w:ilvl w:val="0"/>
          <w:numId w:val="34"/>
        </w:numPr>
        <w:ind w:left="720"/>
        <w:jc w:val="both"/>
        <w:rPr>
          <w:rFonts w:ascii="Garamond" w:hAnsi="Garamond" w:cs="Arial"/>
          <w:color w:val="0000FF"/>
          <w:sz w:val="20"/>
          <w:szCs w:val="20"/>
        </w:rPr>
      </w:pPr>
      <w:r w:rsidRPr="00E8152B">
        <w:rPr>
          <w:rFonts w:ascii="Garamond" w:hAnsi="Garamond" w:cs="Arial"/>
          <w:color w:val="0000FF"/>
          <w:sz w:val="20"/>
          <w:szCs w:val="20"/>
        </w:rPr>
        <w:t>Name</w:t>
      </w:r>
    </w:p>
    <w:p w14:paraId="397DAE85" w14:textId="77777777" w:rsidR="00DD5120" w:rsidRPr="00E8152B" w:rsidRDefault="00DD5120" w:rsidP="00086120">
      <w:pPr>
        <w:numPr>
          <w:ilvl w:val="0"/>
          <w:numId w:val="34"/>
        </w:numPr>
        <w:ind w:left="720"/>
        <w:jc w:val="both"/>
        <w:rPr>
          <w:rFonts w:ascii="Garamond" w:hAnsi="Garamond" w:cs="Arial"/>
          <w:color w:val="0000FF"/>
          <w:sz w:val="20"/>
          <w:szCs w:val="20"/>
        </w:rPr>
      </w:pPr>
      <w:r w:rsidRPr="00E8152B">
        <w:rPr>
          <w:rFonts w:ascii="Garamond" w:hAnsi="Garamond" w:cs="Arial"/>
          <w:color w:val="0000FF"/>
          <w:sz w:val="20"/>
          <w:szCs w:val="20"/>
        </w:rPr>
        <w:t>Address</w:t>
      </w:r>
    </w:p>
    <w:p w14:paraId="259D044D" w14:textId="77777777" w:rsidR="00DD5120" w:rsidRPr="00E8152B" w:rsidRDefault="00DD5120" w:rsidP="00086120">
      <w:pPr>
        <w:numPr>
          <w:ilvl w:val="0"/>
          <w:numId w:val="34"/>
        </w:numPr>
        <w:ind w:left="720"/>
        <w:jc w:val="both"/>
        <w:rPr>
          <w:rFonts w:ascii="Garamond" w:hAnsi="Garamond" w:cs="Arial"/>
          <w:color w:val="0000FF"/>
          <w:sz w:val="20"/>
          <w:szCs w:val="20"/>
        </w:rPr>
      </w:pPr>
      <w:r w:rsidRPr="00E8152B">
        <w:rPr>
          <w:rFonts w:ascii="Garamond" w:hAnsi="Garamond" w:cs="Arial"/>
          <w:color w:val="0000FF"/>
          <w:sz w:val="20"/>
          <w:szCs w:val="20"/>
        </w:rPr>
        <w:t xml:space="preserve">Telephone numbers </w:t>
      </w:r>
    </w:p>
    <w:p w14:paraId="13BACB9A" w14:textId="77777777" w:rsidR="00DD5120" w:rsidRPr="00E8152B" w:rsidRDefault="00DD5120" w:rsidP="00086120">
      <w:pPr>
        <w:numPr>
          <w:ilvl w:val="0"/>
          <w:numId w:val="34"/>
        </w:numPr>
        <w:ind w:left="720"/>
        <w:jc w:val="both"/>
        <w:rPr>
          <w:rFonts w:ascii="Garamond" w:hAnsi="Garamond" w:cs="Arial"/>
          <w:color w:val="0000FF"/>
          <w:sz w:val="20"/>
          <w:szCs w:val="20"/>
        </w:rPr>
      </w:pPr>
      <w:r w:rsidRPr="00E8152B">
        <w:rPr>
          <w:rFonts w:ascii="Garamond" w:hAnsi="Garamond" w:cs="Arial"/>
          <w:color w:val="0000FF"/>
          <w:sz w:val="20"/>
          <w:szCs w:val="20"/>
        </w:rPr>
        <w:t>Number of dependents</w:t>
      </w:r>
    </w:p>
    <w:p w14:paraId="00218D52" w14:textId="77777777" w:rsidR="00DD5120" w:rsidRPr="00E8152B" w:rsidRDefault="00DD5120" w:rsidP="00086120">
      <w:pPr>
        <w:numPr>
          <w:ilvl w:val="0"/>
          <w:numId w:val="34"/>
        </w:numPr>
        <w:ind w:left="720"/>
        <w:jc w:val="both"/>
        <w:rPr>
          <w:rFonts w:ascii="Garamond" w:hAnsi="Garamond" w:cs="Arial"/>
          <w:color w:val="0000FF"/>
          <w:sz w:val="20"/>
          <w:szCs w:val="20"/>
        </w:rPr>
      </w:pPr>
      <w:r w:rsidRPr="00E8152B">
        <w:rPr>
          <w:rFonts w:ascii="Garamond" w:hAnsi="Garamond" w:cs="Arial"/>
          <w:color w:val="0000FF"/>
          <w:sz w:val="20"/>
          <w:szCs w:val="20"/>
        </w:rPr>
        <w:t>Change in familial status and/or beneficiaries</w:t>
      </w:r>
    </w:p>
    <w:p w14:paraId="22372303" w14:textId="77777777" w:rsidR="00DD5120" w:rsidRPr="00E8152B" w:rsidRDefault="00DD5120" w:rsidP="00086120">
      <w:pPr>
        <w:numPr>
          <w:ilvl w:val="0"/>
          <w:numId w:val="34"/>
        </w:numPr>
        <w:ind w:left="720"/>
        <w:jc w:val="both"/>
        <w:rPr>
          <w:rFonts w:ascii="Garamond" w:hAnsi="Garamond" w:cs="Arial"/>
          <w:color w:val="0000FF"/>
          <w:sz w:val="20"/>
          <w:szCs w:val="20"/>
        </w:rPr>
      </w:pPr>
      <w:r w:rsidRPr="00E8152B">
        <w:rPr>
          <w:rFonts w:ascii="Garamond" w:hAnsi="Garamond" w:cs="Arial"/>
          <w:color w:val="0000FF"/>
          <w:sz w:val="20"/>
          <w:szCs w:val="20"/>
        </w:rPr>
        <w:t>Emergency contact</w:t>
      </w:r>
    </w:p>
    <w:p w14:paraId="0697E2B8" w14:textId="77777777" w:rsidR="0023017E" w:rsidRPr="00E8152B" w:rsidRDefault="0023017E" w:rsidP="00086120">
      <w:pPr>
        <w:rPr>
          <w:rFonts w:ascii="Garamond" w:hAnsi="Garamond" w:cs="Arial"/>
          <w:b/>
          <w:color w:val="0000FF"/>
          <w:sz w:val="32"/>
          <w:szCs w:val="32"/>
          <w:u w:val="single"/>
        </w:rPr>
      </w:pPr>
      <w:r w:rsidRPr="00E8152B">
        <w:rPr>
          <w:rFonts w:ascii="Garamond" w:hAnsi="Garamond" w:cs="Arial"/>
          <w:b/>
          <w:color w:val="0000FF"/>
          <w:sz w:val="32"/>
          <w:szCs w:val="32"/>
          <w:u w:val="single"/>
        </w:rPr>
        <w:lastRenderedPageBreak/>
        <w:t>P</w:t>
      </w:r>
      <w:r w:rsidR="00DC3E84" w:rsidRPr="00E8152B">
        <w:rPr>
          <w:rFonts w:ascii="Garamond" w:hAnsi="Garamond" w:cs="Arial"/>
          <w:b/>
          <w:color w:val="0000FF"/>
          <w:sz w:val="32"/>
          <w:szCs w:val="32"/>
          <w:u w:val="single"/>
        </w:rPr>
        <w:t>ERFORMANCE PROGRESS &amp; APPRAISAL PLAN</w:t>
      </w:r>
    </w:p>
    <w:p w14:paraId="0BE17202" w14:textId="20B285DA" w:rsidR="002E4A80" w:rsidRPr="00E8152B" w:rsidRDefault="002E4A80" w:rsidP="007A2EEE">
      <w:pPr>
        <w:ind w:left="360"/>
        <w:jc w:val="both"/>
        <w:rPr>
          <w:rFonts w:ascii="Garamond" w:hAnsi="Garamond" w:cs="Arial"/>
          <w:color w:val="0000FF"/>
          <w:sz w:val="22"/>
          <w:szCs w:val="22"/>
        </w:rPr>
      </w:pPr>
      <w:r w:rsidRPr="00E8152B">
        <w:rPr>
          <w:rFonts w:ascii="Garamond" w:hAnsi="Garamond" w:cs="Arial"/>
          <w:color w:val="0000FF"/>
          <w:sz w:val="22"/>
          <w:szCs w:val="22"/>
        </w:rPr>
        <w:t>To help employees grow</w:t>
      </w:r>
      <w:r w:rsidR="00FC332E" w:rsidRPr="00E8152B">
        <w:rPr>
          <w:rFonts w:ascii="Garamond" w:hAnsi="Garamond" w:cs="Arial"/>
          <w:color w:val="0000FF"/>
          <w:sz w:val="22"/>
          <w:szCs w:val="22"/>
        </w:rPr>
        <w:t xml:space="preserve"> in their jobs, supervisors should</w:t>
      </w:r>
      <w:r w:rsidRPr="00E8152B">
        <w:rPr>
          <w:rFonts w:ascii="Garamond" w:hAnsi="Garamond" w:cs="Arial"/>
          <w:color w:val="0000FF"/>
          <w:sz w:val="22"/>
          <w:szCs w:val="22"/>
        </w:rPr>
        <w:t xml:space="preserve"> evaluate an employee’s performance, provide feedback on a regular basis and complete an annual, written appraisal.  The purpose of this performance appraisal plan is to provide a basis for better understanding between employees and their supervisors with respect to job performance, potential and development.</w:t>
      </w:r>
    </w:p>
    <w:p w14:paraId="62DF5CF0" w14:textId="77777777" w:rsidR="002E4A80" w:rsidRPr="00E8152B" w:rsidRDefault="002E4A80" w:rsidP="007A2EEE">
      <w:pPr>
        <w:jc w:val="both"/>
        <w:rPr>
          <w:rFonts w:ascii="Garamond" w:hAnsi="Garamond" w:cs="Arial"/>
          <w:color w:val="0000FF"/>
          <w:sz w:val="10"/>
          <w:szCs w:val="10"/>
        </w:rPr>
      </w:pPr>
    </w:p>
    <w:p w14:paraId="009B7ABB" w14:textId="77777777" w:rsidR="002E4A80" w:rsidRPr="00E8152B" w:rsidRDefault="002E4A80" w:rsidP="00086120">
      <w:pPr>
        <w:ind w:left="360"/>
        <w:jc w:val="both"/>
        <w:outlineLvl w:val="0"/>
        <w:rPr>
          <w:rFonts w:ascii="Garamond" w:hAnsi="Garamond" w:cs="Arial"/>
          <w:color w:val="0000FF"/>
        </w:rPr>
      </w:pPr>
      <w:r w:rsidRPr="00E8152B">
        <w:rPr>
          <w:rFonts w:ascii="Garamond" w:hAnsi="Garamond" w:cs="Arial"/>
          <w:b/>
          <w:color w:val="0000FF"/>
        </w:rPr>
        <w:t>MEETING WITH YOUR SUPERVISOR</w:t>
      </w:r>
    </w:p>
    <w:p w14:paraId="67C006E9" w14:textId="77777777" w:rsidR="002E4A80" w:rsidRPr="00E8152B" w:rsidRDefault="002E4A80" w:rsidP="007A2EEE">
      <w:pPr>
        <w:ind w:left="720"/>
        <w:jc w:val="both"/>
        <w:rPr>
          <w:rFonts w:ascii="Garamond" w:hAnsi="Garamond" w:cs="Arial"/>
          <w:color w:val="0000FF"/>
        </w:rPr>
      </w:pPr>
      <w:r w:rsidRPr="00E8152B">
        <w:rPr>
          <w:rFonts w:ascii="Garamond" w:hAnsi="Garamond" w:cs="Arial"/>
          <w:color w:val="0000FF"/>
        </w:rPr>
        <w:t>Performance is evaluated by immediate supervisors.  Evaluations should not take the place of informal discussions between employees and their supervisors regarding performance, but rather should provide regular opportunities to discuss the job relationship in depth.</w:t>
      </w:r>
    </w:p>
    <w:p w14:paraId="4CD61494" w14:textId="77777777" w:rsidR="002E4A80" w:rsidRPr="00E8152B" w:rsidRDefault="002E4A80" w:rsidP="007A2EEE">
      <w:pPr>
        <w:jc w:val="both"/>
        <w:rPr>
          <w:rFonts w:ascii="Garamond" w:hAnsi="Garamond" w:cs="Arial"/>
          <w:color w:val="0000FF"/>
          <w:sz w:val="10"/>
          <w:szCs w:val="10"/>
        </w:rPr>
      </w:pPr>
    </w:p>
    <w:p w14:paraId="4BE04157" w14:textId="77777777" w:rsidR="002E4A80" w:rsidRPr="00E8152B" w:rsidRDefault="002E4A80" w:rsidP="007A2EEE">
      <w:pPr>
        <w:ind w:left="720"/>
        <w:jc w:val="both"/>
        <w:rPr>
          <w:rFonts w:ascii="Garamond" w:hAnsi="Garamond" w:cs="Arial"/>
          <w:color w:val="0000FF"/>
        </w:rPr>
      </w:pPr>
      <w:r w:rsidRPr="00E8152B">
        <w:rPr>
          <w:rFonts w:ascii="Garamond" w:hAnsi="Garamond" w:cs="Arial"/>
          <w:color w:val="0000FF"/>
        </w:rPr>
        <w:t>The process for establishing individual goals and reviewing performance has several purposes:</w:t>
      </w:r>
    </w:p>
    <w:p w14:paraId="6CB7AD8D" w14:textId="77777777" w:rsidR="002E4A80" w:rsidRPr="00E8152B" w:rsidRDefault="002E4A80" w:rsidP="007A2EEE">
      <w:pPr>
        <w:numPr>
          <w:ilvl w:val="0"/>
          <w:numId w:val="19"/>
        </w:numPr>
        <w:jc w:val="both"/>
        <w:rPr>
          <w:rFonts w:ascii="Garamond" w:hAnsi="Garamond" w:cs="Arial"/>
          <w:color w:val="0000FF"/>
          <w:sz w:val="20"/>
          <w:szCs w:val="20"/>
        </w:rPr>
      </w:pPr>
      <w:r w:rsidRPr="00E8152B">
        <w:rPr>
          <w:rFonts w:ascii="Garamond" w:hAnsi="Garamond" w:cs="Arial"/>
          <w:color w:val="0000FF"/>
          <w:sz w:val="20"/>
          <w:szCs w:val="20"/>
        </w:rPr>
        <w:t>To clarify each individual’s role.</w:t>
      </w:r>
    </w:p>
    <w:p w14:paraId="5D89E1D9" w14:textId="77777777" w:rsidR="002E4A80" w:rsidRPr="00E8152B" w:rsidRDefault="002E4A80" w:rsidP="007A2EEE">
      <w:pPr>
        <w:numPr>
          <w:ilvl w:val="0"/>
          <w:numId w:val="19"/>
        </w:numPr>
        <w:jc w:val="both"/>
        <w:rPr>
          <w:rFonts w:ascii="Garamond" w:hAnsi="Garamond" w:cs="Arial"/>
          <w:color w:val="0000FF"/>
          <w:sz w:val="20"/>
          <w:szCs w:val="20"/>
        </w:rPr>
      </w:pPr>
      <w:r w:rsidRPr="00E8152B">
        <w:rPr>
          <w:rFonts w:ascii="Garamond" w:hAnsi="Garamond" w:cs="Arial"/>
          <w:color w:val="0000FF"/>
          <w:sz w:val="20"/>
          <w:szCs w:val="20"/>
        </w:rPr>
        <w:t>To establish mutually agreed upon goals and priorities.</w:t>
      </w:r>
    </w:p>
    <w:p w14:paraId="0DAA23C4" w14:textId="77777777" w:rsidR="002E4A80" w:rsidRPr="00E8152B" w:rsidRDefault="002E4A80" w:rsidP="007A2EEE">
      <w:pPr>
        <w:numPr>
          <w:ilvl w:val="0"/>
          <w:numId w:val="19"/>
        </w:numPr>
        <w:jc w:val="both"/>
        <w:rPr>
          <w:rFonts w:ascii="Garamond" w:hAnsi="Garamond" w:cs="Arial"/>
          <w:color w:val="0000FF"/>
          <w:sz w:val="20"/>
          <w:szCs w:val="20"/>
        </w:rPr>
      </w:pPr>
      <w:r w:rsidRPr="00E8152B">
        <w:rPr>
          <w:rFonts w:ascii="Garamond" w:hAnsi="Garamond" w:cs="Arial"/>
          <w:color w:val="0000FF"/>
          <w:sz w:val="20"/>
          <w:szCs w:val="20"/>
        </w:rPr>
        <w:t>To review progress on goals and provide regular feedback on performance.</w:t>
      </w:r>
    </w:p>
    <w:p w14:paraId="532AD930" w14:textId="77777777" w:rsidR="002E4A80" w:rsidRPr="00E8152B" w:rsidRDefault="002E4A80" w:rsidP="007A2EEE">
      <w:pPr>
        <w:numPr>
          <w:ilvl w:val="0"/>
          <w:numId w:val="19"/>
        </w:numPr>
        <w:jc w:val="both"/>
        <w:rPr>
          <w:rFonts w:ascii="Garamond" w:hAnsi="Garamond" w:cs="Arial"/>
          <w:color w:val="0000FF"/>
          <w:sz w:val="20"/>
          <w:szCs w:val="20"/>
        </w:rPr>
      </w:pPr>
      <w:r w:rsidRPr="00E8152B">
        <w:rPr>
          <w:rFonts w:ascii="Garamond" w:hAnsi="Garamond" w:cs="Arial"/>
          <w:color w:val="0000FF"/>
          <w:sz w:val="20"/>
          <w:szCs w:val="20"/>
        </w:rPr>
        <w:t>To provide an equitable basis for annual salary review.</w:t>
      </w:r>
    </w:p>
    <w:p w14:paraId="2DDAEF1D" w14:textId="77777777" w:rsidR="002E4A80" w:rsidRPr="00E8152B" w:rsidRDefault="002E4A80" w:rsidP="007A2EEE">
      <w:pPr>
        <w:numPr>
          <w:ilvl w:val="0"/>
          <w:numId w:val="19"/>
        </w:numPr>
        <w:jc w:val="both"/>
        <w:rPr>
          <w:rFonts w:ascii="Garamond" w:hAnsi="Garamond" w:cs="Arial"/>
          <w:color w:val="0000FF"/>
          <w:sz w:val="20"/>
          <w:szCs w:val="20"/>
        </w:rPr>
      </w:pPr>
      <w:r w:rsidRPr="00E8152B">
        <w:rPr>
          <w:rFonts w:ascii="Garamond" w:hAnsi="Garamond" w:cs="Arial"/>
          <w:color w:val="0000FF"/>
          <w:sz w:val="20"/>
          <w:szCs w:val="20"/>
        </w:rPr>
        <w:t>To aid in employee development.</w:t>
      </w:r>
    </w:p>
    <w:p w14:paraId="4313FBDC" w14:textId="77777777" w:rsidR="002E4A80" w:rsidRPr="00E8152B" w:rsidRDefault="002E4A80" w:rsidP="007A2EEE">
      <w:pPr>
        <w:jc w:val="both"/>
        <w:rPr>
          <w:rFonts w:ascii="Garamond" w:hAnsi="Garamond" w:cs="Arial"/>
          <w:color w:val="0000FF"/>
          <w:sz w:val="10"/>
          <w:szCs w:val="10"/>
        </w:rPr>
      </w:pPr>
    </w:p>
    <w:p w14:paraId="70B1F5F8" w14:textId="77777777" w:rsidR="002E4A80" w:rsidRPr="00E8152B" w:rsidRDefault="002E4A80" w:rsidP="00086120">
      <w:pPr>
        <w:ind w:left="360"/>
        <w:jc w:val="both"/>
        <w:outlineLvl w:val="0"/>
        <w:rPr>
          <w:rFonts w:ascii="Garamond" w:hAnsi="Garamond" w:cs="Arial"/>
          <w:color w:val="0000FF"/>
        </w:rPr>
      </w:pPr>
      <w:r w:rsidRPr="00E8152B">
        <w:rPr>
          <w:rFonts w:ascii="Garamond" w:hAnsi="Garamond" w:cs="Arial"/>
          <w:b/>
          <w:color w:val="0000FF"/>
        </w:rPr>
        <w:t>FREQUENCY</w:t>
      </w:r>
    </w:p>
    <w:p w14:paraId="04113A08" w14:textId="7CA4701F" w:rsidR="002E4A80" w:rsidRPr="00E8152B" w:rsidRDefault="002E4A80" w:rsidP="000B378F">
      <w:pPr>
        <w:pStyle w:val="NormalWeb"/>
        <w:spacing w:before="0" w:beforeAutospacing="0" w:after="0" w:afterAutospacing="0"/>
        <w:ind w:left="720"/>
        <w:jc w:val="both"/>
        <w:rPr>
          <w:rFonts w:ascii="Garamond" w:hAnsi="Garamond" w:cs="Arial"/>
          <w:color w:val="0000FF"/>
        </w:rPr>
      </w:pPr>
      <w:r w:rsidRPr="00E8152B">
        <w:rPr>
          <w:rFonts w:ascii="Garamond" w:hAnsi="Garamond" w:cs="Arial"/>
          <w:color w:val="0000FF"/>
        </w:rPr>
        <w:t>Supervisors and employees are encouraged to meet on a regularly scheduled basis</w:t>
      </w:r>
      <w:r w:rsidR="00FC332E" w:rsidRPr="00E8152B">
        <w:rPr>
          <w:rFonts w:ascii="Garamond" w:hAnsi="Garamond" w:cs="Arial"/>
          <w:color w:val="0000FF"/>
        </w:rPr>
        <w:t xml:space="preserve"> [</w:t>
      </w:r>
      <w:r w:rsidR="00FC332E" w:rsidRPr="00E8152B">
        <w:rPr>
          <w:rFonts w:ascii="Garamond" w:hAnsi="Garamond" w:cs="Arial"/>
          <w:color w:val="0000FF"/>
          <w:highlight w:val="yellow"/>
        </w:rPr>
        <w:t xml:space="preserve">to be defined </w:t>
      </w:r>
      <w:r w:rsidR="002E5475" w:rsidRPr="00E8152B">
        <w:rPr>
          <w:rFonts w:ascii="Garamond" w:hAnsi="Garamond" w:cs="Arial"/>
          <w:color w:val="0000FF"/>
          <w:highlight w:val="yellow"/>
        </w:rPr>
        <w:t>as</w:t>
      </w:r>
      <w:r w:rsidR="00FC332E" w:rsidRPr="00E8152B">
        <w:rPr>
          <w:rFonts w:ascii="Garamond" w:hAnsi="Garamond" w:cs="Arial"/>
          <w:color w:val="0000FF"/>
          <w:highlight w:val="yellow"/>
        </w:rPr>
        <w:t xml:space="preserve"> annually, quarterly, etc.</w:t>
      </w:r>
      <w:r w:rsidR="00FC332E" w:rsidRPr="00E8152B">
        <w:rPr>
          <w:rFonts w:ascii="Garamond" w:hAnsi="Garamond" w:cs="Arial"/>
          <w:color w:val="0000FF"/>
        </w:rPr>
        <w:t xml:space="preserve"> ]</w:t>
      </w:r>
      <w:r w:rsidRPr="00E8152B">
        <w:rPr>
          <w:rFonts w:ascii="Garamond" w:hAnsi="Garamond" w:cs="Arial"/>
          <w:color w:val="0000FF"/>
        </w:rPr>
        <w:t xml:space="preserve"> to review roles, goals and performance.  Each review includes both a self-evaluation and supervisory feedback.  Annually, supervisors will provide a written performance evaluation and rating of overall performance for review and discussion with each employee. Both the employee and </w:t>
      </w:r>
      <w:r w:rsidR="00974216" w:rsidRPr="00E8152B">
        <w:rPr>
          <w:rFonts w:ascii="Garamond" w:hAnsi="Garamond" w:cs="Arial"/>
          <w:color w:val="0000FF"/>
        </w:rPr>
        <w:t>s</w:t>
      </w:r>
      <w:r w:rsidRPr="00E8152B">
        <w:rPr>
          <w:rFonts w:ascii="Garamond" w:hAnsi="Garamond" w:cs="Arial"/>
          <w:color w:val="0000FF"/>
        </w:rPr>
        <w:t>upervisor sign the annual review to acknowledge that the document was reviewed and discussed.  Signature of the employee does not necessarily imply complete agreement with</w:t>
      </w:r>
      <w:r w:rsidR="00A37BCE" w:rsidRPr="00E8152B">
        <w:rPr>
          <w:rFonts w:ascii="Garamond" w:hAnsi="Garamond" w:cs="Arial"/>
          <w:color w:val="0000FF"/>
        </w:rPr>
        <w:t xml:space="preserve"> the evaluation and/or rating.  </w:t>
      </w:r>
      <w:r w:rsidRPr="00E8152B">
        <w:rPr>
          <w:rFonts w:ascii="Garamond" w:hAnsi="Garamond" w:cs="Arial"/>
          <w:color w:val="0000FF"/>
        </w:rPr>
        <w:t>Supervisors must review all employee performance evaluations with their manager prior to employee discussions.</w:t>
      </w:r>
      <w:r w:rsidR="000B378F" w:rsidRPr="00E8152B">
        <w:rPr>
          <w:rFonts w:ascii="Garamond" w:hAnsi="Garamond" w:cs="Arial"/>
          <w:color w:val="0000FF"/>
        </w:rPr>
        <w:t xml:space="preserve">  </w:t>
      </w:r>
      <w:r w:rsidRPr="00E8152B">
        <w:rPr>
          <w:rFonts w:ascii="Garamond" w:hAnsi="Garamond" w:cs="Arial"/>
          <w:color w:val="0000FF"/>
        </w:rPr>
        <w:t>Performance appraisals are a review of the employee’s work performance; not necessa</w:t>
      </w:r>
      <w:r w:rsidR="006702A8" w:rsidRPr="00E8152B">
        <w:rPr>
          <w:rFonts w:ascii="Garamond" w:hAnsi="Garamond" w:cs="Arial"/>
          <w:color w:val="0000FF"/>
        </w:rPr>
        <w:t xml:space="preserve">rily a review of pay rate. </w:t>
      </w:r>
    </w:p>
    <w:p w14:paraId="240607B8" w14:textId="77777777" w:rsidR="000B378F" w:rsidRPr="00E8152B" w:rsidRDefault="000B378F" w:rsidP="000B378F">
      <w:pPr>
        <w:rPr>
          <w:rFonts w:ascii="Garamond" w:hAnsi="Garamond"/>
          <w:b/>
          <w:sz w:val="20"/>
          <w:szCs w:val="20"/>
        </w:rPr>
      </w:pPr>
    </w:p>
    <w:p w14:paraId="5197F578" w14:textId="4B6E426F" w:rsidR="0023017E" w:rsidRPr="00E8152B" w:rsidRDefault="004A5751" w:rsidP="007A2EEE">
      <w:pPr>
        <w:rPr>
          <w:rFonts w:ascii="Garamond" w:hAnsi="Garamond" w:cs="Arial"/>
          <w:b/>
          <w:color w:val="0000FF"/>
          <w:sz w:val="32"/>
          <w:szCs w:val="32"/>
          <w:u w:val="single"/>
        </w:rPr>
      </w:pPr>
      <w:r w:rsidRPr="00E8152B">
        <w:rPr>
          <w:rFonts w:ascii="Garamond" w:hAnsi="Garamond" w:cs="Arial"/>
          <w:b/>
          <w:color w:val="0000FF"/>
          <w:sz w:val="32"/>
          <w:szCs w:val="32"/>
          <w:u w:val="single"/>
        </w:rPr>
        <w:t>OPEN COMMUNICATIO</w:t>
      </w:r>
      <w:r w:rsidR="006D2E65" w:rsidRPr="00E8152B">
        <w:rPr>
          <w:rFonts w:ascii="Garamond" w:hAnsi="Garamond" w:cs="Arial"/>
          <w:b/>
          <w:color w:val="0000FF"/>
          <w:sz w:val="32"/>
          <w:szCs w:val="32"/>
          <w:u w:val="single"/>
        </w:rPr>
        <w:t>N/RESOLUTION</w:t>
      </w:r>
    </w:p>
    <w:p w14:paraId="4DB0E1E5" w14:textId="77777777" w:rsidR="009B55EE" w:rsidRPr="00E8152B" w:rsidRDefault="009B55EE" w:rsidP="007A2EEE">
      <w:pPr>
        <w:jc w:val="both"/>
        <w:rPr>
          <w:rFonts w:ascii="Garamond" w:hAnsi="Garamond" w:cs="Arial"/>
          <w:color w:val="0000FF"/>
        </w:rPr>
      </w:pPr>
      <w:r w:rsidRPr="00E8152B">
        <w:rPr>
          <w:rFonts w:ascii="Garamond" w:hAnsi="Garamond" w:cs="Arial"/>
          <w:color w:val="0000FF"/>
        </w:rPr>
        <w:t>Our organization is committed to the principle of open communication between employees and their supervisors concerning any aspect of the employment relationship.</w:t>
      </w:r>
    </w:p>
    <w:p w14:paraId="62D3B35C" w14:textId="77777777" w:rsidR="000B378F" w:rsidRPr="00E8152B" w:rsidRDefault="000B378F" w:rsidP="000B378F">
      <w:pPr>
        <w:jc w:val="both"/>
        <w:rPr>
          <w:rFonts w:ascii="Garamond" w:hAnsi="Garamond" w:cs="Arial"/>
          <w:color w:val="0000FF"/>
          <w:sz w:val="10"/>
          <w:szCs w:val="10"/>
        </w:rPr>
      </w:pPr>
    </w:p>
    <w:p w14:paraId="177ABFDA" w14:textId="77777777" w:rsidR="009B55EE" w:rsidRPr="00E8152B" w:rsidRDefault="009B55EE" w:rsidP="00086120">
      <w:pPr>
        <w:ind w:left="360"/>
        <w:jc w:val="both"/>
        <w:outlineLvl w:val="0"/>
        <w:rPr>
          <w:rFonts w:ascii="Garamond" w:hAnsi="Garamond" w:cs="Arial"/>
          <w:color w:val="0000FF"/>
        </w:rPr>
      </w:pPr>
      <w:r w:rsidRPr="00E8152B">
        <w:rPr>
          <w:rFonts w:ascii="Garamond" w:hAnsi="Garamond" w:cs="Arial"/>
          <w:b/>
          <w:color w:val="0000FF"/>
        </w:rPr>
        <w:t>WORKING TOGETHER, WE CAN FIND A SOLUTION TO ANY PROBLEM</w:t>
      </w:r>
    </w:p>
    <w:p w14:paraId="5B1EDA65" w14:textId="77777777" w:rsidR="009B55EE" w:rsidRPr="00E8152B" w:rsidRDefault="009B55EE" w:rsidP="007A2EEE">
      <w:pPr>
        <w:ind w:left="720"/>
        <w:jc w:val="both"/>
        <w:rPr>
          <w:rFonts w:ascii="Garamond" w:hAnsi="Garamond" w:cs="Arial"/>
          <w:color w:val="0000FF"/>
          <w:sz w:val="22"/>
          <w:szCs w:val="22"/>
        </w:rPr>
      </w:pPr>
      <w:r w:rsidRPr="00E8152B">
        <w:rPr>
          <w:rFonts w:ascii="Garamond" w:hAnsi="Garamond" w:cs="Arial"/>
          <w:color w:val="0000FF"/>
          <w:sz w:val="22"/>
          <w:szCs w:val="22"/>
        </w:rPr>
        <w:t>In every organization there are honest differences of opinion about working conditions, discipline, policies and other work-related matters.  Employees should not keep concerns to themselves and are encouraged to communicate their issues to management via the steps outlined below.  Problems that are unknown cannot be solved.</w:t>
      </w:r>
    </w:p>
    <w:p w14:paraId="49AD4A7A" w14:textId="77777777" w:rsidR="009B55EE" w:rsidRPr="00E8152B" w:rsidRDefault="009B55EE" w:rsidP="007A2EEE">
      <w:pPr>
        <w:jc w:val="both"/>
        <w:rPr>
          <w:rFonts w:ascii="Garamond" w:hAnsi="Garamond" w:cs="Arial"/>
          <w:color w:val="0000FF"/>
          <w:sz w:val="10"/>
          <w:szCs w:val="10"/>
        </w:rPr>
      </w:pPr>
    </w:p>
    <w:p w14:paraId="180F18D8" w14:textId="77777777" w:rsidR="009B55EE" w:rsidRPr="00E8152B" w:rsidRDefault="009B55EE" w:rsidP="00086120">
      <w:pPr>
        <w:ind w:left="360"/>
        <w:jc w:val="both"/>
        <w:outlineLvl w:val="0"/>
        <w:rPr>
          <w:rFonts w:ascii="Garamond" w:hAnsi="Garamond" w:cs="Arial"/>
          <w:color w:val="0000FF"/>
        </w:rPr>
      </w:pPr>
      <w:r w:rsidRPr="00E8152B">
        <w:rPr>
          <w:rFonts w:ascii="Garamond" w:hAnsi="Garamond" w:cs="Arial"/>
          <w:b/>
          <w:color w:val="0000FF"/>
        </w:rPr>
        <w:t>FIRST STEP</w:t>
      </w:r>
    </w:p>
    <w:p w14:paraId="1638C6E0" w14:textId="77777777" w:rsidR="009B55EE" w:rsidRPr="00E8152B" w:rsidRDefault="009B55EE" w:rsidP="007A2EEE">
      <w:pPr>
        <w:ind w:left="720"/>
        <w:jc w:val="both"/>
        <w:rPr>
          <w:rFonts w:ascii="Garamond" w:hAnsi="Garamond" w:cs="Arial"/>
          <w:color w:val="0000FF"/>
          <w:sz w:val="22"/>
          <w:szCs w:val="22"/>
        </w:rPr>
      </w:pPr>
      <w:r w:rsidRPr="00E8152B">
        <w:rPr>
          <w:rFonts w:ascii="Garamond" w:hAnsi="Garamond" w:cs="Arial"/>
          <w:color w:val="0000FF"/>
          <w:sz w:val="22"/>
          <w:szCs w:val="22"/>
        </w:rPr>
        <w:t>Employees who have a problem, complaint, question or suggestion about any aspect of our organization are encouraged to discuss the issue with their immediate supervisor.  We hope that most matters can be satisfactorily resolved by such discussions.</w:t>
      </w:r>
    </w:p>
    <w:p w14:paraId="0F5B4019" w14:textId="77777777" w:rsidR="003C3D65" w:rsidRPr="00E8152B" w:rsidRDefault="003C3D65" w:rsidP="003C3D65">
      <w:pPr>
        <w:jc w:val="both"/>
        <w:rPr>
          <w:rFonts w:ascii="Garamond" w:hAnsi="Garamond" w:cs="Arial"/>
          <w:color w:val="0000FF"/>
          <w:sz w:val="10"/>
          <w:szCs w:val="10"/>
        </w:rPr>
      </w:pPr>
    </w:p>
    <w:p w14:paraId="71C9D05D" w14:textId="77777777" w:rsidR="009B55EE" w:rsidRPr="00E8152B" w:rsidRDefault="009B55EE" w:rsidP="00086120">
      <w:pPr>
        <w:ind w:left="360"/>
        <w:jc w:val="both"/>
        <w:outlineLvl w:val="0"/>
        <w:rPr>
          <w:rFonts w:ascii="Garamond" w:hAnsi="Garamond" w:cs="Arial"/>
          <w:color w:val="0000FF"/>
        </w:rPr>
      </w:pPr>
      <w:r w:rsidRPr="00E8152B">
        <w:rPr>
          <w:rFonts w:ascii="Garamond" w:hAnsi="Garamond" w:cs="Arial"/>
          <w:b/>
          <w:color w:val="0000FF"/>
        </w:rPr>
        <w:t>SECOND STEP</w:t>
      </w:r>
    </w:p>
    <w:p w14:paraId="664B6503" w14:textId="626416DA" w:rsidR="009B55EE" w:rsidRPr="00E8152B" w:rsidRDefault="009B55EE" w:rsidP="007A2EEE">
      <w:pPr>
        <w:ind w:left="720"/>
        <w:jc w:val="both"/>
        <w:rPr>
          <w:rFonts w:ascii="Garamond" w:hAnsi="Garamond" w:cs="Arial"/>
          <w:color w:val="0000FF"/>
          <w:sz w:val="22"/>
          <w:szCs w:val="22"/>
        </w:rPr>
      </w:pPr>
      <w:r w:rsidRPr="00E8152B">
        <w:rPr>
          <w:rFonts w:ascii="Garamond" w:hAnsi="Garamond" w:cs="Arial"/>
          <w:color w:val="0000FF"/>
          <w:sz w:val="22"/>
          <w:szCs w:val="22"/>
        </w:rPr>
        <w:t xml:space="preserve">Employees who are not satisfied with the outcome of this first session or are not comfortable raising a particular </w:t>
      </w:r>
      <w:r w:rsidR="007B4D47" w:rsidRPr="00E8152B">
        <w:rPr>
          <w:rFonts w:ascii="Garamond" w:hAnsi="Garamond" w:cs="Arial"/>
          <w:color w:val="0000FF"/>
          <w:sz w:val="22"/>
          <w:szCs w:val="22"/>
        </w:rPr>
        <w:t>concern</w:t>
      </w:r>
      <w:r w:rsidRPr="00E8152B">
        <w:rPr>
          <w:rFonts w:ascii="Garamond" w:hAnsi="Garamond" w:cs="Arial"/>
          <w:color w:val="0000FF"/>
          <w:sz w:val="22"/>
          <w:szCs w:val="22"/>
        </w:rPr>
        <w:t xml:space="preserve"> with their supervisor, are welcome to discuss the situation with </w:t>
      </w:r>
      <w:r w:rsidR="003C3D65" w:rsidRPr="00E8152B">
        <w:rPr>
          <w:rFonts w:ascii="Garamond" w:hAnsi="Garamond" w:cs="Arial"/>
          <w:color w:val="0000FF"/>
          <w:sz w:val="22"/>
          <w:szCs w:val="22"/>
        </w:rPr>
        <w:t>[</w:t>
      </w:r>
      <w:r w:rsidR="002E5475" w:rsidRPr="00E8152B">
        <w:rPr>
          <w:rFonts w:ascii="Garamond" w:hAnsi="Garamond" w:cs="Arial"/>
          <w:color w:val="0000FF"/>
          <w:sz w:val="22"/>
          <w:szCs w:val="22"/>
          <w:highlight w:val="yellow"/>
        </w:rPr>
        <w:t>l</w:t>
      </w:r>
      <w:r w:rsidRPr="00E8152B">
        <w:rPr>
          <w:rFonts w:ascii="Garamond" w:hAnsi="Garamond" w:cs="Arial"/>
          <w:color w:val="0000FF"/>
          <w:sz w:val="22"/>
          <w:szCs w:val="22"/>
          <w:highlight w:val="yellow"/>
        </w:rPr>
        <w:t>eadership</w:t>
      </w:r>
      <w:r w:rsidR="003C3D65" w:rsidRPr="00E8152B">
        <w:rPr>
          <w:rFonts w:ascii="Garamond" w:hAnsi="Garamond" w:cs="Arial"/>
          <w:color w:val="0000FF"/>
          <w:sz w:val="22"/>
          <w:szCs w:val="22"/>
        </w:rPr>
        <w:t>]</w:t>
      </w:r>
      <w:r w:rsidRPr="00E8152B">
        <w:rPr>
          <w:rFonts w:ascii="Garamond" w:hAnsi="Garamond" w:cs="Arial"/>
          <w:color w:val="0000FF"/>
          <w:sz w:val="22"/>
          <w:szCs w:val="22"/>
        </w:rPr>
        <w:t>.  The leader will meet with the employee and</w:t>
      </w:r>
      <w:r w:rsidR="003C3D65" w:rsidRPr="00E8152B">
        <w:rPr>
          <w:rFonts w:ascii="Garamond" w:hAnsi="Garamond" w:cs="Arial"/>
          <w:color w:val="0000FF"/>
          <w:sz w:val="22"/>
          <w:szCs w:val="22"/>
        </w:rPr>
        <w:t xml:space="preserve"> </w:t>
      </w:r>
      <w:r w:rsidRPr="00E8152B">
        <w:rPr>
          <w:rFonts w:ascii="Garamond" w:hAnsi="Garamond" w:cs="Arial"/>
          <w:color w:val="0000FF"/>
          <w:sz w:val="22"/>
          <w:szCs w:val="22"/>
        </w:rPr>
        <w:t>his</w:t>
      </w:r>
      <w:r w:rsidR="003C3D65" w:rsidRPr="00E8152B">
        <w:rPr>
          <w:rFonts w:ascii="Garamond" w:hAnsi="Garamond" w:cs="Arial"/>
          <w:color w:val="0000FF"/>
          <w:sz w:val="22"/>
          <w:szCs w:val="22"/>
        </w:rPr>
        <w:t>/</w:t>
      </w:r>
      <w:r w:rsidRPr="00E8152B">
        <w:rPr>
          <w:rFonts w:ascii="Garamond" w:hAnsi="Garamond" w:cs="Arial"/>
          <w:color w:val="0000FF"/>
          <w:sz w:val="22"/>
          <w:szCs w:val="22"/>
        </w:rPr>
        <w:t>her supervisor and attempt to reach a satisfactory solution.</w:t>
      </w:r>
    </w:p>
    <w:p w14:paraId="110EE58B" w14:textId="77777777" w:rsidR="003C3D65" w:rsidRPr="00E8152B" w:rsidRDefault="003C3D65" w:rsidP="003C3D65">
      <w:pPr>
        <w:jc w:val="both"/>
        <w:rPr>
          <w:rFonts w:ascii="Garamond" w:hAnsi="Garamond" w:cs="Arial"/>
          <w:color w:val="0000FF"/>
          <w:sz w:val="10"/>
          <w:szCs w:val="10"/>
        </w:rPr>
      </w:pPr>
    </w:p>
    <w:p w14:paraId="405ACAC0" w14:textId="77777777" w:rsidR="009B55EE" w:rsidRPr="00E8152B" w:rsidRDefault="009B55EE" w:rsidP="00086120">
      <w:pPr>
        <w:ind w:left="360"/>
        <w:jc w:val="both"/>
        <w:outlineLvl w:val="0"/>
        <w:rPr>
          <w:rFonts w:ascii="Garamond" w:hAnsi="Garamond" w:cs="Arial"/>
          <w:color w:val="0000FF"/>
        </w:rPr>
      </w:pPr>
      <w:r w:rsidRPr="00E8152B">
        <w:rPr>
          <w:rFonts w:ascii="Garamond" w:hAnsi="Garamond" w:cs="Arial"/>
          <w:b/>
          <w:color w:val="0000FF"/>
        </w:rPr>
        <w:t>THIRD STEP</w:t>
      </w:r>
    </w:p>
    <w:p w14:paraId="76210495" w14:textId="77777777" w:rsidR="002E4A80" w:rsidRPr="00E8152B" w:rsidRDefault="009B55EE" w:rsidP="000B378F">
      <w:pPr>
        <w:ind w:left="720"/>
        <w:jc w:val="both"/>
        <w:rPr>
          <w:rFonts w:ascii="Garamond" w:hAnsi="Garamond" w:cs="Arial"/>
          <w:color w:val="0000FF"/>
          <w:sz w:val="22"/>
          <w:szCs w:val="22"/>
        </w:rPr>
      </w:pPr>
      <w:r w:rsidRPr="00E8152B">
        <w:rPr>
          <w:rFonts w:ascii="Garamond" w:hAnsi="Garamond" w:cs="Arial"/>
          <w:color w:val="0000FF"/>
          <w:sz w:val="22"/>
          <w:szCs w:val="22"/>
        </w:rPr>
        <w:t>The resolution to a problem, complaint, question or suggestion may be appealed to the Bishop’s Office.  The Bishop’s Office’s decision on this appeal is final.</w:t>
      </w:r>
    </w:p>
    <w:p w14:paraId="5577837A" w14:textId="77777777" w:rsidR="00910887" w:rsidRPr="00E8152B" w:rsidRDefault="002E4A80" w:rsidP="007A2EEE">
      <w:pPr>
        <w:ind w:left="360"/>
        <w:jc w:val="center"/>
        <w:rPr>
          <w:rFonts w:ascii="Garamond" w:hAnsi="Garamond" w:cs="Arial"/>
          <w:b/>
          <w:sz w:val="36"/>
          <w:szCs w:val="36"/>
          <w:u w:val="single"/>
        </w:rPr>
      </w:pPr>
      <w:r w:rsidRPr="00E8152B">
        <w:rPr>
          <w:rFonts w:ascii="Garamond" w:hAnsi="Garamond" w:cs="Arial"/>
          <w:b/>
          <w:sz w:val="36"/>
        </w:rPr>
        <w:br w:type="page"/>
      </w:r>
      <w:r w:rsidR="00DC3E84" w:rsidRPr="00E8152B">
        <w:rPr>
          <w:rFonts w:ascii="Garamond" w:hAnsi="Garamond" w:cs="Arial"/>
          <w:b/>
          <w:sz w:val="36"/>
          <w:szCs w:val="36"/>
          <w:u w:val="single"/>
        </w:rPr>
        <w:lastRenderedPageBreak/>
        <w:t>WORKING CONDITIONS, HOURS &amp; SAFETY</w:t>
      </w:r>
    </w:p>
    <w:p w14:paraId="64FBB663" w14:textId="77777777" w:rsidR="002E4A80" w:rsidRPr="00E8152B" w:rsidRDefault="002E4A80" w:rsidP="007A2EEE">
      <w:pPr>
        <w:jc w:val="both"/>
        <w:rPr>
          <w:rFonts w:ascii="Garamond" w:hAnsi="Garamond" w:cs="Arial"/>
          <w:sz w:val="16"/>
          <w:szCs w:val="16"/>
        </w:rPr>
      </w:pPr>
    </w:p>
    <w:p w14:paraId="2790D05A" w14:textId="77777777" w:rsidR="00910887" w:rsidRPr="00E8152B" w:rsidRDefault="00DC3E84" w:rsidP="007A2EEE">
      <w:pPr>
        <w:jc w:val="both"/>
        <w:rPr>
          <w:rFonts w:ascii="Garamond" w:hAnsi="Garamond" w:cs="Arial"/>
          <w:b/>
          <w:color w:val="FF0000"/>
          <w:sz w:val="32"/>
          <w:szCs w:val="32"/>
          <w:u w:val="single"/>
        </w:rPr>
      </w:pPr>
      <w:r w:rsidRPr="00E8152B">
        <w:rPr>
          <w:rFonts w:ascii="Garamond" w:hAnsi="Garamond" w:cs="Arial"/>
          <w:b/>
          <w:color w:val="FF0000"/>
          <w:sz w:val="32"/>
          <w:szCs w:val="32"/>
          <w:u w:val="single"/>
        </w:rPr>
        <w:t>INDIVIDUALS WITH DISABILITIES</w:t>
      </w:r>
    </w:p>
    <w:p w14:paraId="7995E51C" w14:textId="34CD988A" w:rsidR="00910887" w:rsidRPr="00E8152B" w:rsidRDefault="001B0C25" w:rsidP="007A2EEE">
      <w:pPr>
        <w:jc w:val="both"/>
        <w:rPr>
          <w:rFonts w:ascii="Garamond" w:hAnsi="Garamond" w:cs="Arial"/>
          <w:color w:val="FF0000"/>
        </w:rPr>
      </w:pPr>
      <w:r w:rsidRPr="00E8152B">
        <w:rPr>
          <w:rFonts w:ascii="Garamond" w:hAnsi="Garamond" w:cs="Arial"/>
          <w:color w:val="FF0000"/>
        </w:rPr>
        <w:t>The Church</w:t>
      </w:r>
      <w:r w:rsidR="00910887" w:rsidRPr="00E8152B">
        <w:rPr>
          <w:rFonts w:ascii="Garamond" w:hAnsi="Garamond" w:cs="Arial"/>
          <w:color w:val="FF0000"/>
        </w:rPr>
        <w:t xml:space="preserve"> fully supports</w:t>
      </w:r>
      <w:r w:rsidR="00090257" w:rsidRPr="00E8152B">
        <w:rPr>
          <w:rFonts w:ascii="Garamond" w:hAnsi="Garamond" w:cs="Arial"/>
          <w:color w:val="FF0000"/>
        </w:rPr>
        <w:t xml:space="preserve"> and complies with</w:t>
      </w:r>
      <w:r w:rsidR="00910887" w:rsidRPr="00E8152B">
        <w:rPr>
          <w:rFonts w:ascii="Garamond" w:hAnsi="Garamond" w:cs="Arial"/>
          <w:color w:val="FF0000"/>
        </w:rPr>
        <w:t xml:space="preserve"> the Americans w</w:t>
      </w:r>
      <w:r w:rsidR="00DC3E84" w:rsidRPr="00E8152B">
        <w:rPr>
          <w:rFonts w:ascii="Garamond" w:hAnsi="Garamond" w:cs="Arial"/>
          <w:color w:val="FF0000"/>
        </w:rPr>
        <w:t xml:space="preserve">ith Disabilities Act (ADA) and its related regulations </w:t>
      </w:r>
      <w:r w:rsidR="00910887" w:rsidRPr="00E8152B">
        <w:rPr>
          <w:rFonts w:ascii="Garamond" w:hAnsi="Garamond" w:cs="Arial"/>
          <w:color w:val="FF0000"/>
        </w:rPr>
        <w:t>which make it unlawful to discriminate in employment against a qualified individual with a disability.  The Diocese</w:t>
      </w:r>
      <w:r w:rsidR="00090257" w:rsidRPr="00E8152B">
        <w:rPr>
          <w:rFonts w:ascii="Garamond" w:hAnsi="Garamond" w:cs="Arial"/>
          <w:color w:val="FF0000"/>
        </w:rPr>
        <w:t>/Church</w:t>
      </w:r>
      <w:r w:rsidR="00910887" w:rsidRPr="00E8152B">
        <w:rPr>
          <w:rFonts w:ascii="Garamond" w:hAnsi="Garamond" w:cs="Arial"/>
          <w:color w:val="FF0000"/>
        </w:rPr>
        <w:t xml:space="preserve"> prohibits discrimination against employees and applicants with disabilities in all aspects of employment.  Our commitment to this policy includes making reasonable accommodations to persons with disabilities to enable them to perform the essential functions of their jobs, unless to do so poses an undue hardship on the organization or a direct threat to health or safety.</w:t>
      </w:r>
    </w:p>
    <w:p w14:paraId="6D662BBC" w14:textId="77777777" w:rsidR="00DD5120" w:rsidRPr="00E8152B" w:rsidRDefault="00DD5120" w:rsidP="00DD5120">
      <w:pPr>
        <w:rPr>
          <w:rFonts w:ascii="Garamond" w:hAnsi="Garamond" w:cs="Arial"/>
          <w:sz w:val="10"/>
          <w:szCs w:val="10"/>
        </w:rPr>
      </w:pPr>
    </w:p>
    <w:p w14:paraId="116D1194" w14:textId="77777777" w:rsidR="00910887" w:rsidRPr="00E8152B" w:rsidRDefault="00910887" w:rsidP="00086120">
      <w:pPr>
        <w:ind w:left="360"/>
        <w:jc w:val="both"/>
        <w:outlineLvl w:val="0"/>
        <w:rPr>
          <w:rFonts w:ascii="Garamond" w:hAnsi="Garamond" w:cs="Arial"/>
          <w:color w:val="FF0000"/>
        </w:rPr>
      </w:pPr>
      <w:r w:rsidRPr="00E8152B">
        <w:rPr>
          <w:rFonts w:ascii="Garamond" w:hAnsi="Garamond" w:cs="Arial"/>
          <w:b/>
          <w:color w:val="FF0000"/>
        </w:rPr>
        <w:t>OUR COMMITMENT</w:t>
      </w:r>
    </w:p>
    <w:p w14:paraId="20481690" w14:textId="0BF198D3" w:rsidR="00910887" w:rsidRPr="00E8152B" w:rsidRDefault="00910887">
      <w:pPr>
        <w:ind w:left="720"/>
        <w:jc w:val="both"/>
        <w:rPr>
          <w:rFonts w:ascii="Garamond" w:hAnsi="Garamond" w:cs="Arial"/>
          <w:color w:val="FF0000"/>
          <w:sz w:val="22"/>
          <w:szCs w:val="22"/>
        </w:rPr>
      </w:pPr>
      <w:r w:rsidRPr="00E8152B">
        <w:rPr>
          <w:rFonts w:ascii="Garamond" w:hAnsi="Garamond" w:cs="Arial"/>
          <w:color w:val="FF0000"/>
          <w:sz w:val="22"/>
          <w:szCs w:val="22"/>
        </w:rPr>
        <w:t>The employee or applicant should make the organization aware of his or her need for an accommodation by notifying the supervisor.  The Diocese</w:t>
      </w:r>
      <w:r w:rsidR="00090257" w:rsidRPr="00E8152B">
        <w:rPr>
          <w:rFonts w:ascii="Garamond" w:hAnsi="Garamond" w:cs="Arial"/>
          <w:color w:val="FF0000"/>
          <w:sz w:val="22"/>
          <w:szCs w:val="22"/>
        </w:rPr>
        <w:t>/Church</w:t>
      </w:r>
      <w:r w:rsidRPr="00E8152B">
        <w:rPr>
          <w:rFonts w:ascii="Garamond" w:hAnsi="Garamond" w:cs="Arial"/>
          <w:color w:val="FF0000"/>
          <w:sz w:val="22"/>
          <w:szCs w:val="22"/>
        </w:rPr>
        <w:t xml:space="preserve"> will work with each individual to define his or her job-related or application-related needs and to try to accommodate those needs.  Employees may not refuse to work alongside co-workers who have disabilities.</w:t>
      </w:r>
    </w:p>
    <w:p w14:paraId="08965AD9" w14:textId="77777777" w:rsidR="00910887" w:rsidRPr="00E8152B" w:rsidRDefault="00910887" w:rsidP="007A2EEE">
      <w:pPr>
        <w:jc w:val="both"/>
        <w:rPr>
          <w:rFonts w:ascii="Garamond" w:hAnsi="Garamond" w:cs="Arial"/>
          <w:b/>
          <w:color w:val="FF0000"/>
          <w:sz w:val="10"/>
          <w:szCs w:val="10"/>
        </w:rPr>
      </w:pPr>
    </w:p>
    <w:p w14:paraId="0B27E3B8" w14:textId="77777777" w:rsidR="00910887" w:rsidRPr="00E8152B" w:rsidRDefault="00910887" w:rsidP="00086120">
      <w:pPr>
        <w:ind w:left="360"/>
        <w:jc w:val="both"/>
        <w:outlineLvl w:val="0"/>
        <w:rPr>
          <w:rFonts w:ascii="Garamond" w:hAnsi="Garamond" w:cs="Arial"/>
          <w:color w:val="FF0000"/>
        </w:rPr>
      </w:pPr>
      <w:r w:rsidRPr="00E8152B">
        <w:rPr>
          <w:rFonts w:ascii="Garamond" w:hAnsi="Garamond" w:cs="Arial"/>
          <w:b/>
          <w:color w:val="FF0000"/>
        </w:rPr>
        <w:t>QUALIFIED INDIVIDUALS WITH DISABILITIES</w:t>
      </w:r>
    </w:p>
    <w:p w14:paraId="1457B5C1" w14:textId="77777777" w:rsidR="00910887" w:rsidRPr="00E8152B" w:rsidRDefault="00910887">
      <w:pPr>
        <w:ind w:left="720"/>
        <w:jc w:val="both"/>
        <w:rPr>
          <w:rFonts w:ascii="Garamond" w:hAnsi="Garamond" w:cs="Arial"/>
          <w:color w:val="FF0000"/>
          <w:sz w:val="22"/>
          <w:szCs w:val="22"/>
        </w:rPr>
      </w:pPr>
      <w:r w:rsidRPr="00E8152B">
        <w:rPr>
          <w:rFonts w:ascii="Garamond" w:hAnsi="Garamond" w:cs="Arial"/>
          <w:color w:val="FF0000"/>
          <w:sz w:val="22"/>
          <w:szCs w:val="22"/>
        </w:rPr>
        <w:t>Qualified individuals with disabilities are defined as individuals with disabilities who can perform the essential functions of the job in question with or without reasonable accommodation.  The term disability is defined by applicable law.</w:t>
      </w:r>
    </w:p>
    <w:p w14:paraId="03E47187" w14:textId="77777777" w:rsidR="00910887" w:rsidRPr="00D67817" w:rsidRDefault="00910887" w:rsidP="007A2EEE">
      <w:pPr>
        <w:jc w:val="both"/>
        <w:rPr>
          <w:rFonts w:ascii="Garamond" w:hAnsi="Garamond" w:cs="Arial"/>
          <w:b/>
          <w:color w:val="FF0000"/>
          <w:sz w:val="10"/>
          <w:szCs w:val="10"/>
        </w:rPr>
      </w:pPr>
    </w:p>
    <w:p w14:paraId="6DE3F54C" w14:textId="77777777" w:rsidR="00910887" w:rsidRPr="00D67817" w:rsidRDefault="00910887" w:rsidP="00086120">
      <w:pPr>
        <w:ind w:left="360"/>
        <w:jc w:val="both"/>
        <w:outlineLvl w:val="0"/>
        <w:rPr>
          <w:rFonts w:ascii="Garamond" w:hAnsi="Garamond" w:cs="Arial"/>
          <w:color w:val="FF0000"/>
        </w:rPr>
      </w:pPr>
      <w:r w:rsidRPr="00D67817">
        <w:rPr>
          <w:rFonts w:ascii="Garamond" w:hAnsi="Garamond" w:cs="Arial"/>
          <w:b/>
          <w:color w:val="FF0000"/>
        </w:rPr>
        <w:t xml:space="preserve">REASONABLE ACCOMMODATION </w:t>
      </w:r>
    </w:p>
    <w:p w14:paraId="5D4659B9" w14:textId="77777777" w:rsidR="00910887" w:rsidRPr="00E8152B" w:rsidRDefault="00910887">
      <w:pPr>
        <w:ind w:left="720"/>
        <w:jc w:val="both"/>
        <w:rPr>
          <w:rFonts w:ascii="Garamond" w:hAnsi="Garamond" w:cs="Arial"/>
          <w:color w:val="FF0000"/>
          <w:sz w:val="22"/>
          <w:szCs w:val="22"/>
        </w:rPr>
      </w:pPr>
      <w:r w:rsidRPr="00E8152B">
        <w:rPr>
          <w:rFonts w:ascii="Garamond" w:hAnsi="Garamond" w:cs="Arial"/>
          <w:color w:val="FF0000"/>
          <w:sz w:val="22"/>
          <w:szCs w:val="22"/>
        </w:rPr>
        <w:t>Reasonable accommodation is any change or adjustment to a job, the work environment or the way things usually are done that enables a qualified individual with a disability to perform the essential functions of the job and that does not pose an undue hardship for the organization or create a direct threat to health or safety.</w:t>
      </w:r>
    </w:p>
    <w:p w14:paraId="6EECE472" w14:textId="77777777" w:rsidR="00910887" w:rsidRPr="00D67817" w:rsidRDefault="00910887" w:rsidP="007A2EEE">
      <w:pPr>
        <w:jc w:val="both"/>
        <w:rPr>
          <w:rFonts w:ascii="Garamond" w:hAnsi="Garamond" w:cs="Arial"/>
          <w:color w:val="FF0000"/>
          <w:sz w:val="10"/>
          <w:szCs w:val="10"/>
        </w:rPr>
      </w:pPr>
    </w:p>
    <w:p w14:paraId="1104EC3E" w14:textId="77777777" w:rsidR="00910887" w:rsidRPr="00D67817" w:rsidRDefault="00910887" w:rsidP="00086120">
      <w:pPr>
        <w:ind w:left="360"/>
        <w:jc w:val="both"/>
        <w:outlineLvl w:val="0"/>
        <w:rPr>
          <w:rFonts w:ascii="Garamond" w:hAnsi="Garamond" w:cs="Arial"/>
          <w:color w:val="FF0000"/>
        </w:rPr>
      </w:pPr>
      <w:r w:rsidRPr="00D67817">
        <w:rPr>
          <w:rFonts w:ascii="Garamond" w:hAnsi="Garamond" w:cs="Arial"/>
          <w:b/>
          <w:color w:val="FF0000"/>
        </w:rPr>
        <w:t>DETERMINING APPROPRIATE ACCOMMODATIONS</w:t>
      </w:r>
    </w:p>
    <w:p w14:paraId="4BC892FE" w14:textId="6DEAAF69" w:rsidR="00B1142F" w:rsidRPr="00D67817" w:rsidRDefault="00910887" w:rsidP="00086120">
      <w:pPr>
        <w:ind w:left="720"/>
        <w:jc w:val="both"/>
        <w:rPr>
          <w:rFonts w:ascii="Garamond" w:hAnsi="Garamond" w:cs="Arial"/>
          <w:color w:val="FF0000"/>
        </w:rPr>
      </w:pPr>
      <w:r w:rsidRPr="00D67817">
        <w:rPr>
          <w:rFonts w:ascii="Garamond" w:hAnsi="Garamond" w:cs="Arial"/>
          <w:color w:val="FF0000"/>
        </w:rPr>
        <w:t>Frequently, when a qualified individual with a disability requests a reasonable accommodation, the appropriate accommodation is easily agreed upon.  The individual may recommend an accommodation based on his or her life or work experience.  The ultimate decision as to whether a particular accommodation will be made rests with the Diocese</w:t>
      </w:r>
      <w:r w:rsidR="00090257" w:rsidRPr="00D67817">
        <w:rPr>
          <w:rFonts w:ascii="Garamond" w:hAnsi="Garamond" w:cs="Arial"/>
          <w:color w:val="FF0000"/>
        </w:rPr>
        <w:t>/Church</w:t>
      </w:r>
      <w:r w:rsidRPr="00D67817">
        <w:rPr>
          <w:rFonts w:ascii="Garamond" w:hAnsi="Garamond" w:cs="Arial"/>
          <w:color w:val="FF0000"/>
        </w:rPr>
        <w:t>.  When the appropriate accommodation is not obvious, the organization may assist the individual in identifying one.  If more than one accommodation will enable the individual to perform the job, the Diocese</w:t>
      </w:r>
      <w:r w:rsidR="00090257" w:rsidRPr="00D67817">
        <w:rPr>
          <w:rFonts w:ascii="Garamond" w:hAnsi="Garamond" w:cs="Arial"/>
          <w:color w:val="FF0000"/>
        </w:rPr>
        <w:t>/Church</w:t>
      </w:r>
      <w:r w:rsidRPr="00D67817">
        <w:rPr>
          <w:rFonts w:ascii="Garamond" w:hAnsi="Garamond" w:cs="Arial"/>
          <w:color w:val="FF0000"/>
        </w:rPr>
        <w:t xml:space="preserve"> reserves the right to choose which accommodation it will make.</w:t>
      </w:r>
    </w:p>
    <w:p w14:paraId="5086E517" w14:textId="620F91F3" w:rsidR="004A5751" w:rsidRPr="00E8152B" w:rsidRDefault="004A5751" w:rsidP="004A5751">
      <w:pPr>
        <w:rPr>
          <w:rFonts w:ascii="Garamond" w:hAnsi="Garamond"/>
          <w:b/>
          <w:sz w:val="16"/>
          <w:szCs w:val="16"/>
        </w:rPr>
      </w:pPr>
    </w:p>
    <w:p w14:paraId="151918BF" w14:textId="77777777" w:rsidR="00DC3E84" w:rsidRPr="00D67817" w:rsidRDefault="00DC3E84" w:rsidP="007A2EEE">
      <w:pPr>
        <w:jc w:val="both"/>
        <w:rPr>
          <w:rFonts w:ascii="Garamond" w:hAnsi="Garamond" w:cs="Arial"/>
          <w:b/>
          <w:sz w:val="32"/>
          <w:szCs w:val="32"/>
          <w:u w:val="single"/>
        </w:rPr>
      </w:pPr>
      <w:r w:rsidRPr="00D67817">
        <w:rPr>
          <w:rFonts w:ascii="Garamond" w:hAnsi="Garamond" w:cs="Arial"/>
          <w:b/>
          <w:sz w:val="32"/>
          <w:szCs w:val="32"/>
          <w:u w:val="single"/>
        </w:rPr>
        <w:t>HOURS OF WORK AND OVERTIME</w:t>
      </w:r>
    </w:p>
    <w:p w14:paraId="57561047" w14:textId="77777777" w:rsidR="00E06101" w:rsidRPr="00E8152B" w:rsidRDefault="00E06101" w:rsidP="00E06101">
      <w:pPr>
        <w:rPr>
          <w:rFonts w:ascii="Garamond" w:hAnsi="Garamond" w:cs="Arial"/>
          <w:sz w:val="10"/>
          <w:szCs w:val="10"/>
        </w:rPr>
      </w:pPr>
    </w:p>
    <w:p w14:paraId="0F4B04B7" w14:textId="0B88BCF9" w:rsidR="00E06101" w:rsidRPr="00E8152B" w:rsidRDefault="00E06101" w:rsidP="00E06101">
      <w:pPr>
        <w:rPr>
          <w:rFonts w:ascii="Garamond" w:hAnsi="Garamond" w:cs="Arial"/>
          <w:color w:val="0127D1"/>
        </w:rPr>
      </w:pPr>
      <w:r w:rsidRPr="00E8152B">
        <w:rPr>
          <w:rFonts w:ascii="Garamond" w:hAnsi="Garamond" w:cs="Arial"/>
        </w:rPr>
        <w:t>Hours and Overtime can be specified within a Letter of Agreement;</w:t>
      </w:r>
      <w:r w:rsidR="002E5475" w:rsidRPr="00E8152B">
        <w:rPr>
          <w:rFonts w:ascii="Garamond" w:hAnsi="Garamond" w:cs="Arial"/>
        </w:rPr>
        <w:t xml:space="preserve"> however, </w:t>
      </w:r>
      <w:r w:rsidRPr="00E8152B">
        <w:rPr>
          <w:rFonts w:ascii="Garamond" w:hAnsi="Garamond" w:cs="Arial"/>
        </w:rPr>
        <w:t>we would recommend that your organization</w:t>
      </w:r>
      <w:r w:rsidR="00090257" w:rsidRPr="00E8152B">
        <w:rPr>
          <w:rFonts w:ascii="Garamond" w:hAnsi="Garamond" w:cs="Arial"/>
        </w:rPr>
        <w:t>/church</w:t>
      </w:r>
      <w:r w:rsidRPr="00E8152B">
        <w:rPr>
          <w:rFonts w:ascii="Garamond" w:hAnsi="Garamond" w:cs="Arial"/>
        </w:rPr>
        <w:t xml:space="preserve"> adopt a general policy that at least affirms the parameters and expectations.  </w:t>
      </w:r>
      <w:r w:rsidRPr="00E8152B">
        <w:rPr>
          <w:rFonts w:ascii="Garamond" w:hAnsi="Garamond" w:cs="Arial"/>
          <w:color w:val="0127D1"/>
        </w:rPr>
        <w:t>The following can serve as a suggestion…</w:t>
      </w:r>
    </w:p>
    <w:p w14:paraId="505978D3" w14:textId="77777777" w:rsidR="00E06101" w:rsidRPr="00E8152B" w:rsidRDefault="00E06101" w:rsidP="00E06101">
      <w:pPr>
        <w:rPr>
          <w:rFonts w:ascii="Garamond" w:hAnsi="Garamond" w:cs="Arial"/>
          <w:color w:val="0127D1"/>
          <w:sz w:val="10"/>
          <w:szCs w:val="10"/>
        </w:rPr>
      </w:pPr>
    </w:p>
    <w:p w14:paraId="22BDC90A" w14:textId="77777777" w:rsidR="003473C6" w:rsidRPr="00E8152B" w:rsidRDefault="003473C6" w:rsidP="003473C6">
      <w:pPr>
        <w:jc w:val="both"/>
        <w:outlineLvl w:val="0"/>
        <w:rPr>
          <w:rFonts w:ascii="Garamond" w:hAnsi="Garamond" w:cs="Arial"/>
          <w:color w:val="2A19F4"/>
        </w:rPr>
      </w:pPr>
      <w:r w:rsidRPr="00E8152B">
        <w:rPr>
          <w:rFonts w:ascii="Garamond" w:hAnsi="Garamond" w:cs="Arial"/>
          <w:b/>
          <w:color w:val="2A19F4"/>
        </w:rPr>
        <w:t>WORK WEEK</w:t>
      </w:r>
    </w:p>
    <w:p w14:paraId="65D65421" w14:textId="2F9BE27D" w:rsidR="003473C6" w:rsidRPr="00E8152B" w:rsidRDefault="003473C6" w:rsidP="003473C6">
      <w:pPr>
        <w:ind w:left="360"/>
        <w:jc w:val="both"/>
        <w:rPr>
          <w:rFonts w:ascii="Garamond" w:hAnsi="Garamond" w:cs="Arial"/>
          <w:color w:val="2A19F4"/>
        </w:rPr>
      </w:pPr>
      <w:r w:rsidRPr="00E8152B">
        <w:rPr>
          <w:rFonts w:ascii="Garamond" w:hAnsi="Garamond"/>
          <w:color w:val="2A19F4"/>
          <w:sz w:val="22"/>
          <w:szCs w:val="22"/>
        </w:rPr>
        <w:t xml:space="preserve">For most churches, the workweek coincides with the calendar week, running from 12 a.m. </w:t>
      </w:r>
      <w:r w:rsidR="00090257" w:rsidRPr="00E8152B">
        <w:rPr>
          <w:rFonts w:ascii="Garamond" w:hAnsi="Garamond"/>
          <w:color w:val="2A19F4"/>
          <w:sz w:val="22"/>
          <w:szCs w:val="22"/>
        </w:rPr>
        <w:t>Sunday</w:t>
      </w:r>
      <w:r w:rsidRPr="00E8152B">
        <w:rPr>
          <w:rFonts w:ascii="Garamond" w:hAnsi="Garamond"/>
          <w:color w:val="2A19F4"/>
          <w:sz w:val="22"/>
          <w:szCs w:val="22"/>
        </w:rPr>
        <w:t xml:space="preserve"> to 12 p.m. on S</w:t>
      </w:r>
      <w:r w:rsidR="00090257" w:rsidRPr="00E8152B">
        <w:rPr>
          <w:rFonts w:ascii="Garamond" w:hAnsi="Garamond"/>
          <w:color w:val="2A19F4"/>
          <w:sz w:val="22"/>
          <w:szCs w:val="22"/>
        </w:rPr>
        <w:t>atu</w:t>
      </w:r>
      <w:r w:rsidR="0059648C" w:rsidRPr="00E8152B">
        <w:rPr>
          <w:rFonts w:ascii="Garamond" w:hAnsi="Garamond"/>
          <w:color w:val="2A19F4"/>
          <w:sz w:val="22"/>
          <w:szCs w:val="22"/>
        </w:rPr>
        <w:t>r</w:t>
      </w:r>
      <w:r w:rsidR="00090257" w:rsidRPr="00E8152B">
        <w:rPr>
          <w:rFonts w:ascii="Garamond" w:hAnsi="Garamond"/>
          <w:color w:val="2A19F4"/>
          <w:sz w:val="22"/>
          <w:szCs w:val="22"/>
        </w:rPr>
        <w:t>day</w:t>
      </w:r>
      <w:r w:rsidRPr="00E8152B">
        <w:rPr>
          <w:rFonts w:ascii="Garamond" w:hAnsi="Garamond"/>
          <w:color w:val="2A19F4"/>
          <w:sz w:val="22"/>
          <w:szCs w:val="22"/>
        </w:rPr>
        <w:t>.  Once a church establishes a workweek, it must remain fixed. The church may change the workweek, but the change must be intended to be permanent and must comply with the overtime requirements of the FLSA.</w:t>
      </w:r>
    </w:p>
    <w:p w14:paraId="0FC35FFC" w14:textId="554605B6" w:rsidR="003473C6" w:rsidRPr="00E8152B" w:rsidRDefault="003473C6" w:rsidP="003473C6">
      <w:pPr>
        <w:jc w:val="both"/>
        <w:rPr>
          <w:rFonts w:ascii="Garamond" w:hAnsi="Garamond" w:cs="Arial"/>
          <w:b/>
          <w:color w:val="FF0000"/>
          <w:sz w:val="10"/>
          <w:szCs w:val="10"/>
        </w:rPr>
      </w:pPr>
    </w:p>
    <w:p w14:paraId="7ED703E4" w14:textId="0A4C9075" w:rsidR="00DC3E84" w:rsidRPr="00E8152B" w:rsidRDefault="00DC3E84" w:rsidP="00086120">
      <w:pPr>
        <w:ind w:left="720" w:hanging="360"/>
        <w:outlineLvl w:val="0"/>
        <w:rPr>
          <w:rFonts w:ascii="Garamond" w:hAnsi="Garamond" w:cs="Arial"/>
          <w:i/>
          <w:color w:val="0127D1"/>
          <w:u w:val="single"/>
        </w:rPr>
      </w:pPr>
      <w:r w:rsidRPr="00E8152B">
        <w:rPr>
          <w:rFonts w:ascii="Garamond" w:hAnsi="Garamond" w:cs="Arial"/>
          <w:i/>
          <w:color w:val="0127D1"/>
          <w:u w:val="single"/>
        </w:rPr>
        <w:t>Administrative Staff</w:t>
      </w:r>
    </w:p>
    <w:p w14:paraId="0BFFC5A4" w14:textId="27405A9D" w:rsidR="00DC3E84" w:rsidRPr="00E8152B" w:rsidRDefault="00DC3E84" w:rsidP="00086120">
      <w:pPr>
        <w:ind w:left="720"/>
        <w:rPr>
          <w:rFonts w:ascii="Garamond" w:hAnsi="Garamond" w:cs="Arial"/>
          <w:color w:val="0127D1"/>
        </w:rPr>
      </w:pPr>
      <w:r w:rsidRPr="00E8152B">
        <w:rPr>
          <w:rFonts w:ascii="Garamond" w:hAnsi="Garamond" w:cs="Arial"/>
          <w:color w:val="0127D1"/>
        </w:rPr>
        <w:t xml:space="preserve">The normal workday will be seven hours, not including a 60 minute unpaid lunch period. </w:t>
      </w:r>
      <w:r w:rsidR="00E06101" w:rsidRPr="00E8152B">
        <w:rPr>
          <w:rFonts w:ascii="Garamond" w:hAnsi="Garamond" w:cs="Arial"/>
          <w:color w:val="0127D1"/>
        </w:rPr>
        <w:t xml:space="preserve"> The normal work week will be 30-40</w:t>
      </w:r>
      <w:r w:rsidRPr="00E8152B">
        <w:rPr>
          <w:rFonts w:ascii="Garamond" w:hAnsi="Garamond" w:cs="Arial"/>
          <w:color w:val="0127D1"/>
        </w:rPr>
        <w:t xml:space="preserve"> hours, Monday through Friday. Any necessary changes in working hours will be announced as much in advance as practical.</w:t>
      </w:r>
    </w:p>
    <w:p w14:paraId="6E4DD6ED" w14:textId="77777777" w:rsidR="00DC3E84" w:rsidRPr="00E8152B" w:rsidRDefault="00DC3E84" w:rsidP="00086120">
      <w:pPr>
        <w:ind w:left="720" w:hanging="360"/>
        <w:rPr>
          <w:rFonts w:ascii="Garamond" w:hAnsi="Garamond" w:cs="Arial"/>
          <w:color w:val="0127D1"/>
          <w:sz w:val="10"/>
          <w:szCs w:val="10"/>
        </w:rPr>
      </w:pPr>
    </w:p>
    <w:p w14:paraId="3B3B44B3" w14:textId="6AB13112" w:rsidR="00DC3E84" w:rsidRPr="00E8152B" w:rsidRDefault="00DC3E84" w:rsidP="00086120">
      <w:pPr>
        <w:ind w:left="720"/>
        <w:rPr>
          <w:rFonts w:ascii="Garamond" w:hAnsi="Garamond" w:cs="Arial"/>
          <w:color w:val="0127D1"/>
        </w:rPr>
      </w:pPr>
      <w:r w:rsidRPr="00E8152B">
        <w:rPr>
          <w:rFonts w:ascii="Garamond" w:hAnsi="Garamond" w:cs="Arial"/>
          <w:color w:val="0127D1"/>
        </w:rPr>
        <w:lastRenderedPageBreak/>
        <w:t xml:space="preserve">The work day begins at </w:t>
      </w:r>
      <w:r w:rsidR="00E06101" w:rsidRPr="00E8152B">
        <w:rPr>
          <w:rFonts w:ascii="Garamond" w:hAnsi="Garamond" w:cs="Arial"/>
          <w:color w:val="0127D1"/>
        </w:rPr>
        <w:t>[</w:t>
      </w:r>
      <w:r w:rsidRPr="00E8152B">
        <w:rPr>
          <w:rFonts w:ascii="Garamond" w:hAnsi="Garamond" w:cs="Arial"/>
          <w:color w:val="0127D1"/>
          <w:highlight w:val="yellow"/>
        </w:rPr>
        <w:t>9:00 AM</w:t>
      </w:r>
      <w:r w:rsidR="00E06101" w:rsidRPr="00E8152B">
        <w:rPr>
          <w:rFonts w:ascii="Garamond" w:hAnsi="Garamond" w:cs="Arial"/>
          <w:color w:val="0127D1"/>
        </w:rPr>
        <w:t>]</w:t>
      </w:r>
      <w:r w:rsidRPr="00E8152B">
        <w:rPr>
          <w:rFonts w:ascii="Garamond" w:hAnsi="Garamond" w:cs="Arial"/>
          <w:color w:val="0127D1"/>
        </w:rPr>
        <w:t xml:space="preserve"> and ends at </w:t>
      </w:r>
      <w:r w:rsidR="00E06101" w:rsidRPr="00E8152B">
        <w:rPr>
          <w:rFonts w:ascii="Garamond" w:hAnsi="Garamond" w:cs="Arial"/>
          <w:color w:val="0127D1"/>
        </w:rPr>
        <w:t>[</w:t>
      </w:r>
      <w:r w:rsidRPr="00E8152B">
        <w:rPr>
          <w:rFonts w:ascii="Garamond" w:hAnsi="Garamond" w:cs="Arial"/>
          <w:color w:val="0127D1"/>
          <w:highlight w:val="yellow"/>
        </w:rPr>
        <w:t>5:00 PM</w:t>
      </w:r>
      <w:r w:rsidR="00E06101" w:rsidRPr="00E8152B">
        <w:rPr>
          <w:rFonts w:ascii="Garamond" w:hAnsi="Garamond" w:cs="Arial"/>
          <w:color w:val="0127D1"/>
        </w:rPr>
        <w:t>]</w:t>
      </w:r>
      <w:r w:rsidRPr="00E8152B">
        <w:rPr>
          <w:rFonts w:ascii="Garamond" w:hAnsi="Garamond" w:cs="Arial"/>
          <w:color w:val="0127D1"/>
        </w:rPr>
        <w:t xml:space="preserve"> with the exception that a summer closing time of 4:00 PM between Memorial Day and Labor Day</w:t>
      </w:r>
      <w:r w:rsidR="00E06101" w:rsidRPr="00E8152B">
        <w:rPr>
          <w:rFonts w:ascii="Garamond" w:hAnsi="Garamond" w:cs="Arial"/>
          <w:color w:val="0127D1"/>
        </w:rPr>
        <w:t xml:space="preserve"> may be instituted by [</w:t>
      </w:r>
      <w:r w:rsidR="00E06101" w:rsidRPr="00E8152B">
        <w:rPr>
          <w:rFonts w:ascii="Garamond" w:hAnsi="Garamond" w:cs="Arial"/>
          <w:color w:val="0127D1"/>
          <w:highlight w:val="yellow"/>
        </w:rPr>
        <w:t>the Bishop / Rector / Executive Director</w:t>
      </w:r>
      <w:r w:rsidR="00E06101" w:rsidRPr="00E8152B">
        <w:rPr>
          <w:rFonts w:ascii="Garamond" w:hAnsi="Garamond" w:cs="Arial"/>
          <w:color w:val="0127D1"/>
        </w:rPr>
        <w:t>]. Flex tim</w:t>
      </w:r>
      <w:r w:rsidRPr="00E8152B">
        <w:rPr>
          <w:rFonts w:ascii="Garamond" w:hAnsi="Garamond" w:cs="Arial"/>
          <w:color w:val="0127D1"/>
        </w:rPr>
        <w:t xml:space="preserve">e arrangements may be negotiated with your supervisor </w:t>
      </w:r>
      <w:r w:rsidR="00E06101" w:rsidRPr="00E8152B">
        <w:rPr>
          <w:rFonts w:ascii="Garamond" w:hAnsi="Garamond" w:cs="Arial"/>
          <w:color w:val="0127D1"/>
        </w:rPr>
        <w:t>and then approved by [</w:t>
      </w:r>
      <w:r w:rsidR="00E06101" w:rsidRPr="00E8152B">
        <w:rPr>
          <w:rFonts w:ascii="Garamond" w:hAnsi="Garamond" w:cs="Arial"/>
          <w:color w:val="0127D1"/>
          <w:highlight w:val="yellow"/>
        </w:rPr>
        <w:t>the Bishop / Rector / Executive Director</w:t>
      </w:r>
      <w:r w:rsidR="00E06101" w:rsidRPr="00E8152B">
        <w:rPr>
          <w:rFonts w:ascii="Garamond" w:hAnsi="Garamond" w:cs="Arial"/>
          <w:color w:val="0127D1"/>
        </w:rPr>
        <w:t>].</w:t>
      </w:r>
    </w:p>
    <w:p w14:paraId="6BC75194" w14:textId="77777777" w:rsidR="00DC3E84" w:rsidRPr="00E8152B" w:rsidRDefault="00DC3E84" w:rsidP="00086120">
      <w:pPr>
        <w:ind w:left="720" w:hanging="360"/>
        <w:rPr>
          <w:rFonts w:ascii="Garamond" w:hAnsi="Garamond" w:cs="Arial"/>
          <w:color w:val="0127D1"/>
          <w:sz w:val="16"/>
          <w:szCs w:val="16"/>
        </w:rPr>
      </w:pPr>
    </w:p>
    <w:p w14:paraId="589190B4" w14:textId="281790DA" w:rsidR="00DC3E84" w:rsidRPr="00D67817" w:rsidRDefault="00DC3E84" w:rsidP="00086120">
      <w:pPr>
        <w:ind w:left="720"/>
        <w:rPr>
          <w:rFonts w:ascii="Garamond" w:hAnsi="Garamond" w:cs="Arial"/>
          <w:color w:val="0127D1"/>
        </w:rPr>
      </w:pPr>
      <w:r w:rsidRPr="00D67817">
        <w:rPr>
          <w:rFonts w:ascii="Garamond" w:hAnsi="Garamond" w:cs="Arial"/>
          <w:color w:val="0127D1"/>
        </w:rPr>
        <w:t xml:space="preserve">Due to the not-for-profit nature of </w:t>
      </w:r>
      <w:r w:rsidR="00FC6FB8" w:rsidRPr="00D67817">
        <w:rPr>
          <w:rFonts w:ascii="Garamond" w:hAnsi="Garamond" w:cs="Arial"/>
          <w:color w:val="0127D1"/>
        </w:rPr>
        <w:t>[</w:t>
      </w:r>
      <w:r w:rsidR="00FC6FB8" w:rsidRPr="00D67817">
        <w:rPr>
          <w:rFonts w:ascii="Garamond" w:hAnsi="Garamond" w:cs="Arial"/>
          <w:color w:val="0127D1"/>
          <w:highlight w:val="yellow"/>
        </w:rPr>
        <w:t>the Diocese of Southern Ohio</w:t>
      </w:r>
      <w:r w:rsidR="00FC6FB8" w:rsidRPr="00D67817">
        <w:rPr>
          <w:rFonts w:ascii="Garamond" w:hAnsi="Garamond" w:cs="Arial"/>
          <w:color w:val="0127D1"/>
        </w:rPr>
        <w:t>]</w:t>
      </w:r>
      <w:r w:rsidRPr="00D67817">
        <w:rPr>
          <w:rFonts w:ascii="Garamond" w:hAnsi="Garamond" w:cs="Arial"/>
          <w:color w:val="0127D1"/>
        </w:rPr>
        <w:t>, overtime pay will not be authorized except for the following circumstances:</w:t>
      </w:r>
    </w:p>
    <w:p w14:paraId="63691FA2" w14:textId="77777777" w:rsidR="00DC3E84" w:rsidRPr="00E8152B" w:rsidRDefault="00DC3E84" w:rsidP="00086120">
      <w:pPr>
        <w:numPr>
          <w:ilvl w:val="0"/>
          <w:numId w:val="1"/>
        </w:numPr>
        <w:ind w:left="900" w:hanging="180"/>
        <w:rPr>
          <w:rFonts w:ascii="Garamond" w:hAnsi="Garamond" w:cs="Arial"/>
          <w:color w:val="0127D1"/>
          <w:sz w:val="21"/>
          <w:szCs w:val="21"/>
        </w:rPr>
      </w:pPr>
      <w:r w:rsidRPr="00E8152B">
        <w:rPr>
          <w:rFonts w:ascii="Garamond" w:hAnsi="Garamond" w:cs="Arial"/>
          <w:color w:val="0127D1"/>
          <w:sz w:val="21"/>
          <w:szCs w:val="21"/>
        </w:rPr>
        <w:t>In the event your workload has a time element attached to it and due to your normal work you are unable to meet the time schedule, and your work is of a nature that it cannot be assigned to another secretary, overtime pay may be authorized by your immediate supervisor.</w:t>
      </w:r>
    </w:p>
    <w:p w14:paraId="52EF6650" w14:textId="77777777" w:rsidR="00DC3E84" w:rsidRPr="00E8152B" w:rsidRDefault="00DC3E84" w:rsidP="00086120">
      <w:pPr>
        <w:numPr>
          <w:ilvl w:val="0"/>
          <w:numId w:val="1"/>
        </w:numPr>
        <w:ind w:left="900" w:hanging="180"/>
        <w:rPr>
          <w:rFonts w:ascii="Garamond" w:hAnsi="Garamond" w:cs="Arial"/>
          <w:color w:val="0127D1"/>
          <w:sz w:val="21"/>
          <w:szCs w:val="21"/>
        </w:rPr>
      </w:pPr>
      <w:r w:rsidRPr="00E8152B">
        <w:rPr>
          <w:rFonts w:ascii="Garamond" w:hAnsi="Garamond" w:cs="Arial"/>
          <w:color w:val="0127D1"/>
          <w:sz w:val="21"/>
          <w:szCs w:val="21"/>
        </w:rPr>
        <w:t>In the event a work crisis develops and it cannot be handled along with the normal day to day work load, overtime pay may be authorized by your immediate supervisor.</w:t>
      </w:r>
    </w:p>
    <w:p w14:paraId="4534EA72" w14:textId="77777777" w:rsidR="00DC3E84" w:rsidRPr="00D67817" w:rsidRDefault="00DC3E84" w:rsidP="00086120">
      <w:pPr>
        <w:ind w:left="900" w:hanging="180"/>
        <w:rPr>
          <w:rFonts w:ascii="Garamond" w:hAnsi="Garamond" w:cs="Arial"/>
          <w:color w:val="0127D1"/>
          <w:sz w:val="16"/>
          <w:szCs w:val="16"/>
        </w:rPr>
      </w:pPr>
    </w:p>
    <w:p w14:paraId="757E5B1D" w14:textId="77777777" w:rsidR="00DC3E84" w:rsidRPr="00E8152B" w:rsidRDefault="00DC3E84" w:rsidP="00086120">
      <w:pPr>
        <w:ind w:left="900" w:hanging="180"/>
        <w:rPr>
          <w:rFonts w:ascii="Garamond" w:hAnsi="Garamond" w:cs="Arial"/>
          <w:color w:val="0127D1"/>
        </w:rPr>
      </w:pPr>
      <w:r w:rsidRPr="00E8152B">
        <w:rPr>
          <w:rFonts w:ascii="Garamond" w:hAnsi="Garamond" w:cs="Arial"/>
          <w:color w:val="0127D1"/>
        </w:rPr>
        <w:t>Overtime pay when authorized will be paid as follows:</w:t>
      </w:r>
    </w:p>
    <w:p w14:paraId="0B7A6199" w14:textId="7F20650F" w:rsidR="00DC3E84" w:rsidRPr="00E8152B" w:rsidRDefault="00E06101" w:rsidP="00086120">
      <w:pPr>
        <w:numPr>
          <w:ilvl w:val="0"/>
          <w:numId w:val="2"/>
        </w:numPr>
        <w:ind w:left="900" w:hanging="180"/>
        <w:rPr>
          <w:rFonts w:ascii="Garamond" w:hAnsi="Garamond" w:cs="Arial"/>
          <w:color w:val="0127D1"/>
          <w:sz w:val="21"/>
          <w:szCs w:val="21"/>
        </w:rPr>
      </w:pPr>
      <w:r w:rsidRPr="00E8152B">
        <w:rPr>
          <w:rFonts w:ascii="Garamond" w:hAnsi="Garamond" w:cs="Arial"/>
          <w:color w:val="0127D1"/>
          <w:sz w:val="21"/>
          <w:szCs w:val="21"/>
        </w:rPr>
        <w:t>31</w:t>
      </w:r>
      <w:r w:rsidR="00DC3E84" w:rsidRPr="00E8152B">
        <w:rPr>
          <w:rFonts w:ascii="Garamond" w:hAnsi="Garamond" w:cs="Arial"/>
          <w:color w:val="0127D1"/>
          <w:sz w:val="21"/>
          <w:szCs w:val="21"/>
        </w:rPr>
        <w:t xml:space="preserve"> to 40 hours (</w:t>
      </w:r>
      <w:r w:rsidR="00A74D5E" w:rsidRPr="00E8152B">
        <w:rPr>
          <w:rFonts w:ascii="Garamond" w:hAnsi="Garamond" w:cs="Arial"/>
          <w:color w:val="0127D1"/>
          <w:sz w:val="21"/>
          <w:szCs w:val="21"/>
        </w:rPr>
        <w:t>up to 40</w:t>
      </w:r>
      <w:r w:rsidR="00DC3E84" w:rsidRPr="00E8152B">
        <w:rPr>
          <w:rFonts w:ascii="Garamond" w:hAnsi="Garamond" w:cs="Arial"/>
          <w:color w:val="0127D1"/>
          <w:sz w:val="21"/>
          <w:szCs w:val="21"/>
        </w:rPr>
        <w:t xml:space="preserve"> hours – pay will be at the straight at hourly rate).</w:t>
      </w:r>
    </w:p>
    <w:p w14:paraId="70FEDA02" w14:textId="18D1E484" w:rsidR="00DC3E84" w:rsidRPr="00E8152B" w:rsidRDefault="00DC3E84" w:rsidP="00086120">
      <w:pPr>
        <w:numPr>
          <w:ilvl w:val="0"/>
          <w:numId w:val="2"/>
        </w:numPr>
        <w:ind w:left="900" w:hanging="180"/>
        <w:rPr>
          <w:rFonts w:ascii="Garamond" w:hAnsi="Garamond" w:cs="Arial"/>
          <w:color w:val="0127D1"/>
          <w:sz w:val="21"/>
          <w:szCs w:val="21"/>
        </w:rPr>
      </w:pPr>
      <w:r w:rsidRPr="00E8152B">
        <w:rPr>
          <w:rFonts w:ascii="Garamond" w:hAnsi="Garamond" w:cs="Arial"/>
          <w:color w:val="0127D1"/>
          <w:sz w:val="21"/>
          <w:szCs w:val="21"/>
        </w:rPr>
        <w:t>Over 40 hours (each additional hour worked over 40 hours will be at the rate of 1 ½ times hourly rate).</w:t>
      </w:r>
    </w:p>
    <w:p w14:paraId="7BFE7E1A" w14:textId="77777777" w:rsidR="00DC3E84" w:rsidRPr="00E8152B" w:rsidRDefault="00DC3E84" w:rsidP="007A2EEE">
      <w:pPr>
        <w:rPr>
          <w:rFonts w:ascii="Garamond" w:hAnsi="Garamond" w:cs="Arial"/>
          <w:color w:val="0127D1"/>
          <w:sz w:val="10"/>
          <w:szCs w:val="10"/>
        </w:rPr>
      </w:pPr>
    </w:p>
    <w:p w14:paraId="2832F5B9" w14:textId="3DCAB2E4" w:rsidR="000A1009" w:rsidRPr="00E8152B" w:rsidRDefault="00DC3E84" w:rsidP="00086120">
      <w:pPr>
        <w:ind w:left="720"/>
        <w:rPr>
          <w:rFonts w:ascii="Garamond" w:hAnsi="Garamond" w:cs="Arial"/>
          <w:color w:val="0127D1"/>
        </w:rPr>
      </w:pPr>
      <w:r w:rsidRPr="00D67817">
        <w:rPr>
          <w:rFonts w:ascii="Garamond" w:hAnsi="Garamond" w:cs="Arial"/>
          <w:color w:val="0127D1"/>
        </w:rPr>
        <w:t xml:space="preserve">In the event overtime pay is authorized by your immediate supervisor, he or she is to </w:t>
      </w:r>
      <w:r w:rsidR="00E06101" w:rsidRPr="00D67817">
        <w:rPr>
          <w:rFonts w:ascii="Garamond" w:hAnsi="Garamond" w:cs="Arial"/>
          <w:color w:val="0127D1"/>
        </w:rPr>
        <w:t>note this on their timesheet</w:t>
      </w:r>
      <w:r w:rsidRPr="00D67817">
        <w:rPr>
          <w:rFonts w:ascii="Garamond" w:hAnsi="Garamond" w:cs="Arial"/>
          <w:color w:val="0127D1"/>
        </w:rPr>
        <w:t>.</w:t>
      </w:r>
    </w:p>
    <w:p w14:paraId="30E75F05" w14:textId="77777777" w:rsidR="00DC3E84" w:rsidRPr="00E8152B" w:rsidRDefault="00DC3E84" w:rsidP="007A2EEE">
      <w:pPr>
        <w:outlineLvl w:val="0"/>
        <w:rPr>
          <w:rFonts w:ascii="Garamond" w:hAnsi="Garamond" w:cs="Arial"/>
          <w:i/>
          <w:color w:val="0127D1"/>
          <w:sz w:val="10"/>
          <w:szCs w:val="10"/>
          <w:u w:val="single"/>
        </w:rPr>
      </w:pPr>
    </w:p>
    <w:p w14:paraId="373513F7" w14:textId="47385D5E" w:rsidR="00DC3E84" w:rsidRPr="00E8152B" w:rsidRDefault="00DC3E84" w:rsidP="00086120">
      <w:pPr>
        <w:ind w:left="720" w:hanging="360"/>
        <w:outlineLvl w:val="0"/>
        <w:rPr>
          <w:rFonts w:ascii="Garamond" w:hAnsi="Garamond" w:cs="Arial"/>
          <w:i/>
          <w:color w:val="0127D1"/>
          <w:u w:val="single"/>
        </w:rPr>
      </w:pPr>
      <w:r w:rsidRPr="00E8152B">
        <w:rPr>
          <w:rFonts w:ascii="Garamond" w:hAnsi="Garamond" w:cs="Arial"/>
          <w:i/>
          <w:color w:val="0127D1"/>
          <w:u w:val="single"/>
        </w:rPr>
        <w:t>Program and Executive Staff</w:t>
      </w:r>
      <w:r w:rsidR="00E06101" w:rsidRPr="00E8152B">
        <w:rPr>
          <w:rFonts w:ascii="Garamond" w:hAnsi="Garamond" w:cs="Arial"/>
          <w:i/>
          <w:color w:val="0127D1"/>
          <w:u w:val="single"/>
        </w:rPr>
        <w:t xml:space="preserve"> </w:t>
      </w:r>
    </w:p>
    <w:p w14:paraId="0A4BB9B5" w14:textId="339DFF76" w:rsidR="00DC3E84" w:rsidRPr="00E8152B" w:rsidRDefault="00DC3E84" w:rsidP="00086120">
      <w:pPr>
        <w:ind w:left="720"/>
        <w:rPr>
          <w:rFonts w:ascii="Garamond" w:hAnsi="Garamond"/>
          <w:color w:val="0127D1"/>
          <w:sz w:val="22"/>
          <w:szCs w:val="22"/>
        </w:rPr>
      </w:pPr>
      <w:r w:rsidRPr="00E8152B">
        <w:rPr>
          <w:rFonts w:ascii="Garamond" w:hAnsi="Garamond" w:cs="Arial"/>
          <w:color w:val="0127D1"/>
          <w:sz w:val="22"/>
          <w:szCs w:val="22"/>
        </w:rPr>
        <w:t xml:space="preserve">The scheduled workweek is </w:t>
      </w:r>
      <w:r w:rsidR="00E06101" w:rsidRPr="00E8152B">
        <w:rPr>
          <w:rFonts w:ascii="Garamond" w:hAnsi="Garamond" w:cs="Arial"/>
          <w:color w:val="0127D1"/>
          <w:sz w:val="22"/>
          <w:szCs w:val="22"/>
        </w:rPr>
        <w:t xml:space="preserve">generally </w:t>
      </w:r>
      <w:r w:rsidRPr="00E8152B">
        <w:rPr>
          <w:rFonts w:ascii="Garamond" w:hAnsi="Garamond" w:cs="Arial"/>
          <w:color w:val="0127D1"/>
          <w:sz w:val="22"/>
          <w:szCs w:val="22"/>
        </w:rPr>
        <w:t>five days, usually measured as ten to twelve units of mornings, afternoons, or evenings in various combinations reflecting the demands of this ministry. In general, no more than three evenings per week are expected. Those staff members who regularly work some portion of Saturday and Sunday are expected to preserve at least one continuous twenty-four-hour period each week solely for personal and family use.</w:t>
      </w:r>
      <w:r w:rsidRPr="00E8152B">
        <w:rPr>
          <w:rFonts w:ascii="Garamond" w:hAnsi="Garamond"/>
          <w:color w:val="0127D1"/>
          <w:sz w:val="22"/>
          <w:szCs w:val="22"/>
        </w:rPr>
        <w:t xml:space="preserve"> </w:t>
      </w:r>
    </w:p>
    <w:p w14:paraId="5DD05A6E" w14:textId="288E75C1" w:rsidR="006D2E65" w:rsidRPr="00E8152B" w:rsidRDefault="006D2E65" w:rsidP="00086120">
      <w:pPr>
        <w:ind w:left="720"/>
        <w:outlineLvl w:val="0"/>
        <w:rPr>
          <w:rFonts w:ascii="Garamond" w:hAnsi="Garamond" w:cs="Arial"/>
          <w:i/>
          <w:color w:val="0127D1"/>
          <w:sz w:val="10"/>
          <w:szCs w:val="10"/>
          <w:u w:val="single"/>
        </w:rPr>
      </w:pPr>
    </w:p>
    <w:p w14:paraId="058CF39B" w14:textId="53C6D900" w:rsidR="004D3EC5" w:rsidRPr="00D67817" w:rsidRDefault="0004334E" w:rsidP="00086120">
      <w:pPr>
        <w:ind w:left="720" w:hanging="360"/>
        <w:outlineLvl w:val="0"/>
        <w:rPr>
          <w:rFonts w:ascii="Garamond" w:hAnsi="Garamond" w:cs="Arial"/>
          <w:i/>
          <w:color w:val="000000" w:themeColor="text1"/>
          <w:u w:val="single"/>
        </w:rPr>
      </w:pPr>
      <w:r w:rsidRPr="00D67817">
        <w:rPr>
          <w:rFonts w:ascii="Garamond" w:hAnsi="Garamond" w:cs="Arial"/>
          <w:i/>
          <w:color w:val="000000" w:themeColor="text1"/>
          <w:u w:val="single"/>
        </w:rPr>
        <w:t>Meal and Rest Breaks</w:t>
      </w:r>
    </w:p>
    <w:p w14:paraId="0B6A32FD" w14:textId="6D7C4EC8" w:rsidR="004D3EC5" w:rsidRPr="00D67817" w:rsidRDefault="004D3EC5" w:rsidP="00086120">
      <w:pPr>
        <w:ind w:left="720"/>
        <w:rPr>
          <w:rFonts w:ascii="Garamond" w:hAnsi="Garamond"/>
          <w:color w:val="000000" w:themeColor="text1"/>
          <w:sz w:val="22"/>
          <w:szCs w:val="22"/>
        </w:rPr>
      </w:pPr>
      <w:r w:rsidRPr="00D67817">
        <w:rPr>
          <w:rFonts w:ascii="Garamond" w:hAnsi="Garamond"/>
          <w:color w:val="000000" w:themeColor="text1"/>
          <w:sz w:val="22"/>
          <w:szCs w:val="22"/>
        </w:rPr>
        <w:t xml:space="preserve">Ohio does not require employers to provide breaks, including lunch breaks, for workers eighteen (18) years old or older. An employer who chooses to provide a break in excess of twenty (20) minutes does not have to pay wages for lunch periods or other breaks if the employee is free to leave the worksite, in fact takes their lunch or break, and the employee does not actually perform work. </w:t>
      </w:r>
    </w:p>
    <w:p w14:paraId="54E75022" w14:textId="48F9FD65" w:rsidR="009A29F6" w:rsidRPr="00D67817" w:rsidRDefault="009A29F6" w:rsidP="00086120">
      <w:pPr>
        <w:ind w:left="720"/>
        <w:rPr>
          <w:rFonts w:ascii="Garamond" w:hAnsi="Garamond"/>
          <w:color w:val="000000" w:themeColor="text1"/>
          <w:sz w:val="22"/>
          <w:szCs w:val="22"/>
        </w:rPr>
      </w:pPr>
    </w:p>
    <w:p w14:paraId="397AEBC0" w14:textId="5862A894" w:rsidR="009A29F6" w:rsidRPr="00D67817" w:rsidRDefault="0004334E" w:rsidP="00086120">
      <w:pPr>
        <w:ind w:left="720" w:hanging="360"/>
        <w:rPr>
          <w:rFonts w:ascii="Garamond" w:hAnsi="Garamond"/>
          <w:i/>
          <w:color w:val="000000" w:themeColor="text1"/>
          <w:sz w:val="22"/>
          <w:szCs w:val="22"/>
          <w:u w:val="single"/>
        </w:rPr>
      </w:pPr>
      <w:r w:rsidRPr="00D67817">
        <w:rPr>
          <w:rFonts w:ascii="Garamond" w:hAnsi="Garamond"/>
          <w:i/>
          <w:color w:val="000000" w:themeColor="text1"/>
          <w:sz w:val="22"/>
          <w:szCs w:val="22"/>
          <w:u w:val="single"/>
        </w:rPr>
        <w:t>Lactation / Breastfeeding Breaks</w:t>
      </w:r>
    </w:p>
    <w:p w14:paraId="43FD1E27" w14:textId="1C0C3D1F" w:rsidR="009A29F6" w:rsidRPr="00D67817" w:rsidRDefault="009A29F6" w:rsidP="00086120">
      <w:pPr>
        <w:ind w:left="720"/>
        <w:rPr>
          <w:rFonts w:ascii="Garamond" w:hAnsi="Garamond"/>
          <w:color w:val="000000" w:themeColor="text1"/>
          <w:sz w:val="22"/>
          <w:szCs w:val="22"/>
        </w:rPr>
      </w:pPr>
      <w:r w:rsidRPr="00D67817">
        <w:rPr>
          <w:rFonts w:ascii="Garamond" w:hAnsi="Garamond"/>
          <w:color w:val="000000" w:themeColor="text1"/>
          <w:sz w:val="22"/>
          <w:szCs w:val="22"/>
        </w:rPr>
        <w:t>Nursing mothers will be provided reasonable break tine and private area to express milk and/or breastfeed consistent with the regular break policy.</w:t>
      </w:r>
    </w:p>
    <w:p w14:paraId="7C483857" w14:textId="77777777" w:rsidR="004D3EC5" w:rsidRPr="00D67817" w:rsidRDefault="004D3EC5" w:rsidP="00086120">
      <w:pPr>
        <w:ind w:left="720"/>
        <w:outlineLvl w:val="0"/>
        <w:rPr>
          <w:rFonts w:ascii="Garamond" w:hAnsi="Garamond" w:cs="Arial"/>
          <w:i/>
          <w:color w:val="000000" w:themeColor="text1"/>
          <w:sz w:val="10"/>
          <w:szCs w:val="10"/>
          <w:u w:val="single"/>
        </w:rPr>
      </w:pPr>
    </w:p>
    <w:p w14:paraId="1D2A1FA1" w14:textId="7675F236" w:rsidR="006D2E65" w:rsidRPr="00D67817" w:rsidRDefault="006D2E65" w:rsidP="00086120">
      <w:pPr>
        <w:ind w:left="720" w:hanging="360"/>
        <w:outlineLvl w:val="0"/>
        <w:rPr>
          <w:rFonts w:ascii="Garamond" w:hAnsi="Garamond" w:cs="Arial"/>
          <w:i/>
          <w:color w:val="0127D1"/>
          <w:u w:val="single"/>
        </w:rPr>
      </w:pPr>
      <w:r w:rsidRPr="00D67817">
        <w:rPr>
          <w:rFonts w:ascii="Garamond" w:hAnsi="Garamond" w:cs="Arial"/>
          <w:i/>
          <w:color w:val="0127D1"/>
          <w:u w:val="single"/>
        </w:rPr>
        <w:t>Time Records</w:t>
      </w:r>
    </w:p>
    <w:p w14:paraId="22607AD9" w14:textId="4B325637" w:rsidR="000A1009" w:rsidRPr="00E8152B" w:rsidRDefault="006D2E65" w:rsidP="00086120">
      <w:pPr>
        <w:ind w:left="720"/>
        <w:rPr>
          <w:rFonts w:ascii="Garamond" w:hAnsi="Garamond"/>
          <w:color w:val="0127D1"/>
        </w:rPr>
      </w:pPr>
      <w:r w:rsidRPr="00D67817">
        <w:rPr>
          <w:rFonts w:ascii="Garamond" w:hAnsi="Garamond" w:cs="Arial"/>
          <w:color w:val="0127D1"/>
        </w:rPr>
        <w:t>Time Records are required for non-exempt employees to indicate all actual time worked and as the basis for calculating overtime as required by governmental regulations.</w:t>
      </w:r>
    </w:p>
    <w:p w14:paraId="1E846578" w14:textId="77777777" w:rsidR="006D2E65" w:rsidRPr="00E8152B" w:rsidRDefault="006D2E65" w:rsidP="00086120">
      <w:pPr>
        <w:ind w:left="720"/>
        <w:outlineLvl w:val="0"/>
        <w:rPr>
          <w:rFonts w:ascii="Garamond" w:hAnsi="Garamond" w:cs="Arial"/>
          <w:i/>
          <w:color w:val="0127D1"/>
          <w:sz w:val="10"/>
          <w:szCs w:val="10"/>
          <w:u w:val="single"/>
        </w:rPr>
      </w:pPr>
    </w:p>
    <w:p w14:paraId="58356E4E" w14:textId="4447C63C" w:rsidR="006D2E65" w:rsidRPr="00E8152B" w:rsidRDefault="006D2E65" w:rsidP="00086120">
      <w:pPr>
        <w:ind w:left="720" w:hanging="360"/>
        <w:outlineLvl w:val="0"/>
        <w:rPr>
          <w:rFonts w:ascii="Garamond" w:hAnsi="Garamond" w:cs="Arial"/>
          <w:i/>
          <w:color w:val="0127D1"/>
          <w:sz w:val="22"/>
          <w:szCs w:val="22"/>
          <w:u w:val="single"/>
        </w:rPr>
      </w:pPr>
      <w:r w:rsidRPr="00E8152B">
        <w:rPr>
          <w:rFonts w:ascii="Garamond" w:hAnsi="Garamond" w:cs="Arial"/>
          <w:i/>
          <w:color w:val="0127D1"/>
          <w:sz w:val="22"/>
          <w:szCs w:val="22"/>
          <w:u w:val="single"/>
        </w:rPr>
        <w:t>Paychecks</w:t>
      </w:r>
    </w:p>
    <w:p w14:paraId="14D58BA4" w14:textId="1902858B" w:rsidR="006D2E65" w:rsidRPr="00E8152B" w:rsidRDefault="006D2E65" w:rsidP="00086120">
      <w:pPr>
        <w:ind w:left="720"/>
        <w:rPr>
          <w:rFonts w:ascii="Garamond" w:hAnsi="Garamond"/>
          <w:i/>
          <w:color w:val="0127D1"/>
          <w:sz w:val="22"/>
          <w:szCs w:val="22"/>
        </w:rPr>
      </w:pPr>
      <w:r w:rsidRPr="00E8152B">
        <w:rPr>
          <w:rFonts w:ascii="Garamond" w:hAnsi="Garamond" w:cs="Arial"/>
          <w:i/>
          <w:color w:val="0127D1"/>
          <w:sz w:val="22"/>
          <w:szCs w:val="22"/>
        </w:rPr>
        <w:t>[</w:t>
      </w:r>
      <w:r w:rsidRPr="00E8152B">
        <w:rPr>
          <w:rFonts w:ascii="Garamond" w:hAnsi="Garamond" w:cs="Arial"/>
          <w:i/>
          <w:color w:val="0127D1"/>
          <w:sz w:val="22"/>
          <w:szCs w:val="22"/>
          <w:highlight w:val="yellow"/>
        </w:rPr>
        <w:t>Your parish / agency’s</w:t>
      </w:r>
      <w:r w:rsidR="001558DA" w:rsidRPr="00E8152B">
        <w:rPr>
          <w:rFonts w:ascii="Garamond" w:hAnsi="Garamond" w:cs="Arial"/>
          <w:i/>
          <w:color w:val="0127D1"/>
          <w:sz w:val="22"/>
          <w:szCs w:val="22"/>
          <w:highlight w:val="yellow"/>
        </w:rPr>
        <w:t xml:space="preserve"> pay-cycle and methodology of paychecks / direction for direct deposit, etc</w:t>
      </w:r>
      <w:r w:rsidR="001558DA" w:rsidRPr="00E8152B">
        <w:rPr>
          <w:rFonts w:ascii="Garamond" w:hAnsi="Garamond" w:cs="Arial"/>
          <w:i/>
          <w:color w:val="0127D1"/>
          <w:sz w:val="22"/>
          <w:szCs w:val="22"/>
        </w:rPr>
        <w:t>.]</w:t>
      </w:r>
    </w:p>
    <w:p w14:paraId="21503A9B" w14:textId="77777777" w:rsidR="00DD5120" w:rsidRPr="00E8152B" w:rsidRDefault="00DD5120" w:rsidP="00DD5120">
      <w:pPr>
        <w:rPr>
          <w:rFonts w:ascii="Garamond" w:hAnsi="Garamond" w:cs="Arial"/>
          <w:sz w:val="22"/>
          <w:szCs w:val="22"/>
        </w:rPr>
      </w:pPr>
    </w:p>
    <w:p w14:paraId="7E09041B" w14:textId="45936EC6" w:rsidR="00DC3E84" w:rsidRPr="00E8152B" w:rsidRDefault="00DC3E84" w:rsidP="007A2EEE">
      <w:pPr>
        <w:jc w:val="both"/>
        <w:rPr>
          <w:rFonts w:ascii="Garamond" w:hAnsi="Garamond" w:cs="Arial"/>
          <w:b/>
          <w:sz w:val="22"/>
          <w:szCs w:val="22"/>
          <w:u w:val="single"/>
        </w:rPr>
      </w:pPr>
      <w:r w:rsidRPr="00E8152B">
        <w:rPr>
          <w:rFonts w:ascii="Garamond" w:hAnsi="Garamond" w:cs="Arial"/>
          <w:b/>
          <w:sz w:val="22"/>
          <w:szCs w:val="22"/>
          <w:u w:val="single"/>
        </w:rPr>
        <w:t>ATTENDANCE</w:t>
      </w:r>
    </w:p>
    <w:p w14:paraId="441E0EE7" w14:textId="1DF8673B" w:rsidR="00010F41" w:rsidRPr="00E8152B" w:rsidRDefault="00010F41" w:rsidP="007A2EEE">
      <w:pPr>
        <w:rPr>
          <w:rFonts w:ascii="Garamond" w:hAnsi="Garamond" w:cs="Arial"/>
          <w:sz w:val="22"/>
          <w:szCs w:val="22"/>
        </w:rPr>
      </w:pPr>
      <w:r w:rsidRPr="00E8152B">
        <w:rPr>
          <w:rFonts w:ascii="Garamond" w:hAnsi="Garamond" w:cs="Arial"/>
          <w:sz w:val="22"/>
          <w:szCs w:val="22"/>
        </w:rPr>
        <w:t>Regular attendance during all scheduled working hours, reporting for work on time and continuing work to the end of the work period is expected of every employee.</w:t>
      </w:r>
      <w:r w:rsidR="000163C1" w:rsidRPr="00E8152B">
        <w:rPr>
          <w:rFonts w:ascii="Garamond" w:hAnsi="Garamond" w:cs="Arial"/>
          <w:sz w:val="22"/>
          <w:szCs w:val="22"/>
        </w:rPr>
        <w:t xml:space="preserve">  Failure to consistently report to work and/or work the hours scheduled can lead to disciplinary action</w:t>
      </w:r>
      <w:r w:rsidR="00816C65" w:rsidRPr="00E8152B">
        <w:rPr>
          <w:rFonts w:ascii="Garamond" w:hAnsi="Garamond" w:cs="Arial"/>
          <w:sz w:val="22"/>
          <w:szCs w:val="22"/>
        </w:rPr>
        <w:t>, up to and including termination</w:t>
      </w:r>
      <w:r w:rsidR="000163C1" w:rsidRPr="00E8152B">
        <w:rPr>
          <w:rFonts w:ascii="Garamond" w:hAnsi="Garamond" w:cs="Arial"/>
          <w:sz w:val="22"/>
          <w:szCs w:val="22"/>
        </w:rPr>
        <w:t xml:space="preserve">. </w:t>
      </w:r>
      <w:r w:rsidR="00F871CA" w:rsidRPr="00E8152B">
        <w:rPr>
          <w:rFonts w:ascii="Garamond" w:hAnsi="Garamond" w:cs="Arial"/>
          <w:sz w:val="22"/>
          <w:szCs w:val="22"/>
        </w:rPr>
        <w:t xml:space="preserve">  </w:t>
      </w:r>
      <w:r w:rsidRPr="00E8152B">
        <w:rPr>
          <w:rFonts w:ascii="Garamond" w:hAnsi="Garamond" w:cs="Arial"/>
          <w:sz w:val="22"/>
          <w:szCs w:val="22"/>
        </w:rPr>
        <w:t>If, for any reason, you cannot report for work, telephone your immediate supervisor as far in advance of your starting time as possible. Your immediate supervisor should notify the appropriate Bishop’s office, promptly.</w:t>
      </w:r>
      <w:r w:rsidR="00B23FAF" w:rsidRPr="00E8152B">
        <w:rPr>
          <w:rFonts w:ascii="Garamond" w:hAnsi="Garamond" w:cs="Arial"/>
          <w:sz w:val="22"/>
          <w:szCs w:val="22"/>
        </w:rPr>
        <w:t xml:space="preserve"> </w:t>
      </w:r>
      <w:r w:rsidR="00B23FAF" w:rsidRPr="00E8152B">
        <w:rPr>
          <w:rFonts w:ascii="Garamond" w:hAnsi="Garamond"/>
          <w:sz w:val="22"/>
          <w:szCs w:val="22"/>
        </w:rPr>
        <w:t>If an employee fails to report to work or call in to inform the supervisor of the absence for three (3) consecutive days or more, then employee will be considered to have voluntarily resigned employment.</w:t>
      </w:r>
      <w:r w:rsidR="00515D36" w:rsidRPr="00E8152B">
        <w:rPr>
          <w:rFonts w:ascii="Garamond" w:hAnsi="Garamond"/>
          <w:sz w:val="22"/>
          <w:szCs w:val="22"/>
        </w:rPr>
        <w:t xml:space="preserve"> </w:t>
      </w:r>
    </w:p>
    <w:p w14:paraId="33C61C16" w14:textId="6F8E2972" w:rsidR="00794868" w:rsidRPr="00E8152B" w:rsidRDefault="00794868">
      <w:pPr>
        <w:rPr>
          <w:rFonts w:ascii="Garamond" w:hAnsi="Garamond" w:cs="Arial"/>
          <w:sz w:val="22"/>
          <w:szCs w:val="22"/>
        </w:rPr>
      </w:pPr>
      <w:r w:rsidRPr="00E8152B">
        <w:rPr>
          <w:rFonts w:ascii="Garamond" w:hAnsi="Garamond" w:cs="Arial"/>
          <w:sz w:val="22"/>
          <w:szCs w:val="22"/>
        </w:rPr>
        <w:br w:type="page"/>
      </w:r>
    </w:p>
    <w:p w14:paraId="79E8BB43" w14:textId="77777777" w:rsidR="00DD5120" w:rsidRPr="00E8152B" w:rsidRDefault="00DD5120" w:rsidP="00DD5120">
      <w:pPr>
        <w:rPr>
          <w:rFonts w:ascii="Garamond" w:hAnsi="Garamond" w:cs="Arial"/>
          <w:sz w:val="22"/>
          <w:szCs w:val="22"/>
        </w:rPr>
      </w:pPr>
    </w:p>
    <w:p w14:paraId="76DD0D1B" w14:textId="77777777" w:rsidR="00010F41" w:rsidRPr="00E8152B" w:rsidRDefault="00010F41" w:rsidP="007A2EEE">
      <w:pPr>
        <w:jc w:val="both"/>
        <w:rPr>
          <w:rFonts w:ascii="Garamond" w:hAnsi="Garamond" w:cs="Arial"/>
          <w:b/>
          <w:sz w:val="22"/>
          <w:szCs w:val="22"/>
          <w:u w:val="single"/>
        </w:rPr>
      </w:pPr>
      <w:r w:rsidRPr="00E8152B">
        <w:rPr>
          <w:rFonts w:ascii="Garamond" w:hAnsi="Garamond" w:cs="Arial"/>
          <w:b/>
          <w:sz w:val="22"/>
          <w:szCs w:val="22"/>
          <w:u w:val="single"/>
        </w:rPr>
        <w:t>TARDINESS</w:t>
      </w:r>
    </w:p>
    <w:p w14:paraId="194CB5E1" w14:textId="5BEA0FE7" w:rsidR="00010F41" w:rsidRPr="00E8152B" w:rsidRDefault="00010F41" w:rsidP="007A2EEE">
      <w:pPr>
        <w:rPr>
          <w:rFonts w:ascii="Garamond" w:hAnsi="Garamond" w:cs="Arial"/>
          <w:sz w:val="22"/>
          <w:szCs w:val="22"/>
        </w:rPr>
      </w:pPr>
      <w:r w:rsidRPr="00E8152B">
        <w:rPr>
          <w:rFonts w:ascii="Garamond" w:hAnsi="Garamond" w:cs="Arial"/>
          <w:sz w:val="22"/>
          <w:szCs w:val="22"/>
        </w:rPr>
        <w:t>It is recognized that everyone may be forced, on occasion, to arrive late, and that it is sometimes impossible to reach a telephone; however, it is both a courtesy and a requirement that staff members notify their immediate supervisor or in the supervisor’s absence, the receptionist, when they will be delayed by more than half an hour.  Repeated failure to do so will be treated seriously and may lead to di</w:t>
      </w:r>
      <w:r w:rsidR="000454F4" w:rsidRPr="00E8152B">
        <w:rPr>
          <w:rFonts w:ascii="Garamond" w:hAnsi="Garamond" w:cs="Arial"/>
          <w:sz w:val="22"/>
          <w:szCs w:val="22"/>
        </w:rPr>
        <w:t>sciplinary action</w:t>
      </w:r>
      <w:r w:rsidR="00816C65" w:rsidRPr="00E8152B">
        <w:rPr>
          <w:rFonts w:ascii="Garamond" w:hAnsi="Garamond" w:cs="Arial"/>
          <w:sz w:val="22"/>
          <w:szCs w:val="22"/>
        </w:rPr>
        <w:t>, up to and including termination</w:t>
      </w:r>
      <w:r w:rsidRPr="00E8152B">
        <w:rPr>
          <w:rFonts w:ascii="Garamond" w:hAnsi="Garamond" w:cs="Arial"/>
          <w:sz w:val="22"/>
          <w:szCs w:val="22"/>
        </w:rPr>
        <w:t>.</w:t>
      </w:r>
    </w:p>
    <w:p w14:paraId="2F2E63FF" w14:textId="77777777" w:rsidR="00DD5120" w:rsidRPr="00E8152B" w:rsidRDefault="00DD5120" w:rsidP="00DD5120">
      <w:pPr>
        <w:rPr>
          <w:rFonts w:ascii="Garamond" w:hAnsi="Garamond" w:cs="Arial"/>
          <w:sz w:val="22"/>
          <w:szCs w:val="22"/>
        </w:rPr>
      </w:pPr>
    </w:p>
    <w:p w14:paraId="05E24825" w14:textId="77777777" w:rsidR="00DD5120" w:rsidRPr="00E8152B" w:rsidRDefault="00DD5120" w:rsidP="00DD5120">
      <w:pPr>
        <w:rPr>
          <w:rFonts w:ascii="Garamond" w:hAnsi="Garamond" w:cs="Arial"/>
          <w:b/>
          <w:sz w:val="22"/>
          <w:szCs w:val="22"/>
        </w:rPr>
      </w:pPr>
      <w:r w:rsidRPr="00E8152B">
        <w:rPr>
          <w:rFonts w:ascii="Garamond" w:hAnsi="Garamond" w:cs="Arial"/>
          <w:b/>
          <w:sz w:val="22"/>
          <w:szCs w:val="22"/>
          <w:u w:val="single"/>
        </w:rPr>
        <w:t>MEDICAL AND DENTAL APPOINTMENTS</w:t>
      </w:r>
    </w:p>
    <w:p w14:paraId="54F66D49" w14:textId="5D9CF5AF" w:rsidR="00DD5120" w:rsidRPr="00E8152B" w:rsidRDefault="00DD5120" w:rsidP="00DD5120">
      <w:pPr>
        <w:rPr>
          <w:rFonts w:ascii="Garamond" w:hAnsi="Garamond" w:cs="Arial"/>
          <w:sz w:val="22"/>
          <w:szCs w:val="22"/>
        </w:rPr>
      </w:pPr>
      <w:r w:rsidRPr="00E8152B">
        <w:rPr>
          <w:rFonts w:ascii="Garamond" w:hAnsi="Garamond" w:cs="Arial"/>
          <w:sz w:val="22"/>
          <w:szCs w:val="22"/>
        </w:rPr>
        <w:t>Whenever possible an employee should schedule no-business appointments outside of the workday.  If that is not possible, sick time may be used to cover time away from the office.  Sick time may be taken in ½ day increments, no less, to cover such absences.</w:t>
      </w:r>
    </w:p>
    <w:p w14:paraId="2B86A580" w14:textId="77777777" w:rsidR="00623136" w:rsidRPr="00E8152B" w:rsidRDefault="00623136" w:rsidP="00623136">
      <w:pPr>
        <w:rPr>
          <w:rFonts w:ascii="Garamond" w:hAnsi="Garamond"/>
          <w:b/>
          <w:color w:val="0000FF"/>
          <w:sz w:val="10"/>
          <w:szCs w:val="10"/>
        </w:rPr>
      </w:pPr>
    </w:p>
    <w:p w14:paraId="6787F8BD" w14:textId="77777777" w:rsidR="00623136" w:rsidRPr="00E8152B" w:rsidRDefault="00623136" w:rsidP="00623136">
      <w:pPr>
        <w:rPr>
          <w:rFonts w:ascii="Garamond" w:hAnsi="Garamond" w:cs="Arial"/>
          <w:b/>
          <w:color w:val="FF0000"/>
          <w:sz w:val="32"/>
          <w:szCs w:val="32"/>
          <w:u w:val="single"/>
        </w:rPr>
      </w:pPr>
      <w:r w:rsidRPr="00E8152B">
        <w:rPr>
          <w:rFonts w:ascii="Garamond" w:hAnsi="Garamond" w:cs="Arial"/>
          <w:b/>
          <w:color w:val="FF0000"/>
          <w:sz w:val="32"/>
          <w:szCs w:val="32"/>
          <w:u w:val="single"/>
        </w:rPr>
        <w:t>PROFESSIONAL-RELATED EXPENSE REIMBURSEMENT</w:t>
      </w:r>
    </w:p>
    <w:p w14:paraId="665E514F" w14:textId="77777777" w:rsidR="00623136" w:rsidRPr="00E8152B" w:rsidRDefault="00623136" w:rsidP="0062313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color w:val="FF0000"/>
          <w:sz w:val="10"/>
          <w:szCs w:val="10"/>
        </w:rPr>
      </w:pPr>
    </w:p>
    <w:p w14:paraId="12F390AE" w14:textId="32DEE423" w:rsidR="00623136" w:rsidRPr="00D67817" w:rsidRDefault="00623136" w:rsidP="000861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2"/>
          <w:szCs w:val="32"/>
        </w:rPr>
      </w:pPr>
      <w:r w:rsidRPr="00D67817">
        <w:rPr>
          <w:rFonts w:ascii="Garamond" w:hAnsi="Garamond" w:cs="Arial"/>
          <w:color w:val="FF0000"/>
        </w:rPr>
        <w:t>In order for an employee to be able to be reimbursed without any tax implications, a church/agency must adopt a policy that would cover professional-related expenses to be reimbursed or paid directly to vendors for either normal job-related expenses or by required travel. An Expense Reimbursement Policy (or Accountable Reimbursement Plan) is designed to facilitate cost effective expenditures that are in compliance with approved budgets and all IRS regulations. Reimbursement can only be made in accordance with available budget authority, approved expense reimbursement forms and receipts that are submitted in a timely manner which should be stipulated.  It is a best practice that Supervisors review and approve employee business expense reports and present to (</w:t>
      </w:r>
      <w:r w:rsidRPr="00D67817">
        <w:rPr>
          <w:rFonts w:ascii="Garamond" w:hAnsi="Garamond" w:cs="Arial"/>
          <w:color w:val="FF0000"/>
          <w:highlight w:val="yellow"/>
        </w:rPr>
        <w:t>the Treasurer</w:t>
      </w:r>
      <w:r w:rsidRPr="00D67817">
        <w:rPr>
          <w:rFonts w:ascii="Garamond" w:hAnsi="Garamond" w:cs="Arial"/>
          <w:color w:val="FF0000"/>
        </w:rPr>
        <w:t xml:space="preserve">) </w:t>
      </w:r>
      <w:r w:rsidR="000454F4" w:rsidRPr="00D67817">
        <w:rPr>
          <w:rFonts w:ascii="Garamond" w:hAnsi="Garamond" w:cs="Arial"/>
          <w:color w:val="FF0000"/>
        </w:rPr>
        <w:t>f</w:t>
      </w:r>
      <w:r w:rsidRPr="00D67817">
        <w:rPr>
          <w:rFonts w:ascii="Garamond" w:hAnsi="Garamond" w:cs="Arial"/>
          <w:color w:val="FF0000"/>
        </w:rPr>
        <w:t>or approval prior to submission for payment.  The following is an example of an Accountable Reimbursement Plan</w:t>
      </w:r>
    </w:p>
    <w:p w14:paraId="48D0D31A" w14:textId="7F8E1B6C" w:rsidR="00794868" w:rsidRPr="00E8152B" w:rsidRDefault="00794868" w:rsidP="00086120">
      <w:pPr>
        <w:pBdr>
          <w:top w:val="single" w:sz="4" w:space="1" w:color="FF0000"/>
          <w:left w:val="single" w:sz="4" w:space="4" w:color="FF0000"/>
          <w:bottom w:val="single" w:sz="4" w:space="1" w:color="FF0000"/>
          <w:right w:val="single" w:sz="4" w:space="4" w:color="FF0000"/>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2"/>
          <w:szCs w:val="32"/>
        </w:rPr>
      </w:pPr>
      <w:r w:rsidRPr="0097270D">
        <w:rPr>
          <w:rFonts w:ascii="Garamond" w:hAnsi="Garamond"/>
          <w:b/>
          <w:noProof/>
          <w:sz w:val="32"/>
          <w:szCs w:val="32"/>
        </w:rPr>
        <w:lastRenderedPageBreak/>
        <w:drawing>
          <wp:inline distT="0" distB="0" distL="0" distR="0" wp14:anchorId="09BEF693" wp14:editId="4DE2C7B3">
            <wp:extent cx="6069042" cy="71543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ountable Reimbursement Plan-Template Model.pdf"/>
                    <pic:cNvPicPr/>
                  </pic:nvPicPr>
                  <pic:blipFill rotWithShape="1">
                    <a:blip r:embed="rId13">
                      <a:extLst>
                        <a:ext uri="{28A0092B-C50C-407E-A947-70E740481C1C}">
                          <a14:useLocalDpi xmlns:a14="http://schemas.microsoft.com/office/drawing/2010/main" val="0"/>
                        </a:ext>
                      </a:extLst>
                    </a:blip>
                    <a:srcRect l="2777" t="8090" r="6410" b="9188"/>
                    <a:stretch/>
                  </pic:blipFill>
                  <pic:spPr bwMode="auto">
                    <a:xfrm>
                      <a:off x="0" y="0"/>
                      <a:ext cx="6182669" cy="7288279"/>
                    </a:xfrm>
                    <a:prstGeom prst="rect">
                      <a:avLst/>
                    </a:prstGeom>
                    <a:ln>
                      <a:noFill/>
                    </a:ln>
                    <a:extLst>
                      <a:ext uri="{53640926-AAD7-44D8-BBD7-CCE9431645EC}">
                        <a14:shadowObscured xmlns:a14="http://schemas.microsoft.com/office/drawing/2010/main"/>
                      </a:ext>
                    </a:extLst>
                  </pic:spPr>
                </pic:pic>
              </a:graphicData>
            </a:graphic>
          </wp:inline>
        </w:drawing>
      </w:r>
    </w:p>
    <w:p w14:paraId="1375DC07" w14:textId="100C1329" w:rsidR="00623136" w:rsidRPr="00E8152B" w:rsidRDefault="00623136">
      <w:pPr>
        <w:rPr>
          <w:rFonts w:ascii="Garamond" w:hAnsi="Garamond"/>
          <w:b/>
          <w:sz w:val="16"/>
          <w:szCs w:val="16"/>
        </w:rPr>
      </w:pPr>
      <w:r w:rsidRPr="00E8152B">
        <w:rPr>
          <w:rFonts w:ascii="Garamond" w:hAnsi="Garamond"/>
          <w:b/>
          <w:sz w:val="16"/>
          <w:szCs w:val="16"/>
        </w:rPr>
        <w:br w:type="page"/>
      </w:r>
    </w:p>
    <w:p w14:paraId="3A47CDC2" w14:textId="77777777" w:rsidR="00623136" w:rsidRPr="00E8152B" w:rsidRDefault="00623136" w:rsidP="00F871CA">
      <w:pPr>
        <w:rPr>
          <w:rFonts w:ascii="Garamond" w:hAnsi="Garamond"/>
          <w:b/>
          <w:sz w:val="16"/>
          <w:szCs w:val="16"/>
        </w:rPr>
      </w:pPr>
    </w:p>
    <w:p w14:paraId="4B2CF0E2" w14:textId="77777777" w:rsidR="00010F41" w:rsidRPr="00E8152B" w:rsidRDefault="00010F41" w:rsidP="007A2EEE">
      <w:pPr>
        <w:jc w:val="center"/>
        <w:rPr>
          <w:rFonts w:ascii="Garamond" w:hAnsi="Garamond" w:cs="Arial"/>
          <w:b/>
        </w:rPr>
      </w:pPr>
      <w:r w:rsidRPr="00E8152B">
        <w:rPr>
          <w:rFonts w:ascii="Garamond" w:hAnsi="Garamond" w:cs="Arial"/>
          <w:b/>
          <w:sz w:val="40"/>
          <w:szCs w:val="40"/>
          <w:u w:val="single"/>
        </w:rPr>
        <w:t>TIME OFF AND LEAVES OF ABSENCE</w:t>
      </w:r>
    </w:p>
    <w:p w14:paraId="1621FAE6" w14:textId="77777777" w:rsidR="003A116D" w:rsidRPr="00E8152B" w:rsidRDefault="003A116D" w:rsidP="007A2EEE">
      <w:pPr>
        <w:rPr>
          <w:rFonts w:ascii="Garamond" w:hAnsi="Garamond" w:cs="Arial"/>
          <w:b/>
          <w:sz w:val="16"/>
          <w:szCs w:val="16"/>
        </w:rPr>
      </w:pPr>
    </w:p>
    <w:p w14:paraId="4C376D62" w14:textId="77777777" w:rsidR="00523BF7" w:rsidRPr="00E8152B" w:rsidRDefault="00523BF7" w:rsidP="00523BF7">
      <w:pPr>
        <w:rPr>
          <w:rFonts w:ascii="Garamond" w:hAnsi="Garamond" w:cs="Arial"/>
          <w:b/>
        </w:rPr>
      </w:pPr>
      <w:r w:rsidRPr="00E8152B">
        <w:rPr>
          <w:rFonts w:ascii="Garamond" w:hAnsi="Garamond" w:cs="Arial"/>
          <w:b/>
          <w:sz w:val="32"/>
          <w:szCs w:val="32"/>
          <w:u w:val="single"/>
        </w:rPr>
        <w:t>VACATION</w:t>
      </w:r>
    </w:p>
    <w:p w14:paraId="056C152F" w14:textId="77777777" w:rsidR="00523BF7" w:rsidRPr="00E8152B" w:rsidRDefault="00523BF7" w:rsidP="00523BF7">
      <w:pPr>
        <w:rPr>
          <w:rFonts w:ascii="Garamond" w:hAnsi="Garamond" w:cs="Arial"/>
          <w:sz w:val="16"/>
          <w:szCs w:val="16"/>
          <w:u w:val="single"/>
        </w:rPr>
      </w:pPr>
    </w:p>
    <w:p w14:paraId="1E75519E" w14:textId="2BE2E271" w:rsidR="00523BF7" w:rsidRPr="00E8152B" w:rsidRDefault="00523BF7" w:rsidP="00523BF7">
      <w:pPr>
        <w:outlineLvl w:val="0"/>
        <w:rPr>
          <w:rFonts w:ascii="Garamond" w:hAnsi="Garamond" w:cs="Arial"/>
          <w:i/>
          <w:color w:val="2A19F4"/>
          <w:u w:val="single"/>
        </w:rPr>
      </w:pPr>
      <w:r w:rsidRPr="00E8152B">
        <w:rPr>
          <w:rFonts w:ascii="Garamond" w:hAnsi="Garamond" w:cs="Arial"/>
          <w:i/>
          <w:color w:val="2A19F4"/>
          <w:u w:val="single"/>
        </w:rPr>
        <w:t>Administrative Staff (Full Time)</w:t>
      </w:r>
    </w:p>
    <w:p w14:paraId="15C8CDF4" w14:textId="77777777" w:rsidR="00523BF7" w:rsidRPr="00E8152B" w:rsidRDefault="00523BF7" w:rsidP="00523BF7">
      <w:pPr>
        <w:rPr>
          <w:rFonts w:ascii="Garamond" w:hAnsi="Garamond" w:cs="Arial"/>
          <w:color w:val="2A19F4"/>
          <w:sz w:val="10"/>
          <w:szCs w:val="10"/>
          <w:u w:val="single"/>
        </w:rPr>
      </w:pPr>
    </w:p>
    <w:p w14:paraId="5391BBEB" w14:textId="77777777" w:rsidR="00523BF7" w:rsidRPr="00E8152B" w:rsidRDefault="00523BF7" w:rsidP="00523BF7">
      <w:pPr>
        <w:rPr>
          <w:rFonts w:ascii="Garamond" w:hAnsi="Garamond" w:cs="Arial"/>
          <w:color w:val="2A19F4"/>
          <w:sz w:val="22"/>
          <w:szCs w:val="22"/>
        </w:rPr>
      </w:pPr>
      <w:r w:rsidRPr="00E8152B">
        <w:rPr>
          <w:rFonts w:ascii="Garamond" w:hAnsi="Garamond" w:cs="Arial"/>
          <w:color w:val="2A19F4"/>
          <w:sz w:val="22"/>
          <w:szCs w:val="22"/>
        </w:rPr>
        <w:t>The amount of vacation granted is determined by your classification and the length of your service. The vacation policy will be as follows:</w:t>
      </w:r>
    </w:p>
    <w:p w14:paraId="18E2FBA4" w14:textId="77777777" w:rsidR="00523BF7" w:rsidRPr="00E8152B" w:rsidRDefault="00523BF7" w:rsidP="00086120">
      <w:pPr>
        <w:numPr>
          <w:ilvl w:val="0"/>
          <w:numId w:val="3"/>
        </w:numPr>
        <w:tabs>
          <w:tab w:val="clear" w:pos="720"/>
          <w:tab w:val="num" w:pos="360"/>
        </w:tabs>
        <w:ind w:left="360"/>
        <w:rPr>
          <w:rFonts w:ascii="Garamond" w:hAnsi="Garamond" w:cs="Arial"/>
          <w:color w:val="2A19F4"/>
          <w:sz w:val="22"/>
          <w:szCs w:val="22"/>
        </w:rPr>
      </w:pPr>
      <w:r w:rsidRPr="00E8152B">
        <w:rPr>
          <w:rFonts w:ascii="Garamond" w:hAnsi="Garamond" w:cs="Arial"/>
          <w:color w:val="2A19F4"/>
          <w:sz w:val="22"/>
          <w:szCs w:val="22"/>
        </w:rPr>
        <w:t>After six months of employment, one week of vacation will be granted.</w:t>
      </w:r>
    </w:p>
    <w:p w14:paraId="56DC912D" w14:textId="77777777" w:rsidR="00523BF7" w:rsidRPr="00E8152B" w:rsidRDefault="00523BF7" w:rsidP="00086120">
      <w:pPr>
        <w:numPr>
          <w:ilvl w:val="0"/>
          <w:numId w:val="3"/>
        </w:numPr>
        <w:tabs>
          <w:tab w:val="clear" w:pos="720"/>
          <w:tab w:val="num" w:pos="360"/>
        </w:tabs>
        <w:ind w:left="360"/>
        <w:rPr>
          <w:rFonts w:ascii="Garamond" w:hAnsi="Garamond" w:cs="Arial"/>
          <w:color w:val="2A19F4"/>
          <w:sz w:val="22"/>
          <w:szCs w:val="22"/>
        </w:rPr>
      </w:pPr>
      <w:r w:rsidRPr="00E8152B">
        <w:rPr>
          <w:rFonts w:ascii="Garamond" w:hAnsi="Garamond" w:cs="Arial"/>
          <w:color w:val="2A19F4"/>
          <w:sz w:val="22"/>
          <w:szCs w:val="22"/>
        </w:rPr>
        <w:t>After one full year of employment, two weeks of vacation will be granted.</w:t>
      </w:r>
    </w:p>
    <w:p w14:paraId="66BA59F1" w14:textId="77777777" w:rsidR="00523BF7" w:rsidRPr="00E8152B" w:rsidRDefault="00523BF7" w:rsidP="00086120">
      <w:pPr>
        <w:numPr>
          <w:ilvl w:val="0"/>
          <w:numId w:val="3"/>
        </w:numPr>
        <w:tabs>
          <w:tab w:val="clear" w:pos="720"/>
          <w:tab w:val="num" w:pos="360"/>
        </w:tabs>
        <w:ind w:left="360"/>
        <w:rPr>
          <w:rFonts w:ascii="Garamond" w:hAnsi="Garamond" w:cs="Arial"/>
          <w:color w:val="2A19F4"/>
          <w:sz w:val="22"/>
          <w:szCs w:val="22"/>
        </w:rPr>
      </w:pPr>
      <w:r w:rsidRPr="00E8152B">
        <w:rPr>
          <w:rFonts w:ascii="Garamond" w:hAnsi="Garamond" w:cs="Arial"/>
          <w:color w:val="2A19F4"/>
          <w:sz w:val="22"/>
          <w:szCs w:val="22"/>
        </w:rPr>
        <w:t>After four full years, you will be granted three weeks of vacation.</w:t>
      </w:r>
    </w:p>
    <w:p w14:paraId="1619504A" w14:textId="77777777" w:rsidR="00523BF7" w:rsidRPr="00E8152B" w:rsidRDefault="00523BF7" w:rsidP="00086120">
      <w:pPr>
        <w:numPr>
          <w:ilvl w:val="0"/>
          <w:numId w:val="3"/>
        </w:numPr>
        <w:tabs>
          <w:tab w:val="clear" w:pos="720"/>
          <w:tab w:val="num" w:pos="360"/>
        </w:tabs>
        <w:ind w:left="360"/>
        <w:rPr>
          <w:rFonts w:ascii="Garamond" w:hAnsi="Garamond" w:cs="Arial"/>
          <w:color w:val="2A19F4"/>
          <w:sz w:val="22"/>
          <w:szCs w:val="22"/>
        </w:rPr>
      </w:pPr>
      <w:r w:rsidRPr="00E8152B">
        <w:rPr>
          <w:rFonts w:ascii="Garamond" w:hAnsi="Garamond" w:cs="Arial"/>
          <w:color w:val="2A19F4"/>
          <w:sz w:val="22"/>
          <w:szCs w:val="22"/>
        </w:rPr>
        <w:t>After 9 full years, you will be granted four weeks of vacation.</w:t>
      </w:r>
    </w:p>
    <w:p w14:paraId="6429E346" w14:textId="3A15C6B8" w:rsidR="00523BF7" w:rsidRPr="00E8152B" w:rsidRDefault="00523BF7" w:rsidP="00086120">
      <w:pPr>
        <w:numPr>
          <w:ilvl w:val="0"/>
          <w:numId w:val="3"/>
        </w:numPr>
        <w:tabs>
          <w:tab w:val="clear" w:pos="720"/>
          <w:tab w:val="num" w:pos="360"/>
        </w:tabs>
        <w:ind w:left="360"/>
        <w:rPr>
          <w:rFonts w:ascii="Garamond" w:hAnsi="Garamond" w:cs="Arial"/>
          <w:color w:val="2A19F4"/>
          <w:sz w:val="22"/>
          <w:szCs w:val="22"/>
          <w:u w:val="single"/>
        </w:rPr>
      </w:pPr>
      <w:r w:rsidRPr="00E8152B">
        <w:rPr>
          <w:rFonts w:ascii="Garamond" w:hAnsi="Garamond" w:cs="Arial"/>
          <w:color w:val="2A19F4"/>
          <w:sz w:val="22"/>
          <w:szCs w:val="22"/>
          <w:u w:val="single"/>
        </w:rPr>
        <w:t xml:space="preserve">Increases in vacation days are granted on January 1 of the year following the anniversary of employment. </w:t>
      </w:r>
    </w:p>
    <w:p w14:paraId="3600DDB4" w14:textId="77777777" w:rsidR="00523BF7" w:rsidRPr="00E8152B" w:rsidRDefault="00523BF7" w:rsidP="00086120">
      <w:pPr>
        <w:numPr>
          <w:ilvl w:val="0"/>
          <w:numId w:val="3"/>
        </w:numPr>
        <w:tabs>
          <w:tab w:val="clear" w:pos="720"/>
          <w:tab w:val="num" w:pos="360"/>
        </w:tabs>
        <w:ind w:left="360"/>
        <w:rPr>
          <w:rFonts w:ascii="Garamond" w:hAnsi="Garamond" w:cs="Arial"/>
          <w:color w:val="2A19F4"/>
          <w:sz w:val="22"/>
          <w:szCs w:val="22"/>
        </w:rPr>
      </w:pPr>
      <w:r w:rsidRPr="00E8152B">
        <w:rPr>
          <w:rFonts w:ascii="Garamond" w:hAnsi="Garamond" w:cs="Arial"/>
          <w:color w:val="2A19F4"/>
          <w:sz w:val="22"/>
          <w:szCs w:val="22"/>
        </w:rPr>
        <w:t xml:space="preserve">Legal holidays will not count as vacation days. </w:t>
      </w:r>
    </w:p>
    <w:p w14:paraId="5A462419" w14:textId="2DB97703" w:rsidR="00523BF7" w:rsidRPr="00E8152B" w:rsidRDefault="00523BF7" w:rsidP="00086120">
      <w:pPr>
        <w:numPr>
          <w:ilvl w:val="0"/>
          <w:numId w:val="3"/>
        </w:numPr>
        <w:tabs>
          <w:tab w:val="clear" w:pos="720"/>
          <w:tab w:val="num" w:pos="360"/>
        </w:tabs>
        <w:ind w:left="360"/>
        <w:rPr>
          <w:rFonts w:ascii="Garamond" w:hAnsi="Garamond" w:cs="Arial"/>
          <w:color w:val="2A19F4"/>
          <w:sz w:val="22"/>
          <w:szCs w:val="22"/>
        </w:rPr>
      </w:pPr>
      <w:r w:rsidRPr="00E8152B">
        <w:rPr>
          <w:rFonts w:ascii="Garamond" w:hAnsi="Garamond" w:cs="Arial"/>
          <w:color w:val="2A19F4"/>
          <w:sz w:val="22"/>
          <w:szCs w:val="22"/>
        </w:rPr>
        <w:t xml:space="preserve">Pay will not be granted in lieu of vacation. </w:t>
      </w:r>
    </w:p>
    <w:p w14:paraId="4FE3A787" w14:textId="2A274AE4" w:rsidR="00523BF7" w:rsidRPr="00E8152B" w:rsidRDefault="00523BF7" w:rsidP="00086120">
      <w:pPr>
        <w:numPr>
          <w:ilvl w:val="0"/>
          <w:numId w:val="3"/>
        </w:numPr>
        <w:tabs>
          <w:tab w:val="clear" w:pos="720"/>
          <w:tab w:val="num" w:pos="360"/>
        </w:tabs>
        <w:ind w:left="360"/>
        <w:rPr>
          <w:rFonts w:ascii="Garamond" w:hAnsi="Garamond" w:cs="Arial"/>
          <w:color w:val="2A19F4"/>
          <w:sz w:val="22"/>
          <w:szCs w:val="22"/>
        </w:rPr>
      </w:pPr>
      <w:r w:rsidRPr="00E8152B">
        <w:rPr>
          <w:rFonts w:ascii="Garamond" w:hAnsi="Garamond" w:cs="Arial"/>
          <w:color w:val="2A19F4"/>
          <w:sz w:val="22"/>
          <w:szCs w:val="22"/>
        </w:rPr>
        <w:t>You may carry over no more than 5 vacation days to the following year with written approval by your immediate supervisor. Any days carried over must be used within the first quarter of the following year or they will be forfeited.</w:t>
      </w:r>
    </w:p>
    <w:p w14:paraId="4948507D" w14:textId="5D9D8387" w:rsidR="00B23FAF" w:rsidRPr="00E8152B" w:rsidRDefault="00B23FAF" w:rsidP="00086120">
      <w:pPr>
        <w:numPr>
          <w:ilvl w:val="0"/>
          <w:numId w:val="3"/>
        </w:numPr>
        <w:tabs>
          <w:tab w:val="clear" w:pos="720"/>
          <w:tab w:val="num" w:pos="360"/>
        </w:tabs>
        <w:ind w:left="360"/>
        <w:rPr>
          <w:rFonts w:ascii="Garamond" w:hAnsi="Garamond" w:cs="Arial"/>
          <w:color w:val="2A19F4"/>
          <w:sz w:val="22"/>
          <w:szCs w:val="22"/>
        </w:rPr>
      </w:pPr>
      <w:r w:rsidRPr="00E8152B">
        <w:rPr>
          <w:rFonts w:ascii="Garamond" w:hAnsi="Garamond" w:cs="Arial"/>
          <w:color w:val="2A19F4"/>
          <w:sz w:val="22"/>
          <w:szCs w:val="22"/>
          <w:highlight w:val="yellow"/>
        </w:rPr>
        <w:t>[</w:t>
      </w:r>
      <w:r w:rsidRPr="00E8152B">
        <w:rPr>
          <w:rFonts w:ascii="Garamond" w:hAnsi="Garamond" w:cs="Arial"/>
          <w:i/>
          <w:color w:val="2A19F4"/>
          <w:sz w:val="22"/>
          <w:szCs w:val="22"/>
          <w:highlight w:val="yellow"/>
        </w:rPr>
        <w:t>Consider what your organization’s policy regarding paying unused vacation upon termination should be</w:t>
      </w:r>
      <w:r w:rsidRPr="00E8152B">
        <w:rPr>
          <w:rFonts w:ascii="Garamond" w:hAnsi="Garamond" w:cs="Arial"/>
          <w:color w:val="2A19F4"/>
          <w:sz w:val="22"/>
          <w:szCs w:val="22"/>
          <w:highlight w:val="yellow"/>
        </w:rPr>
        <w:t>]</w:t>
      </w:r>
    </w:p>
    <w:p w14:paraId="49726D9A" w14:textId="6C85E6CC" w:rsidR="009347BB" w:rsidRPr="00E8152B" w:rsidRDefault="00523BF7" w:rsidP="00086120">
      <w:pPr>
        <w:numPr>
          <w:ilvl w:val="0"/>
          <w:numId w:val="3"/>
        </w:numPr>
        <w:tabs>
          <w:tab w:val="clear" w:pos="720"/>
          <w:tab w:val="num" w:pos="360"/>
        </w:tabs>
        <w:ind w:left="360"/>
        <w:rPr>
          <w:rFonts w:ascii="Garamond" w:hAnsi="Garamond" w:cs="Arial"/>
          <w:color w:val="2A19F4"/>
          <w:sz w:val="22"/>
          <w:szCs w:val="22"/>
        </w:rPr>
      </w:pPr>
      <w:r w:rsidRPr="00E8152B">
        <w:rPr>
          <w:rFonts w:ascii="Garamond" w:hAnsi="Garamond" w:cs="Arial"/>
          <w:color w:val="2A19F4"/>
          <w:sz w:val="22"/>
          <w:szCs w:val="22"/>
        </w:rPr>
        <w:t xml:space="preserve">Vacations are to be scheduled and coordinated </w:t>
      </w:r>
      <w:r w:rsidR="00770D40" w:rsidRPr="00E8152B">
        <w:rPr>
          <w:rFonts w:ascii="Garamond" w:hAnsi="Garamond" w:cs="Arial"/>
          <w:color w:val="2A19F4"/>
          <w:sz w:val="22"/>
          <w:szCs w:val="22"/>
        </w:rPr>
        <w:t>through the</w:t>
      </w:r>
      <w:r w:rsidRPr="00E8152B">
        <w:rPr>
          <w:rFonts w:ascii="Garamond" w:hAnsi="Garamond" w:cs="Arial"/>
          <w:color w:val="2A19F4"/>
          <w:sz w:val="22"/>
          <w:szCs w:val="22"/>
        </w:rPr>
        <w:t xml:space="preserve"> office.</w:t>
      </w:r>
    </w:p>
    <w:p w14:paraId="4287C60B" w14:textId="77777777" w:rsidR="00523BF7" w:rsidRPr="00E8152B" w:rsidRDefault="00523BF7" w:rsidP="00523BF7">
      <w:pPr>
        <w:rPr>
          <w:rFonts w:ascii="Garamond" w:hAnsi="Garamond" w:cs="Arial"/>
          <w:color w:val="2A19F4"/>
        </w:rPr>
      </w:pPr>
    </w:p>
    <w:p w14:paraId="6DC56DAF" w14:textId="5E367F00" w:rsidR="00523BF7" w:rsidRPr="00E8152B" w:rsidRDefault="00523BF7" w:rsidP="00523BF7">
      <w:pPr>
        <w:outlineLvl w:val="0"/>
        <w:rPr>
          <w:rFonts w:ascii="Garamond" w:hAnsi="Garamond" w:cs="Arial"/>
          <w:i/>
          <w:color w:val="2A19F4"/>
          <w:u w:val="single"/>
        </w:rPr>
      </w:pPr>
      <w:r w:rsidRPr="00E8152B">
        <w:rPr>
          <w:rFonts w:ascii="Garamond" w:hAnsi="Garamond" w:cs="Arial"/>
          <w:i/>
          <w:color w:val="2A19F4"/>
          <w:u w:val="single"/>
        </w:rPr>
        <w:t>Executive and Program Staff</w:t>
      </w:r>
      <w:r w:rsidR="00770D40" w:rsidRPr="00E8152B">
        <w:rPr>
          <w:rFonts w:ascii="Garamond" w:hAnsi="Garamond" w:cs="Arial"/>
          <w:i/>
          <w:color w:val="2A19F4"/>
          <w:u w:val="single"/>
        </w:rPr>
        <w:t xml:space="preserve"> (Full Time)</w:t>
      </w:r>
    </w:p>
    <w:p w14:paraId="4A0DBCAC" w14:textId="77777777" w:rsidR="00523BF7" w:rsidRPr="00E8152B" w:rsidRDefault="00523BF7" w:rsidP="00523BF7">
      <w:pPr>
        <w:rPr>
          <w:rFonts w:ascii="Garamond" w:hAnsi="Garamond" w:cs="Arial"/>
          <w:color w:val="2A19F4"/>
          <w:sz w:val="16"/>
          <w:szCs w:val="16"/>
          <w:u w:val="single"/>
        </w:rPr>
      </w:pPr>
    </w:p>
    <w:p w14:paraId="0C0BF41F" w14:textId="6D9586A3" w:rsidR="00523BF7" w:rsidRPr="00D67817" w:rsidRDefault="00C079E1" w:rsidP="00523BF7">
      <w:pPr>
        <w:rPr>
          <w:rFonts w:ascii="Garamond" w:hAnsi="Garamond" w:cs="Arial"/>
          <w:i/>
          <w:color w:val="2A19F4"/>
        </w:rPr>
      </w:pPr>
      <w:r w:rsidRPr="00D67817">
        <w:rPr>
          <w:rFonts w:ascii="Garamond" w:hAnsi="Garamond" w:cs="Arial"/>
          <w:i/>
          <w:color w:val="2A19F4"/>
        </w:rPr>
        <w:t xml:space="preserve">Please note that in congregational settings, </w:t>
      </w:r>
      <w:r w:rsidRPr="00D67817">
        <w:rPr>
          <w:rFonts w:ascii="Garamond" w:hAnsi="Garamond" w:cs="Arial"/>
          <w:i/>
          <w:color w:val="2A19F4"/>
          <w:u w:val="single"/>
        </w:rPr>
        <w:t>o</w:t>
      </w:r>
      <w:r w:rsidR="00523BF7" w:rsidRPr="00D67817">
        <w:rPr>
          <w:rFonts w:ascii="Garamond" w:hAnsi="Garamond" w:cs="Arial"/>
          <w:i/>
          <w:color w:val="2A19F4"/>
          <w:u w:val="single"/>
        </w:rPr>
        <w:t>ne</w:t>
      </w:r>
      <w:r w:rsidR="00523BF7" w:rsidRPr="00D67817">
        <w:rPr>
          <w:rFonts w:ascii="Garamond" w:hAnsi="Garamond" w:cs="Arial"/>
          <w:i/>
          <w:color w:val="2A19F4"/>
        </w:rPr>
        <w:t xml:space="preserve"> month of vacation, </w:t>
      </w:r>
      <w:r w:rsidRPr="00D67817">
        <w:rPr>
          <w:rFonts w:ascii="Garamond" w:hAnsi="Garamond" w:cs="Arial"/>
          <w:i/>
          <w:color w:val="2A19F4"/>
        </w:rPr>
        <w:t>should</w:t>
      </w:r>
      <w:r w:rsidR="00523BF7" w:rsidRPr="00D67817">
        <w:rPr>
          <w:rFonts w:ascii="Garamond" w:hAnsi="Garamond" w:cs="Arial"/>
          <w:i/>
          <w:color w:val="2A19F4"/>
        </w:rPr>
        <w:t xml:space="preserve"> include </w:t>
      </w:r>
      <w:r w:rsidR="00523BF7" w:rsidRPr="00D67817">
        <w:rPr>
          <w:rFonts w:ascii="Garamond" w:hAnsi="Garamond" w:cs="Arial"/>
          <w:i/>
          <w:color w:val="2A19F4"/>
          <w:u w:val="single"/>
        </w:rPr>
        <w:t>four</w:t>
      </w:r>
      <w:r w:rsidR="00523BF7" w:rsidRPr="00D67817">
        <w:rPr>
          <w:rFonts w:ascii="Garamond" w:hAnsi="Garamond" w:cs="Arial"/>
          <w:i/>
          <w:color w:val="2A19F4"/>
        </w:rPr>
        <w:t xml:space="preserve"> Sundays, </w:t>
      </w:r>
      <w:r w:rsidRPr="00D67817">
        <w:rPr>
          <w:rFonts w:ascii="Garamond" w:hAnsi="Garamond" w:cs="Arial"/>
          <w:i/>
          <w:color w:val="2A19F4"/>
        </w:rPr>
        <w:t xml:space="preserve">to </w:t>
      </w:r>
      <w:r w:rsidR="00523BF7" w:rsidRPr="00D67817">
        <w:rPr>
          <w:rFonts w:ascii="Garamond" w:hAnsi="Garamond" w:cs="Arial"/>
          <w:i/>
          <w:color w:val="2A19F4"/>
        </w:rPr>
        <w:t>be granted</w:t>
      </w:r>
      <w:r w:rsidRPr="00D67817">
        <w:rPr>
          <w:rFonts w:ascii="Garamond" w:hAnsi="Garamond" w:cs="Arial"/>
          <w:i/>
          <w:color w:val="2A19F4"/>
        </w:rPr>
        <w:t xml:space="preserve">; with the intent to grant </w:t>
      </w:r>
      <w:r w:rsidRPr="00D67817">
        <w:rPr>
          <w:rFonts w:ascii="Garamond" w:hAnsi="Garamond" w:cs="Arial"/>
          <w:i/>
          <w:color w:val="2A19F4"/>
          <w:u w:val="single"/>
        </w:rPr>
        <w:t>twenty</w:t>
      </w:r>
      <w:r w:rsidRPr="00D67817">
        <w:rPr>
          <w:rFonts w:ascii="Garamond" w:hAnsi="Garamond" w:cs="Arial"/>
          <w:i/>
          <w:color w:val="2A19F4"/>
        </w:rPr>
        <w:t xml:space="preserve"> regular working days</w:t>
      </w:r>
      <w:r w:rsidR="00523BF7" w:rsidRPr="00D67817">
        <w:rPr>
          <w:rFonts w:ascii="Garamond" w:hAnsi="Garamond" w:cs="Arial"/>
          <w:i/>
          <w:color w:val="2A19F4"/>
        </w:rPr>
        <w:t>. Additional va</w:t>
      </w:r>
      <w:r w:rsidR="00770D40" w:rsidRPr="00D67817">
        <w:rPr>
          <w:rFonts w:ascii="Garamond" w:hAnsi="Garamond" w:cs="Arial"/>
          <w:i/>
          <w:color w:val="2A19F4"/>
        </w:rPr>
        <w:t>cation may be negotiated</w:t>
      </w:r>
      <w:r w:rsidR="00523BF7" w:rsidRPr="00D67817">
        <w:rPr>
          <w:rFonts w:ascii="Garamond" w:hAnsi="Garamond" w:cs="Arial"/>
          <w:i/>
          <w:color w:val="2A19F4"/>
        </w:rPr>
        <w:t xml:space="preserve"> in lieu of a salary increase.  </w:t>
      </w:r>
    </w:p>
    <w:p w14:paraId="41A0F060" w14:textId="77777777" w:rsidR="00523BF7" w:rsidRPr="00D67817" w:rsidRDefault="00523BF7" w:rsidP="00523BF7">
      <w:pPr>
        <w:rPr>
          <w:rFonts w:ascii="Garamond" w:hAnsi="Garamond" w:cs="Arial"/>
          <w:b/>
        </w:rPr>
      </w:pPr>
    </w:p>
    <w:p w14:paraId="7DBCE6F3" w14:textId="19100B43" w:rsidR="00770D40" w:rsidRPr="00D67817" w:rsidRDefault="00770D40" w:rsidP="00523BF7">
      <w:pPr>
        <w:rPr>
          <w:rFonts w:ascii="Garamond" w:hAnsi="Garamond" w:cs="Arial"/>
          <w:color w:val="0127D1"/>
        </w:rPr>
      </w:pPr>
      <w:r w:rsidRPr="00D67817">
        <w:rPr>
          <w:rFonts w:ascii="Garamond" w:hAnsi="Garamond" w:cs="Arial"/>
          <w:color w:val="0127D1"/>
          <w:highlight w:val="yellow"/>
        </w:rPr>
        <w:t>[</w:t>
      </w:r>
      <w:r w:rsidRPr="00D67817">
        <w:rPr>
          <w:rFonts w:ascii="Garamond" w:hAnsi="Garamond" w:cs="Arial"/>
          <w:i/>
          <w:color w:val="0127D1"/>
          <w:highlight w:val="yellow"/>
        </w:rPr>
        <w:t xml:space="preserve">Consider what your organization’s policy regarding vacation for </w:t>
      </w:r>
      <w:r w:rsidRPr="00D67817">
        <w:rPr>
          <w:rFonts w:ascii="Garamond" w:hAnsi="Garamond" w:cs="Arial"/>
          <w:b/>
          <w:i/>
          <w:color w:val="0127D1"/>
          <w:highlight w:val="yellow"/>
        </w:rPr>
        <w:t>part-time</w:t>
      </w:r>
      <w:r w:rsidRPr="00D67817">
        <w:rPr>
          <w:rFonts w:ascii="Garamond" w:hAnsi="Garamond" w:cs="Arial"/>
          <w:i/>
          <w:color w:val="0127D1"/>
          <w:highlight w:val="yellow"/>
        </w:rPr>
        <w:t xml:space="preserve"> employees should be</w:t>
      </w:r>
      <w:r w:rsidR="00B23FAF" w:rsidRPr="00D67817">
        <w:rPr>
          <w:rFonts w:ascii="Garamond" w:hAnsi="Garamond" w:cs="Arial"/>
          <w:i/>
          <w:color w:val="0127D1"/>
          <w:highlight w:val="yellow"/>
        </w:rPr>
        <w:t>.  It is common for part-time employees who are regularly scheduled to work 20+ hours per week to be eligible for paid vacation time based on their pro-rata schedule.</w:t>
      </w:r>
      <w:r w:rsidRPr="00D67817">
        <w:rPr>
          <w:rFonts w:ascii="Garamond" w:hAnsi="Garamond" w:cs="Arial"/>
          <w:color w:val="0127D1"/>
          <w:highlight w:val="yellow"/>
        </w:rPr>
        <w:t>]</w:t>
      </w:r>
    </w:p>
    <w:p w14:paraId="563265AB" w14:textId="77777777" w:rsidR="00523BF7" w:rsidRPr="00E8152B" w:rsidRDefault="00523BF7" w:rsidP="00523BF7">
      <w:pPr>
        <w:rPr>
          <w:rFonts w:ascii="Garamond" w:hAnsi="Garamond" w:cs="Arial"/>
          <w:b/>
        </w:rPr>
      </w:pPr>
    </w:p>
    <w:p w14:paraId="6673464F" w14:textId="77777777" w:rsidR="00523BF7" w:rsidRPr="00E8152B" w:rsidRDefault="00523BF7" w:rsidP="00523BF7">
      <w:pPr>
        <w:rPr>
          <w:rFonts w:ascii="Garamond" w:hAnsi="Garamond" w:cs="Arial"/>
          <w:b/>
        </w:rPr>
      </w:pPr>
      <w:r w:rsidRPr="00E8152B">
        <w:rPr>
          <w:rFonts w:ascii="Garamond" w:hAnsi="Garamond" w:cs="Arial"/>
          <w:b/>
          <w:sz w:val="32"/>
          <w:szCs w:val="32"/>
          <w:u w:val="single"/>
        </w:rPr>
        <w:t>HOLIDAYS</w:t>
      </w:r>
    </w:p>
    <w:p w14:paraId="6F5D21D5" w14:textId="05489BFA" w:rsidR="00523BF7" w:rsidRPr="00E8152B" w:rsidRDefault="00523BF7" w:rsidP="00523BF7">
      <w:pPr>
        <w:rPr>
          <w:rFonts w:ascii="Garamond" w:hAnsi="Garamond" w:cs="Arial"/>
          <w:color w:val="2A19F4"/>
          <w:sz w:val="22"/>
          <w:szCs w:val="22"/>
        </w:rPr>
      </w:pPr>
      <w:r w:rsidRPr="00E8152B">
        <w:rPr>
          <w:rFonts w:ascii="Garamond" w:hAnsi="Garamond" w:cs="Arial"/>
          <w:color w:val="2A19F4"/>
          <w:sz w:val="22"/>
          <w:szCs w:val="22"/>
        </w:rPr>
        <w:t>Each year, staff members normally have</w:t>
      </w:r>
      <w:r w:rsidR="00770D40" w:rsidRPr="00E8152B">
        <w:rPr>
          <w:rFonts w:ascii="Garamond" w:hAnsi="Garamond" w:cs="Arial"/>
          <w:color w:val="2A19F4"/>
          <w:sz w:val="22"/>
          <w:szCs w:val="22"/>
        </w:rPr>
        <w:t xml:space="preserve"> at least</w:t>
      </w:r>
      <w:r w:rsidRPr="00E8152B">
        <w:rPr>
          <w:rFonts w:ascii="Garamond" w:hAnsi="Garamond" w:cs="Arial"/>
          <w:color w:val="2A19F4"/>
          <w:sz w:val="22"/>
          <w:szCs w:val="22"/>
        </w:rPr>
        <w:t xml:space="preserve"> twelve paid holidays.  Some never vary, namely New Year’s Day, Good Friday, Memorial Day, Independence Day, Labor Day, Thanksgiving and Christmas Day.</w:t>
      </w:r>
    </w:p>
    <w:p w14:paraId="62E7E01D" w14:textId="77777777" w:rsidR="00523BF7" w:rsidRPr="00E8152B" w:rsidRDefault="00523BF7" w:rsidP="00523BF7">
      <w:pPr>
        <w:rPr>
          <w:rFonts w:ascii="Garamond" w:hAnsi="Garamond" w:cs="Arial"/>
          <w:color w:val="2A19F4"/>
          <w:sz w:val="10"/>
          <w:szCs w:val="10"/>
        </w:rPr>
      </w:pPr>
    </w:p>
    <w:p w14:paraId="6FB1CAE6" w14:textId="6680C0E5" w:rsidR="00770D40" w:rsidRPr="00E8152B" w:rsidRDefault="00770D40" w:rsidP="00523BF7">
      <w:pPr>
        <w:rPr>
          <w:rFonts w:ascii="Garamond" w:hAnsi="Garamond" w:cs="Arial"/>
          <w:color w:val="2A19F4"/>
        </w:rPr>
      </w:pPr>
      <w:r w:rsidRPr="00E8152B">
        <w:rPr>
          <w:rFonts w:ascii="Garamond" w:hAnsi="Garamond" w:cs="Arial"/>
          <w:color w:val="2A19F4"/>
        </w:rPr>
        <w:t>The following are also regularly observed holidays:</w:t>
      </w:r>
    </w:p>
    <w:p w14:paraId="12C1B9EA" w14:textId="178CDB9D" w:rsidR="00770D40" w:rsidRPr="00D67817" w:rsidRDefault="00770D40" w:rsidP="00523BF7">
      <w:pPr>
        <w:rPr>
          <w:rFonts w:ascii="Garamond" w:hAnsi="Garamond" w:cs="Arial"/>
          <w:color w:val="2A19F4"/>
          <w:sz w:val="22"/>
          <w:szCs w:val="22"/>
        </w:rPr>
      </w:pPr>
      <w:r w:rsidRPr="00D67817">
        <w:rPr>
          <w:rFonts w:ascii="Garamond" w:hAnsi="Garamond" w:cs="Arial"/>
          <w:color w:val="2A19F4"/>
          <w:sz w:val="22"/>
          <w:szCs w:val="22"/>
        </w:rPr>
        <w:t>• New Year’s Day</w:t>
      </w:r>
      <w:r w:rsidRPr="00D67817">
        <w:rPr>
          <w:rFonts w:ascii="Garamond" w:hAnsi="Garamond" w:cs="Arial"/>
          <w:color w:val="2A19F4"/>
          <w:sz w:val="22"/>
          <w:szCs w:val="22"/>
        </w:rPr>
        <w:tab/>
        <w:t>• Labor Day</w:t>
      </w:r>
    </w:p>
    <w:p w14:paraId="022D5450" w14:textId="0894CB47" w:rsidR="00770D40" w:rsidRPr="00D67817" w:rsidRDefault="00770D40" w:rsidP="00523BF7">
      <w:pPr>
        <w:rPr>
          <w:rFonts w:ascii="Garamond" w:hAnsi="Garamond" w:cs="Arial"/>
          <w:color w:val="2A19F4"/>
          <w:sz w:val="22"/>
          <w:szCs w:val="22"/>
        </w:rPr>
      </w:pPr>
      <w:r w:rsidRPr="00D67817">
        <w:rPr>
          <w:rFonts w:ascii="Garamond" w:hAnsi="Garamond" w:cs="Arial"/>
          <w:color w:val="2A19F4"/>
          <w:sz w:val="22"/>
          <w:szCs w:val="22"/>
        </w:rPr>
        <w:t xml:space="preserve">• Good Friday </w:t>
      </w:r>
      <w:r w:rsidRPr="00D67817">
        <w:rPr>
          <w:rFonts w:ascii="Garamond" w:hAnsi="Garamond" w:cs="Arial"/>
          <w:color w:val="2A19F4"/>
          <w:sz w:val="22"/>
          <w:szCs w:val="22"/>
        </w:rPr>
        <w:tab/>
      </w:r>
      <w:r w:rsidRPr="00D67817">
        <w:rPr>
          <w:rFonts w:ascii="Garamond" w:hAnsi="Garamond" w:cs="Arial"/>
          <w:color w:val="2A19F4"/>
          <w:sz w:val="22"/>
          <w:szCs w:val="22"/>
        </w:rPr>
        <w:tab/>
        <w:t>• Thanksgiving Day</w:t>
      </w:r>
    </w:p>
    <w:p w14:paraId="2AC817A5" w14:textId="50A7199B" w:rsidR="00770D40" w:rsidRPr="00D67817" w:rsidRDefault="00770D40" w:rsidP="00523BF7">
      <w:pPr>
        <w:rPr>
          <w:rFonts w:ascii="Garamond" w:hAnsi="Garamond" w:cs="Arial"/>
          <w:color w:val="2A19F4"/>
          <w:sz w:val="22"/>
          <w:szCs w:val="22"/>
        </w:rPr>
      </w:pPr>
      <w:r w:rsidRPr="00D67817">
        <w:rPr>
          <w:rFonts w:ascii="Garamond" w:hAnsi="Garamond" w:cs="Arial"/>
          <w:color w:val="2A19F4"/>
          <w:sz w:val="22"/>
          <w:szCs w:val="22"/>
        </w:rPr>
        <w:t>• Easter Monday</w:t>
      </w:r>
      <w:r w:rsidRPr="00D67817">
        <w:rPr>
          <w:rFonts w:ascii="Garamond" w:hAnsi="Garamond" w:cs="Arial"/>
          <w:color w:val="2A19F4"/>
          <w:sz w:val="22"/>
          <w:szCs w:val="22"/>
        </w:rPr>
        <w:tab/>
      </w:r>
      <w:r w:rsidRPr="00D67817">
        <w:rPr>
          <w:rFonts w:ascii="Garamond" w:hAnsi="Garamond" w:cs="Arial"/>
          <w:color w:val="2A19F4"/>
          <w:sz w:val="22"/>
          <w:szCs w:val="22"/>
        </w:rPr>
        <w:tab/>
        <w:t>• Day after Thanksgiving Day</w:t>
      </w:r>
    </w:p>
    <w:p w14:paraId="593FCD36" w14:textId="0279EE16" w:rsidR="00770D40" w:rsidRPr="00D67817" w:rsidRDefault="00770D40" w:rsidP="00523BF7">
      <w:pPr>
        <w:rPr>
          <w:rFonts w:ascii="Garamond" w:hAnsi="Garamond" w:cs="Arial"/>
          <w:color w:val="2A19F4"/>
          <w:sz w:val="22"/>
          <w:szCs w:val="22"/>
        </w:rPr>
      </w:pPr>
      <w:r w:rsidRPr="00D67817">
        <w:rPr>
          <w:rFonts w:ascii="Garamond" w:hAnsi="Garamond" w:cs="Arial"/>
          <w:color w:val="2A19F4"/>
          <w:sz w:val="22"/>
          <w:szCs w:val="22"/>
        </w:rPr>
        <w:t>• Memorial Day</w:t>
      </w:r>
      <w:r w:rsidRPr="00D67817">
        <w:rPr>
          <w:rFonts w:ascii="Garamond" w:hAnsi="Garamond" w:cs="Arial"/>
          <w:color w:val="2A19F4"/>
          <w:sz w:val="22"/>
          <w:szCs w:val="22"/>
        </w:rPr>
        <w:tab/>
      </w:r>
      <w:r w:rsidRPr="00D67817">
        <w:rPr>
          <w:rFonts w:ascii="Garamond" w:hAnsi="Garamond" w:cs="Arial"/>
          <w:color w:val="2A19F4"/>
          <w:sz w:val="22"/>
          <w:szCs w:val="22"/>
        </w:rPr>
        <w:tab/>
        <w:t>• Christmas Eve (1/2 day)</w:t>
      </w:r>
    </w:p>
    <w:p w14:paraId="75DC9616" w14:textId="4F4722DB" w:rsidR="00770D40" w:rsidRPr="00D67817" w:rsidRDefault="00770D40" w:rsidP="00523BF7">
      <w:pPr>
        <w:rPr>
          <w:rFonts w:ascii="Garamond" w:hAnsi="Garamond" w:cs="Arial"/>
          <w:color w:val="2A19F4"/>
          <w:sz w:val="22"/>
          <w:szCs w:val="22"/>
        </w:rPr>
      </w:pPr>
      <w:r w:rsidRPr="00D67817">
        <w:rPr>
          <w:rFonts w:ascii="Garamond" w:hAnsi="Garamond" w:cs="Arial"/>
          <w:color w:val="2A19F4"/>
          <w:sz w:val="22"/>
          <w:szCs w:val="22"/>
        </w:rPr>
        <w:t>• Independence Day</w:t>
      </w:r>
      <w:r w:rsidRPr="00D67817">
        <w:rPr>
          <w:rFonts w:ascii="Garamond" w:hAnsi="Garamond" w:cs="Arial"/>
          <w:color w:val="2A19F4"/>
          <w:sz w:val="22"/>
          <w:szCs w:val="22"/>
        </w:rPr>
        <w:tab/>
        <w:t>• Christmas Day</w:t>
      </w:r>
    </w:p>
    <w:p w14:paraId="2A76D091" w14:textId="77111102" w:rsidR="00770D40" w:rsidRPr="00D67817" w:rsidRDefault="00770D40" w:rsidP="00523BF7">
      <w:pPr>
        <w:rPr>
          <w:rFonts w:ascii="Garamond" w:hAnsi="Garamond" w:cs="Arial"/>
          <w:color w:val="2A19F4"/>
          <w:sz w:val="22"/>
          <w:szCs w:val="22"/>
        </w:rPr>
      </w:pPr>
      <w:r w:rsidRPr="00D67817">
        <w:rPr>
          <w:rFonts w:ascii="Garamond" w:hAnsi="Garamond" w:cs="Arial"/>
          <w:color w:val="2A19F4"/>
          <w:sz w:val="22"/>
          <w:szCs w:val="22"/>
        </w:rPr>
        <w:tab/>
      </w:r>
      <w:r w:rsidRPr="00D67817">
        <w:rPr>
          <w:rFonts w:ascii="Garamond" w:hAnsi="Garamond" w:cs="Arial"/>
          <w:color w:val="2A19F4"/>
          <w:sz w:val="22"/>
          <w:szCs w:val="22"/>
        </w:rPr>
        <w:tab/>
      </w:r>
      <w:r w:rsidRPr="00D67817">
        <w:rPr>
          <w:rFonts w:ascii="Garamond" w:hAnsi="Garamond" w:cs="Arial"/>
          <w:color w:val="2A19F4"/>
          <w:sz w:val="22"/>
          <w:szCs w:val="22"/>
        </w:rPr>
        <w:tab/>
        <w:t>• New Year’s Eve (1/2 day)</w:t>
      </w:r>
    </w:p>
    <w:p w14:paraId="74750B19" w14:textId="7737F704" w:rsidR="00770D40" w:rsidRPr="00D67817" w:rsidRDefault="00770D40" w:rsidP="00523BF7">
      <w:pPr>
        <w:rPr>
          <w:rFonts w:ascii="Garamond" w:hAnsi="Garamond" w:cs="Arial"/>
          <w:i/>
          <w:color w:val="2A19F4"/>
        </w:rPr>
      </w:pPr>
      <w:r w:rsidRPr="00D67817">
        <w:rPr>
          <w:rFonts w:ascii="Garamond" w:hAnsi="Garamond" w:cs="Arial"/>
          <w:i/>
          <w:color w:val="2A19F4"/>
        </w:rPr>
        <w:t>Holidays falling on Saturday can be observed on Friday; those that fall on Sunday can be observed on Monday</w:t>
      </w:r>
      <w:r w:rsidR="003866C8" w:rsidRPr="00D67817">
        <w:rPr>
          <w:rFonts w:ascii="Garamond" w:hAnsi="Garamond" w:cs="Arial"/>
          <w:i/>
          <w:color w:val="2A19F4"/>
        </w:rPr>
        <w:t>.</w:t>
      </w:r>
      <w:r w:rsidR="007865AB" w:rsidRPr="00D67817">
        <w:rPr>
          <w:rFonts w:ascii="Garamond" w:hAnsi="Garamond" w:cs="Arial"/>
          <w:i/>
          <w:color w:val="2A19F4"/>
        </w:rPr>
        <w:t xml:space="preserve"> Holiday pay shall be based on an employee’s regularly scheduled days/hours</w:t>
      </w:r>
      <w:r w:rsidR="007F457B" w:rsidRPr="00D67817">
        <w:rPr>
          <w:rFonts w:ascii="Garamond" w:hAnsi="Garamond" w:cs="Arial"/>
          <w:i/>
          <w:color w:val="2A19F4"/>
        </w:rPr>
        <w:t xml:space="preserve"> (example: if the employee usually works 6 hours on a Monday, </w:t>
      </w:r>
      <w:r w:rsidR="000163C1" w:rsidRPr="00D67817">
        <w:rPr>
          <w:rFonts w:ascii="Garamond" w:hAnsi="Garamond" w:cs="Arial"/>
          <w:i/>
          <w:color w:val="2A19F4"/>
        </w:rPr>
        <w:t>M</w:t>
      </w:r>
      <w:r w:rsidR="007F457B" w:rsidRPr="00D67817">
        <w:rPr>
          <w:rFonts w:ascii="Garamond" w:hAnsi="Garamond" w:cs="Arial"/>
          <w:i/>
          <w:color w:val="2A19F4"/>
        </w:rPr>
        <w:t>emorial Day would mean 6 “holiday hours</w:t>
      </w:r>
      <w:r w:rsidR="007F457B" w:rsidRPr="00D67817">
        <w:rPr>
          <w:rFonts w:ascii="Garamond" w:hAnsi="Garamond" w:cs="Arial"/>
          <w:color w:val="2A19F4"/>
        </w:rPr>
        <w:t>.”</w:t>
      </w:r>
    </w:p>
    <w:p w14:paraId="20084147" w14:textId="77777777" w:rsidR="00770D40" w:rsidRPr="00E8152B" w:rsidRDefault="00770D40" w:rsidP="00523BF7">
      <w:pPr>
        <w:rPr>
          <w:rFonts w:ascii="Garamond" w:hAnsi="Garamond" w:cs="Arial"/>
          <w:color w:val="2A19F4"/>
          <w:sz w:val="10"/>
          <w:szCs w:val="10"/>
        </w:rPr>
      </w:pPr>
    </w:p>
    <w:p w14:paraId="748D9C90" w14:textId="29BC80E2" w:rsidR="00523BF7" w:rsidRPr="00D67817" w:rsidRDefault="00523BF7" w:rsidP="00523BF7">
      <w:pPr>
        <w:rPr>
          <w:rFonts w:ascii="Garamond" w:hAnsi="Garamond" w:cs="Arial"/>
          <w:color w:val="2A19F4"/>
        </w:rPr>
      </w:pPr>
      <w:r w:rsidRPr="00D67817">
        <w:rPr>
          <w:rFonts w:ascii="Garamond" w:hAnsi="Garamond" w:cs="Arial"/>
          <w:color w:val="2A19F4"/>
        </w:rPr>
        <w:t>Other holidays may be Martin Luther King, Jr. Day, President’s Day, Columbus Day, Veterans Day.  Decisions about each of these can be made annually [</w:t>
      </w:r>
      <w:r w:rsidRPr="00D67817">
        <w:rPr>
          <w:rFonts w:ascii="Garamond" w:hAnsi="Garamond" w:cs="Arial"/>
          <w:color w:val="2A19F4"/>
          <w:highlight w:val="yellow"/>
        </w:rPr>
        <w:t>by…? Bishop / Rector / Vestry / Executive Director</w:t>
      </w:r>
      <w:r w:rsidRPr="00D67817">
        <w:rPr>
          <w:rFonts w:ascii="Garamond" w:hAnsi="Garamond" w:cs="Arial"/>
          <w:color w:val="2A19F4"/>
        </w:rPr>
        <w:t xml:space="preserve">?] and the schedule is distributed to each staff member.  </w:t>
      </w:r>
    </w:p>
    <w:p w14:paraId="77BC2CF5" w14:textId="296D84C4" w:rsidR="00523BF7" w:rsidRPr="00E8152B" w:rsidRDefault="00523BF7" w:rsidP="00523BF7">
      <w:pPr>
        <w:rPr>
          <w:rFonts w:ascii="Garamond" w:hAnsi="Garamond" w:cs="Arial"/>
          <w:b/>
          <w:sz w:val="10"/>
          <w:szCs w:val="10"/>
        </w:rPr>
      </w:pPr>
    </w:p>
    <w:p w14:paraId="778733B1" w14:textId="18D717B2" w:rsidR="00B23FAF" w:rsidRPr="00E8152B" w:rsidRDefault="00B23FAF">
      <w:pPr>
        <w:rPr>
          <w:rFonts w:ascii="Garamond" w:hAnsi="Garamond" w:cs="Arial"/>
          <w:b/>
          <w:sz w:val="10"/>
          <w:szCs w:val="10"/>
        </w:rPr>
      </w:pPr>
      <w:r w:rsidRPr="00E8152B">
        <w:rPr>
          <w:rFonts w:ascii="Garamond" w:hAnsi="Garamond" w:cs="Arial"/>
          <w:b/>
          <w:sz w:val="10"/>
          <w:szCs w:val="10"/>
        </w:rPr>
        <w:br w:type="page"/>
      </w:r>
    </w:p>
    <w:p w14:paraId="0EB4CE06" w14:textId="77777777" w:rsidR="00B23FAF" w:rsidRPr="00E8152B" w:rsidRDefault="00B23FAF" w:rsidP="00523BF7">
      <w:pPr>
        <w:rPr>
          <w:rFonts w:ascii="Garamond" w:hAnsi="Garamond" w:cs="Arial"/>
          <w:b/>
          <w:sz w:val="10"/>
          <w:szCs w:val="10"/>
        </w:rPr>
      </w:pPr>
    </w:p>
    <w:p w14:paraId="52DF12AF" w14:textId="0010B640" w:rsidR="00DC3E84" w:rsidRPr="00E8152B" w:rsidRDefault="00A76942" w:rsidP="007A2EEE">
      <w:pPr>
        <w:rPr>
          <w:rFonts w:ascii="Garamond" w:hAnsi="Garamond" w:cs="Arial"/>
          <w:b/>
          <w:color w:val="000000" w:themeColor="text1"/>
          <w:sz w:val="28"/>
          <w:szCs w:val="28"/>
        </w:rPr>
      </w:pPr>
      <w:r w:rsidRPr="00E8152B">
        <w:rPr>
          <w:rFonts w:ascii="Garamond" w:hAnsi="Garamond" w:cs="Arial"/>
          <w:b/>
          <w:color w:val="000000" w:themeColor="text1"/>
          <w:sz w:val="28"/>
          <w:szCs w:val="28"/>
          <w:u w:val="single"/>
        </w:rPr>
        <w:t>SICK LEAVE</w:t>
      </w:r>
    </w:p>
    <w:p w14:paraId="52DCA74E" w14:textId="300375E5" w:rsidR="00BC0513" w:rsidRPr="00D67817" w:rsidRDefault="00BC0513" w:rsidP="007A2EEE">
      <w:pPr>
        <w:rPr>
          <w:rFonts w:ascii="Garamond" w:hAnsi="Garamond" w:cs="Arial"/>
          <w:color w:val="2A19F4"/>
        </w:rPr>
      </w:pPr>
      <w:r w:rsidRPr="00D67817">
        <w:rPr>
          <w:rFonts w:ascii="Garamond" w:hAnsi="Garamond" w:cs="Arial"/>
          <w:color w:val="2A19F4"/>
        </w:rPr>
        <w:t xml:space="preserve">Staff members have authorized pay for sick leave on the basis of one day per month or </w:t>
      </w:r>
      <w:r w:rsidR="00E17CB1" w:rsidRPr="00D67817">
        <w:rPr>
          <w:rFonts w:ascii="Garamond" w:hAnsi="Garamond" w:cs="Arial"/>
          <w:color w:val="2A19F4"/>
        </w:rPr>
        <w:t xml:space="preserve">12 </w:t>
      </w:r>
      <w:r w:rsidRPr="00D67817">
        <w:rPr>
          <w:rFonts w:ascii="Garamond" w:hAnsi="Garamond" w:cs="Arial"/>
          <w:color w:val="2A19F4"/>
        </w:rPr>
        <w:t xml:space="preserve">days per year. Whether or not pay will be granted for extended periods of sickness beyond the </w:t>
      </w:r>
      <w:r w:rsidR="00B57AF0" w:rsidRPr="00D67817">
        <w:rPr>
          <w:rFonts w:ascii="Garamond" w:hAnsi="Garamond" w:cs="Arial"/>
          <w:color w:val="2A19F4"/>
        </w:rPr>
        <w:t xml:space="preserve">12 </w:t>
      </w:r>
      <w:r w:rsidRPr="00D67817">
        <w:rPr>
          <w:rFonts w:ascii="Garamond" w:hAnsi="Garamond" w:cs="Arial"/>
          <w:color w:val="2A19F4"/>
        </w:rPr>
        <w:t xml:space="preserve">days per year will be determined by the supervisor in consultation with the </w:t>
      </w:r>
      <w:r w:rsidR="00A76942" w:rsidRPr="00D67817">
        <w:rPr>
          <w:rFonts w:ascii="Garamond" w:hAnsi="Garamond" w:cs="Arial"/>
          <w:color w:val="2A19F4"/>
        </w:rPr>
        <w:t>[</w:t>
      </w:r>
      <w:r w:rsidR="00A76942" w:rsidRPr="00D67817">
        <w:rPr>
          <w:rFonts w:ascii="Garamond" w:hAnsi="Garamond" w:cs="Arial"/>
          <w:color w:val="2A19F4"/>
          <w:highlight w:val="yellow"/>
        </w:rPr>
        <w:t>Bishop / Rector / Executive Directo</w:t>
      </w:r>
      <w:r w:rsidR="00A76942" w:rsidRPr="00D67817">
        <w:rPr>
          <w:rFonts w:ascii="Garamond" w:hAnsi="Garamond" w:cs="Arial"/>
          <w:color w:val="2A19F4"/>
        </w:rPr>
        <w:t>r]</w:t>
      </w:r>
      <w:r w:rsidRPr="00D67817">
        <w:rPr>
          <w:rFonts w:ascii="Garamond" w:hAnsi="Garamond" w:cs="Arial"/>
          <w:color w:val="2A19F4"/>
        </w:rPr>
        <w:t>.</w:t>
      </w:r>
    </w:p>
    <w:p w14:paraId="760B2C1B" w14:textId="77777777" w:rsidR="00BC0513" w:rsidRPr="00E8152B" w:rsidRDefault="00BC0513" w:rsidP="007A2EEE">
      <w:pPr>
        <w:rPr>
          <w:rFonts w:ascii="Garamond" w:hAnsi="Garamond" w:cs="Arial"/>
          <w:sz w:val="16"/>
          <w:szCs w:val="16"/>
        </w:rPr>
      </w:pPr>
    </w:p>
    <w:p w14:paraId="46F864D1" w14:textId="2A3C5E44" w:rsidR="00BC0513" w:rsidRPr="00E8152B" w:rsidRDefault="00BC0513" w:rsidP="00A76942">
      <w:pPr>
        <w:rPr>
          <w:rFonts w:ascii="Garamond" w:hAnsi="Garamond" w:cs="Arial"/>
        </w:rPr>
      </w:pPr>
      <w:r w:rsidRPr="00D67817">
        <w:rPr>
          <w:rFonts w:ascii="Garamond" w:hAnsi="Garamond" w:cs="Arial"/>
        </w:rPr>
        <w:t>When a staff member is too ill to report for work, he or she will be excused from his or her duties without loss of salary, provided the immediate supervisor has been notified by 10:00 AM on the day of absence as long as the employee has unused sick time.</w:t>
      </w:r>
      <w:r w:rsidR="00A76942" w:rsidRPr="00D67817">
        <w:rPr>
          <w:rFonts w:ascii="Garamond" w:hAnsi="Garamond" w:cs="Arial"/>
        </w:rPr>
        <w:t xml:space="preserve"> </w:t>
      </w:r>
      <w:r w:rsidRPr="00D67817">
        <w:rPr>
          <w:rFonts w:ascii="Garamond" w:hAnsi="Garamond" w:cs="Arial"/>
        </w:rPr>
        <w:t>Sick leave cannot be accumulated nor will pay be granted in lieu of the actual sick time off.</w:t>
      </w:r>
      <w:r w:rsidR="007F457B" w:rsidRPr="00D67817">
        <w:rPr>
          <w:rFonts w:ascii="Garamond" w:hAnsi="Garamond" w:cs="Arial"/>
        </w:rPr>
        <w:t xml:space="preserve">  </w:t>
      </w:r>
      <w:r w:rsidR="007F457B" w:rsidRPr="00D67817">
        <w:rPr>
          <w:rFonts w:ascii="Garamond" w:hAnsi="Garamond" w:cs="Arial"/>
          <w:color w:val="2A19F4"/>
        </w:rPr>
        <w:t xml:space="preserve">If an employee misses </w:t>
      </w:r>
      <w:r w:rsidR="007F457B" w:rsidRPr="00D67817">
        <w:rPr>
          <w:rFonts w:ascii="Garamond" w:hAnsi="Garamond" w:cs="Arial"/>
          <w:color w:val="2A19F4"/>
          <w:highlight w:val="yellow"/>
        </w:rPr>
        <w:t>__#__</w:t>
      </w:r>
      <w:r w:rsidR="007F457B" w:rsidRPr="00D67817">
        <w:rPr>
          <w:rFonts w:ascii="Garamond" w:hAnsi="Garamond" w:cs="Arial"/>
          <w:color w:val="2A19F4"/>
        </w:rPr>
        <w:t xml:space="preserve"> or more consecutive days due to illness, [we] may require physician approval to return to work</w:t>
      </w:r>
      <w:r w:rsidR="007F457B" w:rsidRPr="00D67817">
        <w:rPr>
          <w:rFonts w:ascii="Garamond" w:hAnsi="Garamond" w:cs="Arial"/>
        </w:rPr>
        <w:t>.</w:t>
      </w:r>
    </w:p>
    <w:p w14:paraId="424071AE" w14:textId="538B4FD6" w:rsidR="00BC0513" w:rsidRPr="00E8152B" w:rsidRDefault="00BC0513" w:rsidP="007A2EEE">
      <w:pPr>
        <w:rPr>
          <w:rFonts w:ascii="Garamond" w:hAnsi="Garamond" w:cs="Arial"/>
          <w:sz w:val="16"/>
          <w:szCs w:val="16"/>
        </w:rPr>
      </w:pPr>
    </w:p>
    <w:p w14:paraId="0B19EB6D" w14:textId="180975AC" w:rsidR="00A76942" w:rsidRPr="00E8152B" w:rsidRDefault="00A76942" w:rsidP="00A76942">
      <w:pPr>
        <w:rPr>
          <w:rFonts w:ascii="Garamond" w:hAnsi="Garamond" w:cs="Arial"/>
          <w:b/>
          <w:color w:val="000000" w:themeColor="text1"/>
          <w:sz w:val="28"/>
          <w:szCs w:val="28"/>
        </w:rPr>
      </w:pPr>
      <w:r w:rsidRPr="00E8152B">
        <w:rPr>
          <w:rFonts w:ascii="Garamond" w:hAnsi="Garamond" w:cs="Arial"/>
          <w:b/>
          <w:color w:val="000000" w:themeColor="text1"/>
          <w:sz w:val="28"/>
          <w:szCs w:val="28"/>
          <w:u w:val="single"/>
        </w:rPr>
        <w:t xml:space="preserve">FAMILY </w:t>
      </w:r>
      <w:r w:rsidR="007F457B" w:rsidRPr="00E8152B">
        <w:rPr>
          <w:rFonts w:ascii="Garamond" w:hAnsi="Garamond" w:cs="Arial"/>
          <w:b/>
          <w:color w:val="000000" w:themeColor="text1"/>
          <w:sz w:val="28"/>
          <w:szCs w:val="28"/>
          <w:u w:val="single"/>
        </w:rPr>
        <w:t xml:space="preserve">&amp; MEDICAL </w:t>
      </w:r>
      <w:r w:rsidRPr="00E8152B">
        <w:rPr>
          <w:rFonts w:ascii="Garamond" w:hAnsi="Garamond" w:cs="Arial"/>
          <w:b/>
          <w:color w:val="000000" w:themeColor="text1"/>
          <w:sz w:val="28"/>
          <w:szCs w:val="28"/>
          <w:u w:val="single"/>
        </w:rPr>
        <w:t>LEAVE</w:t>
      </w:r>
      <w:r w:rsidR="00B817B2" w:rsidRPr="00E8152B">
        <w:rPr>
          <w:rFonts w:ascii="Garamond" w:hAnsi="Garamond" w:cs="Arial"/>
          <w:b/>
          <w:color w:val="000000" w:themeColor="text1"/>
          <w:sz w:val="28"/>
          <w:szCs w:val="28"/>
          <w:u w:val="single"/>
        </w:rPr>
        <w:t xml:space="preserve"> (Including Maternity/Parental Leave)</w:t>
      </w:r>
    </w:p>
    <w:p w14:paraId="18E47E6A" w14:textId="63056330" w:rsidR="00A17395" w:rsidRPr="00E8152B" w:rsidRDefault="00B817B2" w:rsidP="007A2EEE">
      <w:pPr>
        <w:rPr>
          <w:rFonts w:ascii="Garamond" w:hAnsi="Garamond" w:cs="Arial"/>
          <w:color w:val="000000" w:themeColor="text1"/>
        </w:rPr>
      </w:pPr>
      <w:r w:rsidRPr="00E8152B">
        <w:rPr>
          <w:rFonts w:ascii="Garamond" w:hAnsi="Garamond" w:cs="Arial"/>
          <w:color w:val="000000" w:themeColor="text1"/>
        </w:rPr>
        <w:t>The Diocese/Church fully supports and complies with the federal Family and Medical Leave Act (FMLA) which requires employers to grant unpaid leaves of absences to qualified workers for certain medical and family-related reasons.  We also abide by any state or local leave laws, applying the most generous to the employee.</w:t>
      </w:r>
      <w:r w:rsidR="00A17395" w:rsidRPr="00E8152B">
        <w:rPr>
          <w:rFonts w:ascii="Garamond" w:hAnsi="Garamond" w:cs="Arial"/>
          <w:color w:val="000000" w:themeColor="text1"/>
        </w:rPr>
        <w:t xml:space="preserve">  Eligible employees are those who: 1) have worked for at least 12 months, 2) have worked for at least 1,250 hours in the previous 12 months, 3) work at or report to a Diocese/Church with at least 50 more employees or is within 75 miles of Diocese/Church sites that taken together have a total or 50 or more employees.</w:t>
      </w:r>
    </w:p>
    <w:p w14:paraId="3A22669E" w14:textId="60BB1A2D" w:rsidR="00A17395" w:rsidRPr="00E8152B" w:rsidRDefault="00A17395" w:rsidP="007A2EEE">
      <w:pPr>
        <w:rPr>
          <w:rFonts w:ascii="Garamond" w:hAnsi="Garamond" w:cs="Arial"/>
          <w:color w:val="000000" w:themeColor="text1"/>
        </w:rPr>
      </w:pPr>
    </w:p>
    <w:p w14:paraId="08674ED1" w14:textId="00A487EC" w:rsidR="00A17395" w:rsidRPr="00E8152B" w:rsidRDefault="007F457B" w:rsidP="007A2EEE">
      <w:pPr>
        <w:rPr>
          <w:rFonts w:ascii="Garamond" w:hAnsi="Garamond"/>
          <w:color w:val="000000" w:themeColor="text1"/>
        </w:rPr>
      </w:pPr>
      <w:r w:rsidRPr="00E8152B">
        <w:rPr>
          <w:rFonts w:ascii="Garamond" w:hAnsi="Garamond" w:cs="Arial"/>
          <w:color w:val="000000" w:themeColor="text1"/>
        </w:rPr>
        <w:t>[</w:t>
      </w:r>
      <w:r w:rsidRPr="00E8152B">
        <w:rPr>
          <w:rFonts w:ascii="Garamond" w:hAnsi="Garamond" w:cs="Arial"/>
          <w:color w:val="000000" w:themeColor="text1"/>
          <w:highlight w:val="yellow"/>
        </w:rPr>
        <w:t>The Diocese / parish / organiza</w:t>
      </w:r>
      <w:r w:rsidR="00B817B2" w:rsidRPr="00E8152B">
        <w:rPr>
          <w:rFonts w:ascii="Garamond" w:hAnsi="Garamond" w:cs="Arial"/>
          <w:color w:val="000000" w:themeColor="text1"/>
          <w:highlight w:val="yellow"/>
        </w:rPr>
        <w:t>tion</w:t>
      </w:r>
      <w:r w:rsidR="00B817B2" w:rsidRPr="00E8152B">
        <w:rPr>
          <w:rFonts w:ascii="Garamond" w:hAnsi="Garamond" w:cs="Arial"/>
          <w:color w:val="000000" w:themeColor="text1"/>
        </w:rPr>
        <w:t>]</w:t>
      </w:r>
      <w:r w:rsidRPr="00E8152B">
        <w:rPr>
          <w:rFonts w:ascii="Garamond" w:hAnsi="Garamond" w:cs="Arial"/>
          <w:color w:val="000000" w:themeColor="text1"/>
        </w:rPr>
        <w:t xml:space="preserve"> can provide up to </w:t>
      </w:r>
      <w:r w:rsidR="00B817B2" w:rsidRPr="00E8152B">
        <w:rPr>
          <w:rFonts w:ascii="Garamond" w:hAnsi="Garamond"/>
          <w:color w:val="000000" w:themeColor="text1"/>
        </w:rPr>
        <w:t xml:space="preserve">12 </w:t>
      </w:r>
      <w:r w:rsidRPr="00E8152B">
        <w:rPr>
          <w:rFonts w:ascii="Garamond" w:hAnsi="Garamond"/>
          <w:color w:val="000000" w:themeColor="text1"/>
        </w:rPr>
        <w:t>weeks of unpaid, job-protected leave to eligible employees for the following reasons: 1) for incapacity due to pregnancy, prenatal medical care, or childbirth; 2) to care for the employee’s child after birth or placement for adoption or foster care; 3) to care for employee’s spouse, son or daughter, or parent who has a serious health condition; or 4) for a serious health condition that makes to employee unable to work.</w:t>
      </w:r>
    </w:p>
    <w:p w14:paraId="1D594044" w14:textId="42FF10D2" w:rsidR="00816C65" w:rsidRPr="00E8152B" w:rsidRDefault="00816C65" w:rsidP="007A2EEE">
      <w:pPr>
        <w:rPr>
          <w:rFonts w:ascii="Garamond" w:hAnsi="Garamond"/>
          <w:color w:val="000000" w:themeColor="text1"/>
        </w:rPr>
      </w:pPr>
    </w:p>
    <w:p w14:paraId="5C55B9AE" w14:textId="07617837" w:rsidR="00816C65" w:rsidRPr="00E8152B" w:rsidRDefault="00816C65" w:rsidP="007A2EEE">
      <w:pPr>
        <w:rPr>
          <w:rFonts w:ascii="Garamond" w:hAnsi="Garamond"/>
          <w:color w:val="000000" w:themeColor="text1"/>
        </w:rPr>
      </w:pPr>
      <w:r w:rsidRPr="00E8152B">
        <w:rPr>
          <w:rFonts w:ascii="Garamond" w:hAnsi="Garamond" w:cs="Arial"/>
          <w:color w:val="000000" w:themeColor="text1"/>
        </w:rPr>
        <w:t>Request for Parental, Family &amp; Medical Leave needs to be arranged directly with the [</w:t>
      </w:r>
      <w:r w:rsidRPr="00E8152B">
        <w:rPr>
          <w:rFonts w:ascii="Garamond" w:hAnsi="Garamond" w:cs="Arial"/>
          <w:color w:val="000000" w:themeColor="text1"/>
          <w:highlight w:val="yellow"/>
        </w:rPr>
        <w:t>Bishop / Rector / Executive Directo</w:t>
      </w:r>
      <w:r w:rsidRPr="00E8152B">
        <w:rPr>
          <w:rFonts w:ascii="Garamond" w:hAnsi="Garamond" w:cs="Arial"/>
          <w:color w:val="000000" w:themeColor="text1"/>
        </w:rPr>
        <w:t xml:space="preserve">r].  </w:t>
      </w:r>
    </w:p>
    <w:p w14:paraId="364E73D2" w14:textId="414D78BF" w:rsidR="00A17395" w:rsidRPr="00E8152B" w:rsidRDefault="00A17395" w:rsidP="007A2EEE">
      <w:pPr>
        <w:rPr>
          <w:rFonts w:ascii="Garamond" w:hAnsi="Garamond" w:cs="Arial"/>
          <w:color w:val="000000" w:themeColor="text1"/>
        </w:rPr>
      </w:pPr>
    </w:p>
    <w:p w14:paraId="696F5D50" w14:textId="541E1C04" w:rsidR="00A17395" w:rsidRPr="00E8152B" w:rsidRDefault="00A17395" w:rsidP="007A2EEE">
      <w:pPr>
        <w:rPr>
          <w:rFonts w:ascii="Garamond" w:hAnsi="Garamond" w:cs="Arial"/>
          <w:color w:val="000000" w:themeColor="text1"/>
        </w:rPr>
      </w:pPr>
      <w:r w:rsidRPr="00E8152B">
        <w:rPr>
          <w:rFonts w:ascii="Garamond" w:hAnsi="Garamond" w:cs="Arial"/>
          <w:color w:val="000000" w:themeColor="text1"/>
        </w:rPr>
        <w:t>This summary is not intended to be comprehensive; questions or interpretation should be directed to leadership or designee.</w:t>
      </w:r>
    </w:p>
    <w:p w14:paraId="31D6D643" w14:textId="77777777" w:rsidR="00A76942" w:rsidRPr="00E8152B" w:rsidRDefault="00A76942" w:rsidP="00A76942">
      <w:pPr>
        <w:rPr>
          <w:rFonts w:ascii="Garamond" w:hAnsi="Garamond" w:cs="Arial"/>
          <w:color w:val="000000" w:themeColor="text1"/>
          <w:sz w:val="22"/>
          <w:szCs w:val="22"/>
        </w:rPr>
      </w:pPr>
    </w:p>
    <w:p w14:paraId="2F7F24D3" w14:textId="77777777" w:rsidR="00167847" w:rsidRPr="00E8152B" w:rsidRDefault="00167847" w:rsidP="00167847">
      <w:pPr>
        <w:rPr>
          <w:rFonts w:ascii="Garamond" w:hAnsi="Garamond" w:cs="Arial"/>
          <w:b/>
          <w:sz w:val="28"/>
          <w:szCs w:val="28"/>
        </w:rPr>
      </w:pPr>
      <w:r w:rsidRPr="00E8152B">
        <w:rPr>
          <w:rFonts w:ascii="Garamond" w:hAnsi="Garamond" w:cs="Arial"/>
          <w:b/>
          <w:sz w:val="28"/>
          <w:szCs w:val="28"/>
          <w:u w:val="single"/>
        </w:rPr>
        <w:t>BEREAVEMENT LEAVE</w:t>
      </w:r>
    </w:p>
    <w:p w14:paraId="3BB48FA4" w14:textId="38471302" w:rsidR="00167847" w:rsidRPr="00D67817" w:rsidRDefault="00DD5120" w:rsidP="00167847">
      <w:pPr>
        <w:rPr>
          <w:rFonts w:ascii="Garamond" w:hAnsi="Garamond" w:cs="Arial"/>
          <w:color w:val="2A19F4"/>
        </w:rPr>
      </w:pPr>
      <w:r w:rsidRPr="00D67817">
        <w:rPr>
          <w:rFonts w:ascii="Garamond" w:hAnsi="Garamond"/>
          <w:color w:val="2A19F4"/>
        </w:rPr>
        <w:t xml:space="preserve">Bereavement leave of up to </w:t>
      </w:r>
      <w:r w:rsidRPr="00D67817">
        <w:rPr>
          <w:rFonts w:ascii="Garamond" w:hAnsi="Garamond"/>
          <w:color w:val="2A19F4"/>
          <w:u w:val="single"/>
        </w:rPr>
        <w:t>five</w:t>
      </w:r>
      <w:r w:rsidRPr="00D67817">
        <w:rPr>
          <w:rFonts w:ascii="Garamond" w:hAnsi="Garamond"/>
          <w:color w:val="2A19F4"/>
        </w:rPr>
        <w:t xml:space="preserve"> days may be taken upon the death of an immediate family member.  Immediate family is defined as spouse, domestic partner, child, step-child, parent, step-parent, spouse’s parent, domestic partner’s parent, siblings, grandparent, and grandchild</w:t>
      </w:r>
      <w:r w:rsidR="00167847" w:rsidRPr="00D67817">
        <w:rPr>
          <w:rFonts w:ascii="Garamond" w:hAnsi="Garamond" w:cs="Arial"/>
          <w:color w:val="2A19F4"/>
        </w:rPr>
        <w:t>.</w:t>
      </w:r>
    </w:p>
    <w:p w14:paraId="4D55FDD2" w14:textId="76F73D39" w:rsidR="00C47753" w:rsidRPr="00E8152B" w:rsidRDefault="00C47753" w:rsidP="00167847">
      <w:pPr>
        <w:rPr>
          <w:rFonts w:ascii="Garamond" w:hAnsi="Garamond" w:cs="Arial"/>
          <w:color w:val="2A19F4"/>
        </w:rPr>
      </w:pPr>
    </w:p>
    <w:p w14:paraId="05F4AF0B" w14:textId="038213DF" w:rsidR="00C47753" w:rsidRPr="00E8152B" w:rsidRDefault="00C47753" w:rsidP="00167847">
      <w:pPr>
        <w:rPr>
          <w:rFonts w:ascii="Garamond" w:hAnsi="Garamond" w:cs="Arial"/>
          <w:b/>
          <w:color w:val="2A19F4"/>
          <w:u w:val="single"/>
        </w:rPr>
      </w:pPr>
      <w:r w:rsidRPr="00E8152B">
        <w:rPr>
          <w:rFonts w:ascii="Garamond" w:hAnsi="Garamond" w:cs="Arial"/>
          <w:b/>
          <w:color w:val="2A19F4"/>
          <w:u w:val="single"/>
        </w:rPr>
        <w:t>EMERGENY RESPONDER LEAVE</w:t>
      </w:r>
    </w:p>
    <w:p w14:paraId="62A6DFB0" w14:textId="19B10B65" w:rsidR="00E8152B" w:rsidRPr="00E8152B" w:rsidRDefault="00C47753" w:rsidP="00167847">
      <w:pPr>
        <w:rPr>
          <w:rFonts w:ascii="Garamond" w:hAnsi="Garamond" w:cs="Arial"/>
          <w:color w:val="2A19F4"/>
        </w:rPr>
      </w:pPr>
      <w:r w:rsidRPr="00D67817">
        <w:rPr>
          <w:rFonts w:ascii="Garamond" w:hAnsi="Garamond" w:cs="Arial"/>
          <w:color w:val="2A19F4"/>
        </w:rPr>
        <w:t>If you are a volunteer firefighter or volunteer provide</w:t>
      </w:r>
      <w:r w:rsidR="00F55D8F" w:rsidRPr="00D67817">
        <w:rPr>
          <w:rFonts w:ascii="Garamond" w:hAnsi="Garamond" w:cs="Arial"/>
          <w:color w:val="2A19F4"/>
        </w:rPr>
        <w:t>r</w:t>
      </w:r>
      <w:r w:rsidRPr="00D67817">
        <w:rPr>
          <w:rFonts w:ascii="Garamond" w:hAnsi="Garamond" w:cs="Arial"/>
          <w:color w:val="2A19F4"/>
        </w:rPr>
        <w:t xml:space="preserve"> of emergency medical services, and miss work due to responding to an emergency prior to reporting to work, you will be granted such time as paid leave.</w:t>
      </w:r>
      <w:r w:rsidR="006C1D3E" w:rsidRPr="00D67817">
        <w:rPr>
          <w:rFonts w:ascii="Garamond" w:hAnsi="Garamond" w:cs="Arial"/>
          <w:color w:val="2A19F4"/>
        </w:rPr>
        <w:t xml:space="preserve">  To qualify for this type of leave, an employee must provide written notification to their supervisor indicating certification as a volunteer firefighter or emergency services provider.</w:t>
      </w:r>
    </w:p>
    <w:p w14:paraId="7D188C99" w14:textId="698B185C" w:rsidR="00794868" w:rsidRPr="00E8152B" w:rsidRDefault="00794868">
      <w:pPr>
        <w:rPr>
          <w:rFonts w:ascii="Garamond" w:hAnsi="Garamond" w:cs="Arial"/>
          <w:color w:val="2A19F4"/>
          <w:sz w:val="22"/>
          <w:szCs w:val="22"/>
        </w:rPr>
      </w:pPr>
      <w:r w:rsidRPr="00E8152B">
        <w:rPr>
          <w:rFonts w:ascii="Garamond" w:hAnsi="Garamond" w:cs="Arial"/>
          <w:color w:val="2A19F4"/>
          <w:sz w:val="22"/>
          <w:szCs w:val="22"/>
        </w:rPr>
        <w:br w:type="page"/>
      </w:r>
    </w:p>
    <w:p w14:paraId="097DE36C" w14:textId="416F0908" w:rsidR="00010F41" w:rsidRPr="00D67817" w:rsidRDefault="00010F41" w:rsidP="007A2EEE">
      <w:pPr>
        <w:rPr>
          <w:rFonts w:ascii="Garamond" w:hAnsi="Garamond" w:cs="Arial"/>
          <w:b/>
          <w:color w:val="000000" w:themeColor="text1"/>
          <w:sz w:val="28"/>
          <w:szCs w:val="28"/>
        </w:rPr>
      </w:pPr>
      <w:r w:rsidRPr="00D67817">
        <w:rPr>
          <w:rFonts w:ascii="Garamond" w:hAnsi="Garamond" w:cs="Arial"/>
          <w:b/>
          <w:color w:val="000000" w:themeColor="text1"/>
          <w:sz w:val="28"/>
          <w:szCs w:val="28"/>
          <w:u w:val="single"/>
        </w:rPr>
        <w:lastRenderedPageBreak/>
        <w:t>MILITARY LEAV</w:t>
      </w:r>
      <w:r w:rsidR="009A270A" w:rsidRPr="00D67817">
        <w:rPr>
          <w:rFonts w:ascii="Garamond" w:hAnsi="Garamond" w:cs="Arial"/>
          <w:b/>
          <w:color w:val="000000" w:themeColor="text1"/>
          <w:sz w:val="28"/>
          <w:szCs w:val="28"/>
          <w:u w:val="single"/>
        </w:rPr>
        <w:t>E AND RE-EMPLOYMENT (USERRA)</w:t>
      </w:r>
    </w:p>
    <w:p w14:paraId="43501A66" w14:textId="1644E982" w:rsidR="00A8066A" w:rsidRPr="00D67817" w:rsidRDefault="00794868" w:rsidP="007A2EEE">
      <w:pPr>
        <w:rPr>
          <w:rFonts w:ascii="Garamond" w:hAnsi="Garamond" w:cs="Arial"/>
          <w:color w:val="000000" w:themeColor="text1"/>
        </w:rPr>
      </w:pPr>
      <w:r w:rsidRPr="00D67817">
        <w:rPr>
          <w:rFonts w:ascii="Garamond" w:hAnsi="Garamond" w:cs="Arial"/>
          <w:color w:val="000000" w:themeColor="text1"/>
        </w:rPr>
        <w:t>[</w:t>
      </w:r>
      <w:r w:rsidR="00E0427E" w:rsidRPr="00D67817">
        <w:rPr>
          <w:rFonts w:ascii="Garamond" w:hAnsi="Garamond" w:cs="Arial"/>
          <w:color w:val="000000" w:themeColor="text1"/>
          <w:highlight w:val="yellow"/>
        </w:rPr>
        <w:t>The Diocese</w:t>
      </w:r>
      <w:r w:rsidRPr="00D67817">
        <w:rPr>
          <w:rFonts w:ascii="Garamond" w:hAnsi="Garamond" w:cs="Arial"/>
          <w:color w:val="000000" w:themeColor="text1"/>
        </w:rPr>
        <w:t xml:space="preserve">] </w:t>
      </w:r>
      <w:r w:rsidR="00E0427E" w:rsidRPr="00D67817">
        <w:rPr>
          <w:rFonts w:ascii="Garamond" w:hAnsi="Garamond" w:cs="Arial"/>
          <w:color w:val="000000" w:themeColor="text1"/>
        </w:rPr>
        <w:t xml:space="preserve">supports the </w:t>
      </w:r>
      <w:r w:rsidR="009A270A" w:rsidRPr="00D67817">
        <w:rPr>
          <w:rFonts w:ascii="Garamond" w:hAnsi="Garamond" w:cs="Arial"/>
          <w:color w:val="000000" w:themeColor="text1"/>
        </w:rPr>
        <w:t>Uniformed Services Employment Reemployment Rights Act</w:t>
      </w:r>
      <w:r w:rsidR="00EB34AA" w:rsidRPr="00D67817">
        <w:rPr>
          <w:rFonts w:ascii="Garamond" w:hAnsi="Garamond" w:cs="Arial"/>
          <w:color w:val="000000" w:themeColor="text1"/>
        </w:rPr>
        <w:t xml:space="preserve"> </w:t>
      </w:r>
      <w:r w:rsidR="00EB34AA" w:rsidRPr="00D67817">
        <w:rPr>
          <w:rFonts w:ascii="Garamond" w:hAnsi="Garamond" w:cs="Arial"/>
          <w:color w:val="000000" w:themeColor="text1"/>
          <w:sz w:val="20"/>
          <w:szCs w:val="20"/>
        </w:rPr>
        <w:t>(USERRA)</w:t>
      </w:r>
      <w:r w:rsidR="00E0427E" w:rsidRPr="00D67817">
        <w:rPr>
          <w:rFonts w:ascii="Garamond" w:hAnsi="Garamond" w:cs="Arial"/>
          <w:color w:val="000000" w:themeColor="text1"/>
        </w:rPr>
        <w:t xml:space="preserve"> and grants leaves for uniformed service in accordance with applicable federal and state laws.</w:t>
      </w:r>
    </w:p>
    <w:p w14:paraId="54E4B145" w14:textId="77777777" w:rsidR="00F55D8F" w:rsidRPr="00D67817" w:rsidRDefault="00F55D8F" w:rsidP="007A2EEE">
      <w:pPr>
        <w:rPr>
          <w:rFonts w:ascii="Garamond" w:hAnsi="Garamond" w:cs="Arial"/>
          <w:color w:val="000000" w:themeColor="text1"/>
          <w:sz w:val="10"/>
          <w:szCs w:val="10"/>
        </w:rPr>
      </w:pPr>
    </w:p>
    <w:p w14:paraId="5C90E9E5" w14:textId="77777777" w:rsidR="00EB34AA" w:rsidRPr="00D67817" w:rsidRDefault="00EB34AA" w:rsidP="007A2EEE">
      <w:pPr>
        <w:rPr>
          <w:rFonts w:ascii="Garamond" w:hAnsi="Garamond" w:cs="Arial"/>
          <w:color w:val="000000" w:themeColor="text1"/>
        </w:rPr>
      </w:pPr>
      <w:r w:rsidRPr="00D67817">
        <w:rPr>
          <w:rFonts w:ascii="Garamond" w:hAnsi="Garamond" w:cs="Arial"/>
          <w:color w:val="000000" w:themeColor="text1"/>
        </w:rPr>
        <w:t xml:space="preserve">Any employee needing time off for uniformed service should provide details regarding the leave to their supervisor as soon as possible.  Upon return from military leave, employees will be granted the same seniority, pay, and benefits as if they had worked continuously.  Failure to report for work within the prescribed time after completion of military service will be considered a voluntary resignation.  All employees who enter military service may accumulate a total absence of five years and still retain employment rights. </w:t>
      </w:r>
    </w:p>
    <w:p w14:paraId="7FD3ECBE" w14:textId="77777777" w:rsidR="00EB34AA" w:rsidRPr="00D67817" w:rsidRDefault="00EB34AA" w:rsidP="007A2EEE">
      <w:pPr>
        <w:rPr>
          <w:rFonts w:ascii="Garamond" w:hAnsi="Garamond" w:cs="Arial"/>
          <w:sz w:val="10"/>
          <w:szCs w:val="10"/>
        </w:rPr>
      </w:pPr>
    </w:p>
    <w:p w14:paraId="3D8A6E04" w14:textId="3E69E71C" w:rsidR="003A116D" w:rsidRPr="00D67817" w:rsidRDefault="003A116D" w:rsidP="007A2EEE">
      <w:pPr>
        <w:rPr>
          <w:rFonts w:ascii="Garamond" w:hAnsi="Garamond" w:cs="Arial"/>
        </w:rPr>
      </w:pPr>
      <w:r w:rsidRPr="00D67817">
        <w:rPr>
          <w:rFonts w:ascii="Garamond" w:hAnsi="Garamond" w:cs="Arial"/>
        </w:rPr>
        <w:t xml:space="preserve">Military leave for members of an active Reserve or National Guard units will be granted upon request.  Staff members will be paid the difference in salary for his or her leave between his or her Reserve or National Guard pay and his or her regular staff salary.  </w:t>
      </w:r>
    </w:p>
    <w:p w14:paraId="6BA33BAE" w14:textId="77777777" w:rsidR="00DD5120" w:rsidRPr="00D67817" w:rsidRDefault="00DD5120" w:rsidP="00DD5120">
      <w:pPr>
        <w:rPr>
          <w:rFonts w:ascii="Garamond" w:hAnsi="Garamond" w:cs="Arial"/>
          <w:sz w:val="10"/>
          <w:szCs w:val="10"/>
        </w:rPr>
      </w:pPr>
    </w:p>
    <w:p w14:paraId="70358602" w14:textId="77777777" w:rsidR="00DD5120" w:rsidRPr="00E8152B" w:rsidRDefault="00DD5120" w:rsidP="00DD5120">
      <w:pPr>
        <w:rPr>
          <w:rFonts w:ascii="Garamond" w:hAnsi="Garamond" w:cs="Arial"/>
          <w:b/>
          <w:color w:val="2A19F4"/>
        </w:rPr>
      </w:pPr>
      <w:r w:rsidRPr="00E8152B">
        <w:rPr>
          <w:rFonts w:ascii="Garamond" w:hAnsi="Garamond" w:cs="Arial"/>
          <w:b/>
          <w:color w:val="2A19F4"/>
          <w:sz w:val="28"/>
          <w:szCs w:val="28"/>
          <w:u w:val="single"/>
        </w:rPr>
        <w:t>VOTING LEAVE</w:t>
      </w:r>
    </w:p>
    <w:p w14:paraId="5062E80C" w14:textId="77777777" w:rsidR="00DD5120" w:rsidRPr="00E8152B" w:rsidRDefault="00DD5120" w:rsidP="00DD5120">
      <w:pPr>
        <w:jc w:val="both"/>
        <w:rPr>
          <w:rFonts w:ascii="Garamond" w:hAnsi="Garamond" w:cs="Arial"/>
          <w:color w:val="2A19F4"/>
          <w:sz w:val="22"/>
          <w:szCs w:val="22"/>
        </w:rPr>
      </w:pPr>
      <w:r w:rsidRPr="00E8152B">
        <w:rPr>
          <w:rFonts w:ascii="Garamond" w:hAnsi="Garamond" w:cs="Arial"/>
          <w:color w:val="2A19F4"/>
          <w:sz w:val="22"/>
          <w:szCs w:val="22"/>
        </w:rPr>
        <w:t xml:space="preserve">Our organization believes that all employees should have the opportunity to exercise his or her right to vote in elections. </w:t>
      </w:r>
      <w:r w:rsidRPr="00E8152B">
        <w:rPr>
          <w:rFonts w:ascii="Garamond" w:hAnsi="Garamond"/>
          <w:color w:val="2A19F4"/>
          <w:sz w:val="22"/>
          <w:szCs w:val="22"/>
        </w:rPr>
        <w:t>In almost all cases, you will have sufficient time outside work hours to vote.  If not, reasonable accommodations can be made</w:t>
      </w:r>
    </w:p>
    <w:p w14:paraId="7D6CEECB" w14:textId="77777777" w:rsidR="00DD5120" w:rsidRPr="00E8152B" w:rsidRDefault="00DD5120" w:rsidP="00DD5120">
      <w:pPr>
        <w:rPr>
          <w:rFonts w:ascii="Garamond" w:hAnsi="Garamond" w:cs="Arial"/>
          <w:color w:val="2A19F4"/>
          <w:sz w:val="22"/>
          <w:szCs w:val="22"/>
        </w:rPr>
      </w:pPr>
    </w:p>
    <w:p w14:paraId="5711EB2A" w14:textId="77777777" w:rsidR="00DD5120" w:rsidRPr="00E8152B" w:rsidRDefault="00DD5120" w:rsidP="00DD5120">
      <w:pPr>
        <w:rPr>
          <w:rFonts w:ascii="Garamond" w:hAnsi="Garamond" w:cs="Arial"/>
          <w:b/>
          <w:color w:val="2A19F4"/>
          <w:sz w:val="28"/>
          <w:szCs w:val="28"/>
        </w:rPr>
      </w:pPr>
      <w:r w:rsidRPr="00E8152B">
        <w:rPr>
          <w:rFonts w:ascii="Garamond" w:hAnsi="Garamond" w:cs="Arial"/>
          <w:b/>
          <w:color w:val="2A19F4"/>
          <w:sz w:val="28"/>
          <w:szCs w:val="28"/>
          <w:u w:val="single"/>
        </w:rPr>
        <w:t>JURY DUTY</w:t>
      </w:r>
    </w:p>
    <w:p w14:paraId="65778931" w14:textId="6CBEDDE4" w:rsidR="00DD5120" w:rsidRPr="00E8152B" w:rsidRDefault="00DD5120" w:rsidP="00DD5120">
      <w:pPr>
        <w:jc w:val="both"/>
        <w:outlineLvl w:val="0"/>
        <w:rPr>
          <w:rFonts w:ascii="Garamond" w:hAnsi="Garamond" w:cs="Arial"/>
          <w:color w:val="2A19F4"/>
          <w:sz w:val="22"/>
          <w:szCs w:val="22"/>
        </w:rPr>
      </w:pPr>
      <w:r w:rsidRPr="00E8152B">
        <w:rPr>
          <w:rFonts w:ascii="Garamond" w:hAnsi="Garamond" w:cs="Arial"/>
          <w:color w:val="2A19F4"/>
          <w:sz w:val="22"/>
          <w:szCs w:val="22"/>
        </w:rPr>
        <w:t>Our organization considers service on a jury to be an important civic duty.  Employees must submit a copy of the Jury Duty Attendance Certificate to their supervisor indicating the dates served.  Employees will receive this statement when their jury duty is complete.</w:t>
      </w:r>
      <w:r w:rsidR="00EB34AA" w:rsidRPr="00E8152B">
        <w:rPr>
          <w:rFonts w:ascii="Garamond" w:hAnsi="Garamond" w:cs="Arial"/>
          <w:color w:val="2A19F4"/>
          <w:sz w:val="22"/>
          <w:szCs w:val="22"/>
        </w:rPr>
        <w:t xml:space="preserve">  Employees on jury duty will continue to be paid their regular compensation.  As such,</w:t>
      </w:r>
      <w:r w:rsidRPr="00E8152B">
        <w:rPr>
          <w:rFonts w:ascii="Garamond" w:hAnsi="Garamond" w:cs="Arial"/>
          <w:color w:val="2A19F4"/>
          <w:sz w:val="22"/>
          <w:szCs w:val="22"/>
        </w:rPr>
        <w:t xml:space="preserve"> employees are expected to return to work if they are excused from jury duty during their regular working hours.</w:t>
      </w:r>
      <w:r w:rsidR="00EB34AA" w:rsidRPr="00E8152B">
        <w:rPr>
          <w:rFonts w:ascii="Garamond" w:hAnsi="Garamond" w:cs="Arial"/>
          <w:color w:val="2A19F4"/>
          <w:sz w:val="22"/>
          <w:szCs w:val="22"/>
        </w:rPr>
        <w:t xml:space="preserve">  </w:t>
      </w:r>
    </w:p>
    <w:p w14:paraId="6A323F24" w14:textId="77777777" w:rsidR="00794868" w:rsidRPr="00E8152B" w:rsidRDefault="00794868" w:rsidP="00794868">
      <w:pPr>
        <w:rPr>
          <w:rFonts w:ascii="Garamond" w:hAnsi="Garamond" w:cs="Arial"/>
          <w:color w:val="2A19F4"/>
          <w:sz w:val="22"/>
          <w:szCs w:val="22"/>
        </w:rPr>
      </w:pPr>
    </w:p>
    <w:p w14:paraId="371F4DFD" w14:textId="77777777" w:rsidR="007F457B" w:rsidRPr="00E8152B" w:rsidRDefault="007F457B" w:rsidP="007F457B">
      <w:pPr>
        <w:rPr>
          <w:rFonts w:ascii="Garamond" w:hAnsi="Garamond" w:cs="Arial"/>
          <w:b/>
          <w:sz w:val="28"/>
          <w:szCs w:val="28"/>
        </w:rPr>
      </w:pPr>
      <w:r w:rsidRPr="00E8152B">
        <w:rPr>
          <w:rFonts w:ascii="Garamond" w:hAnsi="Garamond" w:cs="Arial"/>
          <w:b/>
          <w:sz w:val="28"/>
          <w:szCs w:val="28"/>
          <w:u w:val="single"/>
        </w:rPr>
        <w:t>LEAVES OF ABSENCE</w:t>
      </w:r>
    </w:p>
    <w:p w14:paraId="46FFAF30" w14:textId="6A656A20" w:rsidR="007F457B" w:rsidRPr="00E8152B" w:rsidRDefault="007F457B" w:rsidP="007F457B">
      <w:pPr>
        <w:rPr>
          <w:rFonts w:ascii="Garamond" w:hAnsi="Garamond" w:cs="Arial"/>
        </w:rPr>
      </w:pPr>
      <w:r w:rsidRPr="00E8152B">
        <w:rPr>
          <w:rFonts w:ascii="Garamond" w:hAnsi="Garamond" w:cs="Arial"/>
        </w:rPr>
        <w:t xml:space="preserve">If a staff member has an extraordinary reason, and if the workload of his or her area of responsibility allows, </w:t>
      </w:r>
      <w:r w:rsidR="00EB34AA" w:rsidRPr="00E8152B">
        <w:rPr>
          <w:rFonts w:ascii="Garamond" w:hAnsi="Garamond" w:cs="Arial"/>
        </w:rPr>
        <w:t>a leave of absence may be</w:t>
      </w:r>
      <w:r w:rsidRPr="00E8152B">
        <w:rPr>
          <w:rFonts w:ascii="Garamond" w:hAnsi="Garamond" w:cs="Arial"/>
        </w:rPr>
        <w:t xml:space="preserve"> granted</w:t>
      </w:r>
      <w:r w:rsidR="00EB34AA" w:rsidRPr="00E8152B">
        <w:rPr>
          <w:rFonts w:ascii="Garamond" w:hAnsi="Garamond" w:cs="Arial"/>
        </w:rPr>
        <w:t>, on a case-by-case basis</w:t>
      </w:r>
      <w:r w:rsidR="002549D5" w:rsidRPr="00E8152B">
        <w:rPr>
          <w:rFonts w:ascii="Garamond" w:hAnsi="Garamond" w:cs="Arial"/>
        </w:rPr>
        <w:t>,</w:t>
      </w:r>
      <w:r w:rsidRPr="00E8152B">
        <w:rPr>
          <w:rFonts w:ascii="Garamond" w:hAnsi="Garamond" w:cs="Arial"/>
        </w:rPr>
        <w:t xml:space="preserve"> without pay for a period of not more than </w:t>
      </w:r>
      <w:r w:rsidRPr="00E8152B">
        <w:rPr>
          <w:rFonts w:ascii="Garamond" w:hAnsi="Garamond" w:cs="Arial"/>
          <w:u w:val="single"/>
        </w:rPr>
        <w:t>six</w:t>
      </w:r>
      <w:r w:rsidRPr="00E8152B">
        <w:rPr>
          <w:rFonts w:ascii="Garamond" w:hAnsi="Garamond" w:cs="Arial"/>
        </w:rPr>
        <w:t xml:space="preserve"> months with the written approval of his or her immediate supervisor [</w:t>
      </w:r>
      <w:r w:rsidRPr="00E8152B">
        <w:rPr>
          <w:rFonts w:ascii="Garamond" w:hAnsi="Garamond" w:cs="Arial"/>
          <w:highlight w:val="yellow"/>
        </w:rPr>
        <w:t>and…</w:t>
      </w:r>
      <w:r w:rsidRPr="00E8152B">
        <w:rPr>
          <w:rFonts w:ascii="Garamond" w:hAnsi="Garamond" w:cs="Arial"/>
        </w:rPr>
        <w:t xml:space="preserve">?].  </w:t>
      </w:r>
    </w:p>
    <w:p w14:paraId="7E70A169" w14:textId="4C93C66A" w:rsidR="007F457B" w:rsidRPr="00E8152B" w:rsidRDefault="007F457B" w:rsidP="007F457B">
      <w:pPr>
        <w:rPr>
          <w:rFonts w:ascii="Garamond" w:hAnsi="Garamond" w:cs="Arial"/>
          <w:i/>
          <w:u w:val="single"/>
        </w:rPr>
      </w:pPr>
      <w:r w:rsidRPr="00E8152B">
        <w:rPr>
          <w:rFonts w:ascii="Garamond" w:hAnsi="Garamond" w:cs="Arial"/>
          <w:i/>
          <w:u w:val="single"/>
        </w:rPr>
        <w:t>All absences of any kind must be approved in advance</w:t>
      </w:r>
      <w:r w:rsidR="002549D5" w:rsidRPr="00E8152B">
        <w:rPr>
          <w:rFonts w:ascii="Garamond" w:hAnsi="Garamond" w:cs="Arial"/>
          <w:i/>
          <w:u w:val="single"/>
        </w:rPr>
        <w:t xml:space="preserve"> and reviewed to determine if FMLA eligible </w:t>
      </w:r>
      <w:r w:rsidRPr="00E8152B">
        <w:rPr>
          <w:rFonts w:ascii="Garamond" w:hAnsi="Garamond" w:cs="Arial"/>
          <w:i/>
          <w:u w:val="single"/>
        </w:rPr>
        <w:t xml:space="preserve">by the staff member’s immediate </w:t>
      </w:r>
      <w:r w:rsidR="00816C65" w:rsidRPr="00E8152B">
        <w:rPr>
          <w:rFonts w:ascii="Garamond" w:hAnsi="Garamond" w:cs="Arial"/>
          <w:i/>
          <w:u w:val="single"/>
        </w:rPr>
        <w:t>S</w:t>
      </w:r>
      <w:r w:rsidRPr="00E8152B">
        <w:rPr>
          <w:rFonts w:ascii="Garamond" w:hAnsi="Garamond" w:cs="Arial"/>
          <w:i/>
          <w:u w:val="single"/>
        </w:rPr>
        <w:t>upervisor</w:t>
      </w:r>
      <w:r w:rsidR="00816C65" w:rsidRPr="00E8152B">
        <w:rPr>
          <w:rFonts w:ascii="Garamond" w:hAnsi="Garamond" w:cs="Arial"/>
          <w:i/>
          <w:u w:val="single"/>
        </w:rPr>
        <w:t xml:space="preserve"> or Leadership</w:t>
      </w:r>
      <w:r w:rsidRPr="00E8152B">
        <w:rPr>
          <w:rFonts w:ascii="Garamond" w:hAnsi="Garamond" w:cs="Arial"/>
          <w:i/>
          <w:u w:val="single"/>
        </w:rPr>
        <w:t xml:space="preserve">.  </w:t>
      </w:r>
    </w:p>
    <w:p w14:paraId="6C85AD73" w14:textId="77777777" w:rsidR="00F5181D" w:rsidRPr="00E8152B" w:rsidRDefault="00F5181D" w:rsidP="00F5181D">
      <w:pPr>
        <w:rPr>
          <w:rFonts w:ascii="Garamond" w:hAnsi="Garamond" w:cs="Arial"/>
          <w:b/>
          <w:color w:val="0000FF"/>
        </w:rPr>
      </w:pPr>
    </w:p>
    <w:p w14:paraId="50FE7A5E" w14:textId="2A2E6B43" w:rsidR="00C51FBD" w:rsidRPr="00E8152B" w:rsidRDefault="00C51FBD" w:rsidP="00C51FBD">
      <w:pPr>
        <w:rPr>
          <w:rFonts w:ascii="Garamond" w:hAnsi="Garamond" w:cs="Arial"/>
          <w:b/>
          <w:color w:val="000000" w:themeColor="text1"/>
        </w:rPr>
      </w:pPr>
      <w:r w:rsidRPr="00E8152B">
        <w:rPr>
          <w:rFonts w:ascii="Garamond" w:hAnsi="Garamond" w:cs="Arial"/>
          <w:b/>
          <w:color w:val="000000" w:themeColor="text1"/>
          <w:sz w:val="28"/>
          <w:szCs w:val="28"/>
          <w:u w:val="single"/>
        </w:rPr>
        <w:t>DISABILITY LEAVE</w:t>
      </w:r>
    </w:p>
    <w:p w14:paraId="4F221509" w14:textId="7875595D" w:rsidR="00C51FBD" w:rsidRPr="00E8152B" w:rsidRDefault="00C51FBD" w:rsidP="00C51FBD">
      <w:pPr>
        <w:jc w:val="both"/>
        <w:rPr>
          <w:rFonts w:ascii="Garamond" w:hAnsi="Garamond" w:cs="Arial"/>
          <w:color w:val="000000" w:themeColor="text1"/>
          <w:sz w:val="22"/>
          <w:szCs w:val="22"/>
        </w:rPr>
      </w:pPr>
      <w:r w:rsidRPr="00E8152B">
        <w:rPr>
          <w:rFonts w:ascii="Garamond" w:hAnsi="Garamond" w:cs="Arial"/>
          <w:color w:val="000000" w:themeColor="text1"/>
        </w:rPr>
        <w:t>Our organization offers employees a leave of absence due to an injury or illness, including pregnancy-related disability.</w:t>
      </w:r>
      <w:r w:rsidR="006414A5" w:rsidRPr="00E8152B">
        <w:rPr>
          <w:rFonts w:ascii="Garamond" w:hAnsi="Garamond" w:cs="Arial"/>
          <w:color w:val="000000" w:themeColor="text1"/>
        </w:rPr>
        <w:t xml:space="preserve">  </w:t>
      </w:r>
      <w:r w:rsidR="006414A5" w:rsidRPr="00E8152B">
        <w:rPr>
          <w:rFonts w:ascii="Garamond" w:hAnsi="Garamond" w:cs="Arial"/>
          <w:color w:val="000000" w:themeColor="text1"/>
          <w:sz w:val="22"/>
          <w:szCs w:val="22"/>
        </w:rPr>
        <w:t>This leave will run concurrently with FMLA leave and/or any other leave as required by state and federal law.</w:t>
      </w:r>
    </w:p>
    <w:p w14:paraId="716FC516" w14:textId="48F24F07" w:rsidR="006414A5" w:rsidRPr="00E8152B" w:rsidRDefault="006414A5" w:rsidP="00C51FBD">
      <w:pPr>
        <w:jc w:val="both"/>
        <w:rPr>
          <w:rFonts w:ascii="Garamond" w:hAnsi="Garamond"/>
          <w:color w:val="0000FF"/>
          <w:sz w:val="10"/>
          <w:szCs w:val="10"/>
        </w:rPr>
      </w:pPr>
    </w:p>
    <w:p w14:paraId="528D9522" w14:textId="1B9CCDBE" w:rsidR="00C51FBD" w:rsidRPr="00E8152B" w:rsidRDefault="00C51FBD" w:rsidP="00C51FBD">
      <w:pPr>
        <w:jc w:val="both"/>
        <w:outlineLvl w:val="0"/>
        <w:rPr>
          <w:rFonts w:ascii="Garamond" w:hAnsi="Garamond" w:cs="Arial"/>
          <w:color w:val="0000FF"/>
          <w:sz w:val="22"/>
          <w:szCs w:val="22"/>
        </w:rPr>
      </w:pPr>
      <w:r w:rsidRPr="00E8152B">
        <w:rPr>
          <w:rFonts w:ascii="Garamond" w:hAnsi="Garamond" w:cs="Arial"/>
          <w:b/>
          <w:color w:val="0000FF"/>
          <w:sz w:val="22"/>
          <w:szCs w:val="22"/>
        </w:rPr>
        <w:t>ELIGIBILITY</w:t>
      </w:r>
    </w:p>
    <w:p w14:paraId="1C9F15AA" w14:textId="5D6D7C0F" w:rsidR="00C51FBD" w:rsidRPr="00E8152B" w:rsidRDefault="00C51FBD" w:rsidP="00086120">
      <w:pPr>
        <w:ind w:left="360"/>
        <w:jc w:val="both"/>
        <w:outlineLvl w:val="0"/>
        <w:rPr>
          <w:rFonts w:ascii="Garamond" w:hAnsi="Garamond" w:cs="Arial"/>
          <w:color w:val="0000FF"/>
          <w:sz w:val="22"/>
          <w:szCs w:val="22"/>
        </w:rPr>
      </w:pPr>
      <w:r w:rsidRPr="00E8152B">
        <w:rPr>
          <w:rFonts w:ascii="Garamond" w:hAnsi="Garamond" w:cs="Arial"/>
          <w:color w:val="0000FF"/>
          <w:sz w:val="22"/>
          <w:szCs w:val="22"/>
        </w:rPr>
        <w:t>All employees are eligible for this leave.</w:t>
      </w:r>
      <w:r w:rsidR="00C475C8" w:rsidRPr="00E8152B">
        <w:rPr>
          <w:rFonts w:ascii="Garamond" w:hAnsi="Garamond" w:cs="Arial"/>
          <w:color w:val="0000FF"/>
          <w:sz w:val="22"/>
          <w:szCs w:val="22"/>
        </w:rPr>
        <w:t xml:space="preserve"> </w:t>
      </w:r>
    </w:p>
    <w:p w14:paraId="1E0EEC35" w14:textId="4C3D2CA1" w:rsidR="00C51FBD" w:rsidRPr="00E8152B" w:rsidRDefault="00C51FBD" w:rsidP="00C51FBD">
      <w:pPr>
        <w:jc w:val="both"/>
        <w:rPr>
          <w:rFonts w:ascii="Garamond" w:hAnsi="Garamond" w:cs="Arial"/>
          <w:color w:val="0000FF"/>
          <w:sz w:val="10"/>
          <w:szCs w:val="10"/>
        </w:rPr>
      </w:pPr>
    </w:p>
    <w:p w14:paraId="3D8871BD" w14:textId="5188FF42" w:rsidR="00C51FBD" w:rsidRPr="00E8152B" w:rsidRDefault="00C51FBD" w:rsidP="00C51FBD">
      <w:pPr>
        <w:jc w:val="both"/>
        <w:outlineLvl w:val="0"/>
        <w:rPr>
          <w:rFonts w:ascii="Garamond" w:hAnsi="Garamond" w:cs="Arial"/>
          <w:color w:val="0000FF"/>
          <w:sz w:val="22"/>
          <w:szCs w:val="22"/>
        </w:rPr>
      </w:pPr>
      <w:r w:rsidRPr="00E8152B">
        <w:rPr>
          <w:rFonts w:ascii="Garamond" w:hAnsi="Garamond" w:cs="Arial"/>
          <w:b/>
          <w:color w:val="0000FF"/>
          <w:sz w:val="22"/>
          <w:szCs w:val="22"/>
        </w:rPr>
        <w:t>LENGTH OF LEAVE</w:t>
      </w:r>
    </w:p>
    <w:p w14:paraId="36803A40" w14:textId="0FB579EB" w:rsidR="00C51FBD" w:rsidRPr="00E8152B" w:rsidRDefault="00C51FBD" w:rsidP="00086120">
      <w:pPr>
        <w:ind w:left="360"/>
        <w:jc w:val="both"/>
        <w:rPr>
          <w:rFonts w:ascii="Garamond" w:hAnsi="Garamond" w:cs="Arial"/>
          <w:color w:val="0000FF"/>
          <w:sz w:val="22"/>
          <w:szCs w:val="22"/>
        </w:rPr>
      </w:pPr>
      <w:r w:rsidRPr="00E8152B">
        <w:rPr>
          <w:rFonts w:ascii="Garamond" w:hAnsi="Garamond" w:cs="Arial"/>
          <w:color w:val="0000FF"/>
          <w:sz w:val="22"/>
          <w:szCs w:val="22"/>
        </w:rPr>
        <w:t>Leave will be provided as medically necessary and consistent with the operational needs of the organization</w:t>
      </w:r>
    </w:p>
    <w:p w14:paraId="704773E0" w14:textId="4012F846" w:rsidR="00C51FBD" w:rsidRPr="00E8152B" w:rsidRDefault="00C51FBD" w:rsidP="00C51FBD">
      <w:pPr>
        <w:jc w:val="both"/>
        <w:rPr>
          <w:rFonts w:ascii="Garamond" w:hAnsi="Garamond" w:cs="Arial"/>
          <w:color w:val="0000FF"/>
          <w:sz w:val="10"/>
          <w:szCs w:val="10"/>
        </w:rPr>
      </w:pPr>
    </w:p>
    <w:p w14:paraId="00355549" w14:textId="417B5B9C" w:rsidR="00C51FBD" w:rsidRPr="00E8152B" w:rsidRDefault="00C51FBD" w:rsidP="00C51FBD">
      <w:pPr>
        <w:jc w:val="both"/>
        <w:outlineLvl w:val="0"/>
        <w:rPr>
          <w:rFonts w:ascii="Garamond" w:hAnsi="Garamond" w:cs="Arial"/>
          <w:color w:val="0000FF"/>
          <w:sz w:val="22"/>
          <w:szCs w:val="22"/>
        </w:rPr>
      </w:pPr>
      <w:r w:rsidRPr="00E8152B">
        <w:rPr>
          <w:rFonts w:ascii="Garamond" w:hAnsi="Garamond" w:cs="Arial"/>
          <w:b/>
          <w:color w:val="0000FF"/>
          <w:sz w:val="22"/>
          <w:szCs w:val="22"/>
        </w:rPr>
        <w:t>PAY DURING LEAVE</w:t>
      </w:r>
    </w:p>
    <w:p w14:paraId="19157D35" w14:textId="37B4E6CA" w:rsidR="00C51FBD" w:rsidRPr="00E8152B" w:rsidRDefault="00C51FBD" w:rsidP="00086120">
      <w:pPr>
        <w:ind w:left="360"/>
        <w:jc w:val="both"/>
        <w:rPr>
          <w:rFonts w:ascii="Garamond" w:hAnsi="Garamond" w:cs="Arial"/>
          <w:i/>
          <w:color w:val="0000FF"/>
          <w:sz w:val="22"/>
          <w:szCs w:val="22"/>
        </w:rPr>
      </w:pPr>
      <w:r w:rsidRPr="00E8152B">
        <w:rPr>
          <w:rFonts w:ascii="Garamond" w:hAnsi="Garamond" w:cs="Arial"/>
          <w:color w:val="0000FF"/>
          <w:sz w:val="22"/>
          <w:szCs w:val="22"/>
        </w:rPr>
        <w:t xml:space="preserve">Disability leaves are unpaid except to the extent an employee is eligible to receive Workers' Compensation benefits, short-term disability benefits, or paid sick/personal or vacation days. </w:t>
      </w:r>
      <w:r w:rsidRPr="00E8152B">
        <w:rPr>
          <w:rFonts w:ascii="Garamond" w:hAnsi="Garamond" w:cs="Arial"/>
          <w:b/>
          <w:color w:val="0000FF"/>
          <w:sz w:val="22"/>
          <w:szCs w:val="22"/>
        </w:rPr>
        <w:t xml:space="preserve"> </w:t>
      </w:r>
      <w:r w:rsidRPr="00E8152B">
        <w:rPr>
          <w:rFonts w:ascii="Garamond" w:hAnsi="Garamond" w:cs="Arial"/>
          <w:i/>
          <w:color w:val="0000FF"/>
          <w:sz w:val="22"/>
          <w:szCs w:val="22"/>
        </w:rPr>
        <w:t>(See those policies for details.)</w:t>
      </w:r>
    </w:p>
    <w:p w14:paraId="687109C2" w14:textId="3206B637" w:rsidR="00C51FBD" w:rsidRPr="00E8152B" w:rsidRDefault="00C51FBD" w:rsidP="00C51FBD">
      <w:pPr>
        <w:jc w:val="both"/>
        <w:rPr>
          <w:rFonts w:ascii="Garamond" w:hAnsi="Garamond" w:cs="Arial"/>
          <w:color w:val="0000FF"/>
          <w:sz w:val="10"/>
          <w:szCs w:val="10"/>
        </w:rPr>
      </w:pPr>
    </w:p>
    <w:p w14:paraId="539045D4" w14:textId="167E4683" w:rsidR="00C51FBD" w:rsidRPr="00E8152B" w:rsidRDefault="00C51FBD" w:rsidP="00C51FBD">
      <w:pPr>
        <w:jc w:val="both"/>
        <w:outlineLvl w:val="0"/>
        <w:rPr>
          <w:rFonts w:ascii="Garamond" w:hAnsi="Garamond" w:cs="Arial"/>
          <w:color w:val="0000FF"/>
          <w:sz w:val="22"/>
          <w:szCs w:val="22"/>
        </w:rPr>
      </w:pPr>
      <w:r w:rsidRPr="00E8152B">
        <w:rPr>
          <w:rFonts w:ascii="Garamond" w:hAnsi="Garamond" w:cs="Arial"/>
          <w:b/>
          <w:color w:val="0000FF"/>
          <w:sz w:val="22"/>
          <w:szCs w:val="22"/>
        </w:rPr>
        <w:t>MEDICAL CERTIFICATION</w:t>
      </w:r>
    </w:p>
    <w:p w14:paraId="60D3A6B6" w14:textId="5E7E9D83" w:rsidR="00C51FBD" w:rsidRPr="00E8152B" w:rsidRDefault="00C51FBD" w:rsidP="00086120">
      <w:pPr>
        <w:ind w:left="360"/>
        <w:jc w:val="both"/>
        <w:rPr>
          <w:rFonts w:ascii="Garamond" w:hAnsi="Garamond" w:cs="Arial"/>
          <w:color w:val="0000FF"/>
          <w:sz w:val="22"/>
          <w:szCs w:val="22"/>
        </w:rPr>
      </w:pPr>
      <w:r w:rsidRPr="00E8152B">
        <w:rPr>
          <w:rFonts w:ascii="Garamond" w:hAnsi="Garamond" w:cs="Arial"/>
          <w:color w:val="0000FF"/>
          <w:sz w:val="22"/>
          <w:szCs w:val="22"/>
        </w:rPr>
        <w:t>Prior to the granting of such leave, employees must provide the supervisor with a health care provider’s certificate justifying the medical need for the disability leave and the expected date of return.</w:t>
      </w:r>
    </w:p>
    <w:p w14:paraId="32AF8602" w14:textId="3A6D8B8C" w:rsidR="00C51FBD" w:rsidRPr="00E8152B" w:rsidRDefault="00C51FBD" w:rsidP="00C51FBD">
      <w:pPr>
        <w:jc w:val="both"/>
        <w:rPr>
          <w:rFonts w:ascii="Garamond" w:hAnsi="Garamond" w:cs="Arial"/>
          <w:color w:val="0000FF"/>
          <w:sz w:val="10"/>
          <w:szCs w:val="10"/>
        </w:rPr>
      </w:pPr>
    </w:p>
    <w:p w14:paraId="12B4D82A" w14:textId="178F555A" w:rsidR="00C51FBD" w:rsidRPr="00E8152B" w:rsidRDefault="00C51FBD" w:rsidP="00F5181D">
      <w:pPr>
        <w:rPr>
          <w:rFonts w:ascii="Garamond" w:hAnsi="Garamond"/>
          <w:b/>
          <w:color w:val="0127D1"/>
          <w:sz w:val="22"/>
          <w:szCs w:val="22"/>
        </w:rPr>
      </w:pPr>
      <w:r w:rsidRPr="00E8152B">
        <w:rPr>
          <w:rFonts w:ascii="Garamond" w:hAnsi="Garamond"/>
          <w:b/>
          <w:color w:val="0127D1"/>
          <w:sz w:val="22"/>
          <w:szCs w:val="22"/>
        </w:rPr>
        <w:t>HEALTH INSURANCE DURING LEAVE</w:t>
      </w:r>
    </w:p>
    <w:p w14:paraId="3ED58A24" w14:textId="6C3E0FB3" w:rsidR="00C51FBD" w:rsidRPr="00E8152B" w:rsidRDefault="00C51FBD" w:rsidP="00086120">
      <w:pPr>
        <w:ind w:left="360"/>
        <w:rPr>
          <w:rFonts w:ascii="Garamond" w:hAnsi="Garamond" w:cs="Arial"/>
          <w:color w:val="0000FF"/>
          <w:sz w:val="22"/>
          <w:szCs w:val="22"/>
        </w:rPr>
      </w:pPr>
      <w:r w:rsidRPr="00E8152B">
        <w:rPr>
          <w:rFonts w:ascii="Garamond" w:hAnsi="Garamond" w:cs="Arial"/>
          <w:color w:val="0000FF"/>
          <w:sz w:val="22"/>
          <w:szCs w:val="22"/>
        </w:rPr>
        <w:t xml:space="preserve">Our organization will continue to provide health insurance coverage for full-time employees on authorized disability leave for three months. </w:t>
      </w:r>
      <w:r w:rsidR="00F5181D" w:rsidRPr="00E8152B">
        <w:rPr>
          <w:rFonts w:ascii="Garamond" w:hAnsi="Garamond" w:cs="Arial"/>
          <w:color w:val="0000FF"/>
          <w:sz w:val="22"/>
          <w:szCs w:val="22"/>
        </w:rPr>
        <w:br/>
      </w:r>
      <w:r w:rsidRPr="00E8152B">
        <w:rPr>
          <w:rFonts w:ascii="Garamond" w:hAnsi="Garamond" w:cs="Arial"/>
          <w:color w:val="0000FF"/>
          <w:sz w:val="22"/>
          <w:szCs w:val="22"/>
        </w:rPr>
        <w:t>(Employees are required to pay whatever their portion of the premium is in effect on the first day of each month.  Coverage will cease if an employee's premium payment is more than 30 days late.  The employee may then be entitled to continuation coverage at the employee's expense.  See Extension of Benefits Program policy for details.)</w:t>
      </w:r>
    </w:p>
    <w:p w14:paraId="21215A7A" w14:textId="23ED3812" w:rsidR="00C51FBD" w:rsidRPr="00E8152B" w:rsidRDefault="00C51FBD" w:rsidP="00086120">
      <w:pPr>
        <w:ind w:left="360"/>
        <w:jc w:val="both"/>
        <w:rPr>
          <w:rFonts w:ascii="Garamond" w:hAnsi="Garamond" w:cs="Arial"/>
          <w:color w:val="0000FF"/>
          <w:sz w:val="10"/>
          <w:szCs w:val="10"/>
        </w:rPr>
      </w:pPr>
    </w:p>
    <w:p w14:paraId="1798B42B" w14:textId="5B08D29A" w:rsidR="00C51FBD" w:rsidRPr="00E8152B" w:rsidRDefault="00C51FBD" w:rsidP="00086120">
      <w:pPr>
        <w:ind w:left="360"/>
        <w:jc w:val="both"/>
        <w:rPr>
          <w:rFonts w:ascii="Garamond" w:hAnsi="Garamond" w:cs="Arial"/>
          <w:color w:val="0000FF"/>
          <w:sz w:val="22"/>
          <w:szCs w:val="22"/>
        </w:rPr>
      </w:pPr>
      <w:r w:rsidRPr="00E8152B">
        <w:rPr>
          <w:rFonts w:ascii="Garamond" w:hAnsi="Garamond" w:cs="Arial"/>
          <w:color w:val="0000FF"/>
          <w:sz w:val="22"/>
          <w:szCs w:val="22"/>
        </w:rPr>
        <w:t xml:space="preserve">If an employee qualifies for leave under the Family and Medical Leave Act, he or she will receive health benefits during their FMLA leave under the same terms and conditions as if he or she was on the job.  </w:t>
      </w:r>
    </w:p>
    <w:p w14:paraId="7916D9A9" w14:textId="7C845035" w:rsidR="007F457B" w:rsidRPr="00E8152B" w:rsidRDefault="007F457B" w:rsidP="00086120">
      <w:pPr>
        <w:ind w:left="360"/>
        <w:jc w:val="both"/>
        <w:rPr>
          <w:rFonts w:ascii="Garamond" w:hAnsi="Garamond" w:cs="Arial"/>
          <w:color w:val="0000FF"/>
          <w:sz w:val="10"/>
          <w:szCs w:val="10"/>
        </w:rPr>
      </w:pPr>
    </w:p>
    <w:p w14:paraId="5999C6C0" w14:textId="3075970C" w:rsidR="00C51FBD" w:rsidRPr="00E8152B" w:rsidRDefault="00C51FBD" w:rsidP="00C51FBD">
      <w:pPr>
        <w:jc w:val="both"/>
        <w:outlineLvl w:val="0"/>
        <w:rPr>
          <w:rFonts w:ascii="Garamond" w:hAnsi="Garamond" w:cs="Arial"/>
          <w:color w:val="0000FF"/>
          <w:sz w:val="22"/>
          <w:szCs w:val="22"/>
        </w:rPr>
      </w:pPr>
      <w:r w:rsidRPr="00E8152B">
        <w:rPr>
          <w:rFonts w:ascii="Garamond" w:hAnsi="Garamond" w:cs="Arial"/>
          <w:b/>
          <w:color w:val="0000FF"/>
          <w:sz w:val="22"/>
          <w:szCs w:val="22"/>
        </w:rPr>
        <w:t>RETURN TO WORK</w:t>
      </w:r>
    </w:p>
    <w:p w14:paraId="7B6AA1D1" w14:textId="1E2B0CF6" w:rsidR="00C51FBD" w:rsidRPr="00E8152B" w:rsidRDefault="00C51FBD" w:rsidP="00086120">
      <w:pPr>
        <w:ind w:left="360"/>
        <w:jc w:val="both"/>
        <w:rPr>
          <w:rFonts w:ascii="Garamond" w:hAnsi="Garamond" w:cs="Arial"/>
          <w:color w:val="0000FF"/>
          <w:sz w:val="22"/>
          <w:szCs w:val="22"/>
        </w:rPr>
      </w:pPr>
      <w:r w:rsidRPr="00E8152B">
        <w:rPr>
          <w:rFonts w:ascii="Garamond" w:hAnsi="Garamond" w:cs="Arial"/>
          <w:color w:val="0000FF"/>
          <w:sz w:val="22"/>
          <w:szCs w:val="22"/>
        </w:rPr>
        <w:t>Before returning to work, employees are required to present documentation from a health care provider certifying they are able to return to work</w:t>
      </w:r>
      <w:r w:rsidR="00C475C8" w:rsidRPr="00E8152B">
        <w:rPr>
          <w:rFonts w:ascii="Garamond" w:hAnsi="Garamond" w:cs="Arial"/>
          <w:color w:val="0000FF"/>
          <w:sz w:val="22"/>
          <w:szCs w:val="22"/>
        </w:rPr>
        <w:t xml:space="preserve"> .  The Diocese will comply with the requirements of the Americans with Disabilities Act and state law if an employee requires accommodations upon return from the leave.  </w:t>
      </w:r>
    </w:p>
    <w:p w14:paraId="7CF81066" w14:textId="749CFC33" w:rsidR="007F457B" w:rsidRPr="00E8152B" w:rsidRDefault="007F457B" w:rsidP="007F457B">
      <w:pPr>
        <w:jc w:val="both"/>
        <w:rPr>
          <w:rFonts w:ascii="Garamond" w:hAnsi="Garamond" w:cs="Arial"/>
          <w:color w:val="0000FF"/>
          <w:sz w:val="10"/>
          <w:szCs w:val="10"/>
        </w:rPr>
      </w:pPr>
    </w:p>
    <w:p w14:paraId="3FD18E4C" w14:textId="7B70C620" w:rsidR="00C51FBD" w:rsidRPr="00E8152B" w:rsidRDefault="00C51FBD" w:rsidP="00C51FBD">
      <w:pPr>
        <w:ind w:left="1440" w:hanging="1440"/>
        <w:jc w:val="both"/>
        <w:rPr>
          <w:rFonts w:ascii="Garamond" w:hAnsi="Garamond" w:cs="Arial"/>
          <w:color w:val="0000FF"/>
          <w:sz w:val="22"/>
          <w:szCs w:val="22"/>
        </w:rPr>
      </w:pPr>
      <w:r w:rsidRPr="00E8152B">
        <w:rPr>
          <w:rFonts w:ascii="Garamond" w:hAnsi="Garamond" w:cs="Arial"/>
          <w:b/>
          <w:color w:val="0000FF"/>
          <w:sz w:val="22"/>
          <w:szCs w:val="22"/>
        </w:rPr>
        <w:t>JOB REINSTATEMENT</w:t>
      </w:r>
    </w:p>
    <w:p w14:paraId="654CCD9A" w14:textId="60977CBC" w:rsidR="00C51FBD" w:rsidRPr="00E8152B" w:rsidRDefault="00C51FBD" w:rsidP="00086120">
      <w:pPr>
        <w:ind w:left="360"/>
        <w:jc w:val="both"/>
        <w:rPr>
          <w:rFonts w:ascii="Garamond" w:hAnsi="Garamond" w:cs="Arial"/>
          <w:color w:val="0000FF"/>
          <w:sz w:val="22"/>
          <w:szCs w:val="22"/>
        </w:rPr>
      </w:pPr>
      <w:r w:rsidRPr="00E8152B">
        <w:rPr>
          <w:rFonts w:ascii="Garamond" w:hAnsi="Garamond" w:cs="Arial"/>
          <w:color w:val="0000FF"/>
          <w:sz w:val="22"/>
          <w:szCs w:val="22"/>
        </w:rPr>
        <w:t>We will make all reasonable efforts to return employees to the same or similar position as held prior to the disability leave, subject to our staffing and business requirements.  An employee’s continued absence from work beyond the period of disability will be deemed a voluntary termination of employment.</w:t>
      </w:r>
    </w:p>
    <w:p w14:paraId="45455925" w14:textId="37F44AB5" w:rsidR="00DD5120" w:rsidRPr="00E8152B" w:rsidRDefault="00DD5120" w:rsidP="00C51FBD">
      <w:pPr>
        <w:rPr>
          <w:rFonts w:ascii="Garamond" w:hAnsi="Garamond" w:cs="Arial"/>
          <w:b/>
          <w:color w:val="0000FF"/>
          <w:sz w:val="10"/>
          <w:szCs w:val="10"/>
        </w:rPr>
      </w:pPr>
    </w:p>
    <w:p w14:paraId="31E2D526" w14:textId="50DAD588" w:rsidR="00794868" w:rsidRPr="00E8152B" w:rsidRDefault="00794868" w:rsidP="00C51FBD">
      <w:pPr>
        <w:rPr>
          <w:rFonts w:ascii="Garamond" w:hAnsi="Garamond" w:cs="Arial"/>
          <w:b/>
          <w:color w:val="0000FF"/>
          <w:sz w:val="10"/>
          <w:szCs w:val="10"/>
        </w:rPr>
      </w:pPr>
    </w:p>
    <w:p w14:paraId="560D0D42" w14:textId="77777777" w:rsidR="00010F41" w:rsidRPr="00E8152B" w:rsidRDefault="00010F41" w:rsidP="007A2EEE">
      <w:pPr>
        <w:rPr>
          <w:rFonts w:ascii="Garamond" w:hAnsi="Garamond" w:cs="Arial"/>
          <w:b/>
          <w:color w:val="0000FF"/>
          <w:sz w:val="28"/>
          <w:szCs w:val="28"/>
        </w:rPr>
      </w:pPr>
      <w:r w:rsidRPr="00E8152B">
        <w:rPr>
          <w:rFonts w:ascii="Garamond" w:hAnsi="Garamond" w:cs="Arial"/>
          <w:b/>
          <w:color w:val="0000FF"/>
          <w:sz w:val="28"/>
          <w:szCs w:val="28"/>
          <w:u w:val="single"/>
        </w:rPr>
        <w:t>SABBATICAL LEAVE</w:t>
      </w:r>
    </w:p>
    <w:p w14:paraId="4DC27D8F" w14:textId="6D77971B" w:rsidR="00763811" w:rsidRPr="00E8152B" w:rsidRDefault="00763811" w:rsidP="007A2EEE">
      <w:pPr>
        <w:jc w:val="both"/>
        <w:rPr>
          <w:rFonts w:ascii="Garamond" w:hAnsi="Garamond" w:cs="Arial"/>
          <w:color w:val="0000FF"/>
        </w:rPr>
      </w:pPr>
      <w:r w:rsidRPr="00E8152B">
        <w:rPr>
          <w:rFonts w:ascii="Garamond" w:hAnsi="Garamond" w:cs="Arial"/>
          <w:color w:val="0000FF"/>
        </w:rPr>
        <w:t>Our organi</w:t>
      </w:r>
      <w:r w:rsidR="00C51FBD" w:rsidRPr="00E8152B">
        <w:rPr>
          <w:rFonts w:ascii="Garamond" w:hAnsi="Garamond" w:cs="Arial"/>
          <w:color w:val="0000FF"/>
        </w:rPr>
        <w:t xml:space="preserve">zation offers ordained clergy professional </w:t>
      </w:r>
      <w:r w:rsidRPr="00E8152B">
        <w:rPr>
          <w:rFonts w:ascii="Garamond" w:hAnsi="Garamond" w:cs="Arial"/>
          <w:color w:val="0000FF"/>
        </w:rPr>
        <w:t>sabbatical leave.</w:t>
      </w:r>
      <w:r w:rsidR="00254C71" w:rsidRPr="00E8152B">
        <w:rPr>
          <w:rFonts w:ascii="Garamond" w:hAnsi="Garamond" w:cs="Arial"/>
          <w:color w:val="0000FF"/>
        </w:rPr>
        <w:t xml:space="preserve">  It is the expectation that such provisions are articulated within a cleric’s Letter of Agreement.</w:t>
      </w:r>
    </w:p>
    <w:p w14:paraId="599EE530" w14:textId="77777777" w:rsidR="00C51FBD" w:rsidRPr="00E8152B" w:rsidRDefault="00C51FBD" w:rsidP="00C51FBD">
      <w:pPr>
        <w:jc w:val="both"/>
        <w:rPr>
          <w:rFonts w:ascii="Garamond" w:hAnsi="Garamond"/>
          <w:color w:val="0000FF"/>
          <w:sz w:val="10"/>
          <w:szCs w:val="10"/>
        </w:rPr>
      </w:pPr>
    </w:p>
    <w:p w14:paraId="2AE407EF" w14:textId="77777777" w:rsidR="00763811" w:rsidRPr="00E8152B" w:rsidRDefault="00763811" w:rsidP="007A2EEE">
      <w:pPr>
        <w:pStyle w:val="NoSpacing"/>
        <w:jc w:val="both"/>
        <w:rPr>
          <w:rFonts w:ascii="Garamond" w:hAnsi="Garamond" w:cs="Arial"/>
          <w:color w:val="0000FF"/>
          <w:sz w:val="24"/>
          <w:szCs w:val="24"/>
        </w:rPr>
      </w:pPr>
      <w:r w:rsidRPr="00E8152B">
        <w:rPr>
          <w:rFonts w:ascii="Garamond" w:hAnsi="Garamond" w:cs="Arial"/>
          <w:b/>
          <w:color w:val="0000FF"/>
          <w:sz w:val="24"/>
          <w:szCs w:val="24"/>
        </w:rPr>
        <w:t>ELIGIBILITY</w:t>
      </w:r>
    </w:p>
    <w:p w14:paraId="09111DB1" w14:textId="36B44C5D" w:rsidR="00763811" w:rsidRPr="00E8152B" w:rsidRDefault="00C51FBD" w:rsidP="00086120">
      <w:pPr>
        <w:pStyle w:val="NoSpacing"/>
        <w:ind w:left="360"/>
        <w:jc w:val="both"/>
        <w:rPr>
          <w:rFonts w:ascii="Garamond" w:hAnsi="Garamond" w:cs="Arial"/>
          <w:color w:val="0000FF"/>
          <w:sz w:val="24"/>
          <w:szCs w:val="24"/>
        </w:rPr>
      </w:pPr>
      <w:r w:rsidRPr="00E8152B">
        <w:rPr>
          <w:rFonts w:ascii="Garamond" w:hAnsi="Garamond" w:cs="Arial"/>
          <w:color w:val="0000FF"/>
          <w:sz w:val="24"/>
          <w:szCs w:val="24"/>
        </w:rPr>
        <w:t>C</w:t>
      </w:r>
      <w:r w:rsidR="00763811" w:rsidRPr="00E8152B">
        <w:rPr>
          <w:rFonts w:ascii="Garamond" w:hAnsi="Garamond" w:cs="Arial"/>
          <w:color w:val="0000FF"/>
          <w:sz w:val="24"/>
          <w:szCs w:val="24"/>
        </w:rPr>
        <w:t xml:space="preserve">lergy employed as parochial clergy </w:t>
      </w:r>
      <w:r w:rsidRPr="00E8152B">
        <w:rPr>
          <w:rFonts w:ascii="Garamond" w:hAnsi="Garamond" w:cs="Arial"/>
          <w:color w:val="0000FF"/>
          <w:sz w:val="24"/>
          <w:szCs w:val="24"/>
        </w:rPr>
        <w:t>[</w:t>
      </w:r>
      <w:r w:rsidR="00763811" w:rsidRPr="00E8152B">
        <w:rPr>
          <w:rFonts w:ascii="Garamond" w:hAnsi="Garamond" w:cs="Arial"/>
          <w:color w:val="0000FF"/>
          <w:sz w:val="24"/>
          <w:szCs w:val="24"/>
          <w:highlight w:val="yellow"/>
        </w:rPr>
        <w:t>or who serve on the Bishop’s staff</w:t>
      </w:r>
      <w:r w:rsidRPr="00E8152B">
        <w:rPr>
          <w:rFonts w:ascii="Garamond" w:hAnsi="Garamond" w:cs="Arial"/>
          <w:color w:val="0000FF"/>
          <w:sz w:val="24"/>
          <w:szCs w:val="24"/>
        </w:rPr>
        <w:t>]</w:t>
      </w:r>
      <w:r w:rsidR="00763811" w:rsidRPr="00E8152B">
        <w:rPr>
          <w:rFonts w:ascii="Garamond" w:hAnsi="Garamond" w:cs="Arial"/>
          <w:color w:val="0000FF"/>
          <w:sz w:val="24"/>
          <w:szCs w:val="24"/>
        </w:rPr>
        <w:t xml:space="preserve">, are entitled </w:t>
      </w:r>
      <w:r w:rsidRPr="00E8152B">
        <w:rPr>
          <w:rFonts w:ascii="Garamond" w:hAnsi="Garamond" w:cs="Arial"/>
          <w:color w:val="0000FF"/>
          <w:sz w:val="24"/>
          <w:szCs w:val="24"/>
        </w:rPr>
        <w:t xml:space="preserve">up </w:t>
      </w:r>
      <w:r w:rsidR="00763811" w:rsidRPr="00E8152B">
        <w:rPr>
          <w:rFonts w:ascii="Garamond" w:hAnsi="Garamond" w:cs="Arial"/>
          <w:color w:val="0000FF"/>
          <w:sz w:val="24"/>
          <w:szCs w:val="24"/>
        </w:rPr>
        <w:t>to a three-month sabbatical after five years of service (in the sixth year).  Sabbatical time is accrued at a rate of 0.6 months per year of service and may be pro-rated for part-time clergy.</w:t>
      </w:r>
    </w:p>
    <w:p w14:paraId="70ACB5D0" w14:textId="77777777" w:rsidR="00763811" w:rsidRPr="00E8152B" w:rsidRDefault="00763811" w:rsidP="007A2EEE">
      <w:pPr>
        <w:pStyle w:val="NoSpacing"/>
        <w:jc w:val="both"/>
        <w:rPr>
          <w:rFonts w:ascii="Garamond" w:hAnsi="Garamond" w:cs="Arial"/>
          <w:color w:val="0000FF"/>
          <w:sz w:val="10"/>
          <w:szCs w:val="10"/>
        </w:rPr>
      </w:pPr>
    </w:p>
    <w:p w14:paraId="2CC7D457" w14:textId="77777777" w:rsidR="00763811" w:rsidRPr="00E8152B" w:rsidRDefault="00763811" w:rsidP="007A2EEE">
      <w:pPr>
        <w:pStyle w:val="NoSpacing"/>
        <w:jc w:val="both"/>
        <w:rPr>
          <w:rFonts w:ascii="Garamond" w:hAnsi="Garamond" w:cs="Arial"/>
          <w:color w:val="0000FF"/>
          <w:sz w:val="24"/>
          <w:szCs w:val="24"/>
        </w:rPr>
      </w:pPr>
      <w:r w:rsidRPr="00E8152B">
        <w:rPr>
          <w:rFonts w:ascii="Garamond" w:hAnsi="Garamond" w:cs="Arial"/>
          <w:b/>
          <w:color w:val="0000FF"/>
          <w:sz w:val="24"/>
          <w:szCs w:val="24"/>
        </w:rPr>
        <w:t>LENGTH OF LEAVE</w:t>
      </w:r>
    </w:p>
    <w:p w14:paraId="0929D71D" w14:textId="268F8D3B" w:rsidR="00763811" w:rsidRPr="00E8152B" w:rsidRDefault="00763811" w:rsidP="00086120">
      <w:pPr>
        <w:pStyle w:val="NoSpacing"/>
        <w:ind w:left="360"/>
        <w:jc w:val="both"/>
        <w:rPr>
          <w:rFonts w:ascii="Garamond" w:hAnsi="Garamond" w:cs="Arial"/>
          <w:color w:val="0000FF"/>
          <w:sz w:val="24"/>
          <w:szCs w:val="24"/>
        </w:rPr>
      </w:pPr>
      <w:r w:rsidRPr="00E8152B">
        <w:rPr>
          <w:rFonts w:ascii="Garamond" w:hAnsi="Garamond" w:cs="Arial"/>
          <w:color w:val="0000FF"/>
          <w:sz w:val="24"/>
          <w:szCs w:val="24"/>
        </w:rPr>
        <w:t>A sabbatical may be for a period of less than three months, carrying forward the remaining time accrued, but the maximum accrued sabbatical will never exceed three month</w:t>
      </w:r>
      <w:r w:rsidR="00C51FBD" w:rsidRPr="00E8152B">
        <w:rPr>
          <w:rFonts w:ascii="Garamond" w:hAnsi="Garamond" w:cs="Arial"/>
          <w:color w:val="0000FF"/>
          <w:sz w:val="24"/>
          <w:szCs w:val="24"/>
        </w:rPr>
        <w:t>s.  Accrued sabbatical time should</w:t>
      </w:r>
      <w:r w:rsidRPr="00E8152B">
        <w:rPr>
          <w:rFonts w:ascii="Garamond" w:hAnsi="Garamond" w:cs="Arial"/>
          <w:color w:val="0000FF"/>
          <w:sz w:val="24"/>
          <w:szCs w:val="24"/>
        </w:rPr>
        <w:t xml:space="preserve"> not be paid upon resignation or termination.</w:t>
      </w:r>
    </w:p>
    <w:p w14:paraId="252E2E48" w14:textId="77777777" w:rsidR="00763811" w:rsidRPr="00E8152B" w:rsidRDefault="00763811" w:rsidP="007A2EEE">
      <w:pPr>
        <w:pStyle w:val="NoSpacing"/>
        <w:jc w:val="both"/>
        <w:rPr>
          <w:rFonts w:ascii="Garamond" w:hAnsi="Garamond" w:cs="Arial"/>
          <w:b/>
          <w:color w:val="0000FF"/>
          <w:sz w:val="10"/>
          <w:szCs w:val="10"/>
        </w:rPr>
      </w:pPr>
    </w:p>
    <w:p w14:paraId="77B24337" w14:textId="77777777" w:rsidR="00763811" w:rsidRPr="00E8152B" w:rsidRDefault="00763811" w:rsidP="007A2EEE">
      <w:pPr>
        <w:pStyle w:val="NoSpacing"/>
        <w:jc w:val="both"/>
        <w:rPr>
          <w:rFonts w:ascii="Garamond" w:hAnsi="Garamond" w:cs="Arial"/>
          <w:b/>
          <w:color w:val="0000FF"/>
          <w:sz w:val="24"/>
          <w:szCs w:val="24"/>
        </w:rPr>
      </w:pPr>
      <w:r w:rsidRPr="00E8152B">
        <w:rPr>
          <w:rFonts w:ascii="Garamond" w:hAnsi="Garamond" w:cs="Arial"/>
          <w:b/>
          <w:color w:val="0000FF"/>
          <w:sz w:val="24"/>
          <w:szCs w:val="24"/>
        </w:rPr>
        <w:t>RETURN TO WORK</w:t>
      </w:r>
    </w:p>
    <w:p w14:paraId="0CC984A1" w14:textId="77777777" w:rsidR="00763811" w:rsidRPr="00E8152B" w:rsidRDefault="00763811" w:rsidP="00086120">
      <w:pPr>
        <w:pStyle w:val="NoSpacing"/>
        <w:ind w:left="360"/>
        <w:jc w:val="both"/>
        <w:rPr>
          <w:rFonts w:ascii="Garamond" w:hAnsi="Garamond" w:cs="Arial"/>
          <w:color w:val="0000FF"/>
          <w:sz w:val="24"/>
          <w:szCs w:val="24"/>
        </w:rPr>
      </w:pPr>
      <w:r w:rsidRPr="00E8152B">
        <w:rPr>
          <w:rFonts w:ascii="Garamond" w:hAnsi="Garamond" w:cs="Arial"/>
          <w:color w:val="0000FF"/>
          <w:sz w:val="24"/>
          <w:szCs w:val="24"/>
        </w:rPr>
        <w:t>Clergy who take a sabbatical are expected to return to work for at least one year following the end of the sabbatical period.</w:t>
      </w:r>
    </w:p>
    <w:p w14:paraId="29F1BA7B" w14:textId="77777777" w:rsidR="00763811" w:rsidRPr="00E8152B" w:rsidRDefault="00763811" w:rsidP="007A2EEE">
      <w:pPr>
        <w:pStyle w:val="NoSpacing"/>
        <w:jc w:val="both"/>
        <w:rPr>
          <w:rFonts w:ascii="Garamond" w:hAnsi="Garamond" w:cs="Arial"/>
          <w:b/>
          <w:color w:val="0000FF"/>
          <w:sz w:val="10"/>
          <w:szCs w:val="10"/>
        </w:rPr>
      </w:pPr>
    </w:p>
    <w:p w14:paraId="4012747D" w14:textId="77777777" w:rsidR="00763811" w:rsidRPr="00E8152B" w:rsidRDefault="00763811" w:rsidP="007A2EEE">
      <w:pPr>
        <w:pStyle w:val="NoSpacing"/>
        <w:jc w:val="both"/>
        <w:rPr>
          <w:rFonts w:ascii="Garamond" w:hAnsi="Garamond" w:cs="Arial"/>
          <w:b/>
          <w:color w:val="0000FF"/>
          <w:sz w:val="24"/>
          <w:szCs w:val="24"/>
        </w:rPr>
      </w:pPr>
      <w:r w:rsidRPr="00E8152B">
        <w:rPr>
          <w:rFonts w:ascii="Garamond" w:hAnsi="Garamond" w:cs="Arial"/>
          <w:b/>
          <w:color w:val="0000FF"/>
          <w:sz w:val="24"/>
          <w:szCs w:val="24"/>
        </w:rPr>
        <w:t>REQUEST FOR LEAVE</w:t>
      </w:r>
    </w:p>
    <w:p w14:paraId="1F0BB6EE" w14:textId="34911BA5" w:rsidR="00763811" w:rsidRPr="00E8152B" w:rsidRDefault="00763811" w:rsidP="00086120">
      <w:pPr>
        <w:pStyle w:val="NoSpacing"/>
        <w:ind w:left="360"/>
        <w:jc w:val="both"/>
        <w:rPr>
          <w:rFonts w:ascii="Garamond" w:hAnsi="Garamond" w:cs="Arial"/>
          <w:sz w:val="24"/>
          <w:szCs w:val="24"/>
        </w:rPr>
      </w:pPr>
      <w:r w:rsidRPr="00E8152B">
        <w:rPr>
          <w:rFonts w:ascii="Garamond" w:hAnsi="Garamond" w:cs="Arial"/>
          <w:color w:val="0000FF"/>
          <w:sz w:val="24"/>
          <w:szCs w:val="24"/>
        </w:rPr>
        <w:t xml:space="preserve">In order to assist in coordinating coverage, all requests for sabbatical leave should be communicated in writing to the </w:t>
      </w:r>
      <w:r w:rsidR="00C51FBD" w:rsidRPr="00E8152B">
        <w:rPr>
          <w:rFonts w:ascii="Garamond" w:hAnsi="Garamond" w:cs="Arial"/>
          <w:color w:val="0000FF"/>
          <w:sz w:val="24"/>
          <w:szCs w:val="24"/>
        </w:rPr>
        <w:t>[</w:t>
      </w:r>
      <w:r w:rsidR="00C51FBD" w:rsidRPr="00E8152B">
        <w:rPr>
          <w:rFonts w:ascii="Garamond" w:hAnsi="Garamond" w:cs="Arial"/>
          <w:color w:val="0000FF"/>
          <w:sz w:val="24"/>
          <w:szCs w:val="24"/>
          <w:highlight w:val="yellow"/>
        </w:rPr>
        <w:t>Bishop / Rector / Vestry / Executive Director</w:t>
      </w:r>
      <w:r w:rsidR="00C51FBD" w:rsidRPr="00E8152B">
        <w:rPr>
          <w:rFonts w:ascii="Garamond" w:hAnsi="Garamond" w:cs="Arial"/>
          <w:color w:val="0000FF"/>
          <w:sz w:val="24"/>
          <w:szCs w:val="24"/>
        </w:rPr>
        <w:t>] preferably one year in advance, but no less than</w:t>
      </w:r>
      <w:r w:rsidRPr="00E8152B">
        <w:rPr>
          <w:rFonts w:ascii="Garamond" w:hAnsi="Garamond" w:cs="Arial"/>
          <w:color w:val="0000FF"/>
          <w:sz w:val="24"/>
          <w:szCs w:val="24"/>
        </w:rPr>
        <w:t xml:space="preserve"> six months prior to the requested sabbatical start date.</w:t>
      </w:r>
    </w:p>
    <w:p w14:paraId="1F7581EF" w14:textId="77777777" w:rsidR="00010F41" w:rsidRPr="00E8152B" w:rsidRDefault="00010F41" w:rsidP="007A2EEE">
      <w:pPr>
        <w:rPr>
          <w:rFonts w:ascii="Garamond" w:hAnsi="Garamond" w:cs="Arial"/>
          <w:b/>
          <w:color w:val="0127D1"/>
          <w:sz w:val="10"/>
          <w:szCs w:val="10"/>
        </w:rPr>
      </w:pPr>
    </w:p>
    <w:p w14:paraId="7A066D83" w14:textId="1749FDA2" w:rsidR="00010F41" w:rsidRPr="00E8152B" w:rsidRDefault="00C51FBD" w:rsidP="007A2EEE">
      <w:pPr>
        <w:rPr>
          <w:rFonts w:ascii="Garamond" w:hAnsi="Garamond" w:cs="Arial"/>
          <w:b/>
          <w:i/>
          <w:color w:val="0127D1"/>
        </w:rPr>
      </w:pPr>
      <w:r w:rsidRPr="00E8152B">
        <w:rPr>
          <w:rFonts w:ascii="Garamond" w:hAnsi="Garamond" w:cs="Arial"/>
          <w:b/>
          <w:i/>
          <w:color w:val="0127D1"/>
        </w:rPr>
        <w:t>Detailed information about clergy sabbatical leave is available through the Bishop’s Office.</w:t>
      </w:r>
    </w:p>
    <w:p w14:paraId="636408D6" w14:textId="77777777" w:rsidR="00F90E14" w:rsidRPr="00E8152B" w:rsidRDefault="00F90E14" w:rsidP="007A2EEE">
      <w:pPr>
        <w:rPr>
          <w:rFonts w:ascii="Garamond" w:hAnsi="Garamond" w:cs="Arial"/>
          <w:color w:val="0127D1"/>
          <w:sz w:val="20"/>
          <w:szCs w:val="20"/>
        </w:rPr>
      </w:pPr>
    </w:p>
    <w:p w14:paraId="1A680452" w14:textId="22829A03" w:rsidR="00794868" w:rsidRPr="00E8152B" w:rsidRDefault="00794868">
      <w:pPr>
        <w:rPr>
          <w:rFonts w:ascii="Garamond" w:hAnsi="Garamond" w:cs="Arial"/>
          <w:b/>
          <w:color w:val="0127D1"/>
          <w:sz w:val="28"/>
          <w:szCs w:val="28"/>
          <w:u w:val="single"/>
        </w:rPr>
      </w:pPr>
      <w:r w:rsidRPr="00E8152B">
        <w:rPr>
          <w:rFonts w:ascii="Garamond" w:hAnsi="Garamond" w:cs="Arial"/>
          <w:b/>
          <w:color w:val="0127D1"/>
          <w:sz w:val="28"/>
          <w:szCs w:val="28"/>
          <w:u w:val="single"/>
        </w:rPr>
        <w:br w:type="page"/>
      </w:r>
    </w:p>
    <w:p w14:paraId="0FB3D2D6" w14:textId="7487D7A0" w:rsidR="00F90E14" w:rsidRPr="00E8152B" w:rsidRDefault="00F90E14" w:rsidP="007A2EEE">
      <w:pPr>
        <w:rPr>
          <w:rFonts w:ascii="Garamond" w:hAnsi="Garamond" w:cs="Arial"/>
          <w:b/>
          <w:color w:val="0127D1"/>
          <w:sz w:val="28"/>
          <w:szCs w:val="28"/>
          <w:u w:val="single"/>
        </w:rPr>
      </w:pPr>
      <w:r w:rsidRPr="00E8152B">
        <w:rPr>
          <w:rFonts w:ascii="Garamond" w:hAnsi="Garamond" w:cs="Arial"/>
          <w:b/>
          <w:color w:val="0127D1"/>
          <w:sz w:val="28"/>
          <w:szCs w:val="28"/>
          <w:u w:val="single"/>
        </w:rPr>
        <w:lastRenderedPageBreak/>
        <w:t>PERSONAL TIME</w:t>
      </w:r>
    </w:p>
    <w:p w14:paraId="00AC0E19" w14:textId="2F36B5C2" w:rsidR="00F90E14" w:rsidRPr="00D67817" w:rsidRDefault="00F90E14" w:rsidP="007A2EEE">
      <w:pPr>
        <w:rPr>
          <w:rFonts w:ascii="Garamond" w:hAnsi="Garamond" w:cs="Arial"/>
          <w:color w:val="0127D1"/>
        </w:rPr>
      </w:pPr>
      <w:r w:rsidRPr="00D67817">
        <w:rPr>
          <w:rFonts w:ascii="Garamond" w:hAnsi="Garamond" w:cs="Arial"/>
          <w:color w:val="0127D1"/>
        </w:rPr>
        <w:t>Six days of personal time</w:t>
      </w:r>
      <w:r w:rsidRPr="00D67817">
        <w:rPr>
          <w:rFonts w:ascii="Garamond" w:hAnsi="Garamond" w:cs="Arial"/>
          <w:b/>
          <w:color w:val="0127D1"/>
        </w:rPr>
        <w:t xml:space="preserve"> </w:t>
      </w:r>
      <w:r w:rsidRPr="00D67817">
        <w:rPr>
          <w:rFonts w:ascii="Garamond" w:hAnsi="Garamond" w:cs="Arial"/>
          <w:color w:val="0127D1"/>
        </w:rPr>
        <w:t>off during each calendar year</w:t>
      </w:r>
      <w:r w:rsidR="002549D5" w:rsidRPr="00D67817">
        <w:rPr>
          <w:rFonts w:ascii="Garamond" w:hAnsi="Garamond" w:cs="Arial"/>
          <w:color w:val="0127D1"/>
        </w:rPr>
        <w:t xml:space="preserve"> can be granted on a </w:t>
      </w:r>
      <w:r w:rsidR="002549D5" w:rsidRPr="00D67817">
        <w:rPr>
          <w:rFonts w:ascii="Garamond" w:hAnsi="Garamond" w:cs="Arial"/>
          <w:b/>
          <w:color w:val="0127D1"/>
        </w:rPr>
        <w:t>case-by-case basis</w:t>
      </w:r>
      <w:r w:rsidR="002549D5" w:rsidRPr="00D67817">
        <w:rPr>
          <w:rFonts w:ascii="Garamond" w:hAnsi="Garamond" w:cs="Arial"/>
          <w:color w:val="0127D1"/>
        </w:rPr>
        <w:t xml:space="preserve">, </w:t>
      </w:r>
      <w:r w:rsidRPr="00D67817">
        <w:rPr>
          <w:rFonts w:ascii="Garamond" w:hAnsi="Garamond" w:cs="Arial"/>
          <w:color w:val="0127D1"/>
        </w:rPr>
        <w:t xml:space="preserve">as described below, except during the first year and as authorized by the staff member’s immediate supervisor.  These days are provided against unpredicted needs of staff members, not as a gift of six free days.  </w:t>
      </w:r>
    </w:p>
    <w:p w14:paraId="63A58AF4" w14:textId="77777777" w:rsidR="00F90E14" w:rsidRPr="00D67817" w:rsidRDefault="00F90E14" w:rsidP="007A2EEE">
      <w:pPr>
        <w:numPr>
          <w:ilvl w:val="0"/>
          <w:numId w:val="4"/>
        </w:numPr>
        <w:rPr>
          <w:rFonts w:ascii="Garamond" w:hAnsi="Garamond" w:cs="Arial"/>
          <w:color w:val="0127D1"/>
          <w:sz w:val="22"/>
          <w:szCs w:val="22"/>
        </w:rPr>
      </w:pPr>
      <w:r w:rsidRPr="00D67817">
        <w:rPr>
          <w:rFonts w:ascii="Garamond" w:hAnsi="Garamond" w:cs="Arial"/>
          <w:color w:val="0127D1"/>
          <w:sz w:val="22"/>
          <w:szCs w:val="22"/>
        </w:rPr>
        <w:t xml:space="preserve">No salary will be paid for such days absent in excess of six.  </w:t>
      </w:r>
    </w:p>
    <w:p w14:paraId="60D0A37B" w14:textId="380EE919" w:rsidR="00F90E14" w:rsidRPr="00D67817" w:rsidRDefault="00F90E14" w:rsidP="007A2EEE">
      <w:pPr>
        <w:numPr>
          <w:ilvl w:val="0"/>
          <w:numId w:val="4"/>
        </w:numPr>
        <w:rPr>
          <w:rFonts w:ascii="Garamond" w:hAnsi="Garamond" w:cs="Arial"/>
          <w:color w:val="0127D1"/>
          <w:sz w:val="22"/>
          <w:szCs w:val="22"/>
        </w:rPr>
      </w:pPr>
      <w:r w:rsidRPr="00D67817">
        <w:rPr>
          <w:rFonts w:ascii="Garamond" w:hAnsi="Garamond" w:cs="Arial"/>
          <w:color w:val="0127D1"/>
          <w:sz w:val="22"/>
          <w:szCs w:val="22"/>
        </w:rPr>
        <w:t xml:space="preserve">Exchange for vacation days will not be permitted.  </w:t>
      </w:r>
    </w:p>
    <w:p w14:paraId="3F1CA01E" w14:textId="77777777" w:rsidR="00F90E14" w:rsidRPr="00D67817" w:rsidRDefault="00F90E14" w:rsidP="007A2EEE">
      <w:pPr>
        <w:numPr>
          <w:ilvl w:val="0"/>
          <w:numId w:val="4"/>
        </w:numPr>
        <w:rPr>
          <w:rFonts w:ascii="Garamond" w:hAnsi="Garamond" w:cs="Arial"/>
          <w:color w:val="0127D1"/>
          <w:sz w:val="22"/>
          <w:szCs w:val="22"/>
        </w:rPr>
      </w:pPr>
      <w:r w:rsidRPr="00D67817">
        <w:rPr>
          <w:rFonts w:ascii="Garamond" w:hAnsi="Garamond" w:cs="Arial"/>
          <w:color w:val="0127D1"/>
          <w:sz w:val="22"/>
          <w:szCs w:val="22"/>
        </w:rPr>
        <w:t xml:space="preserve">Such days may not be accumulated from year to year.  </w:t>
      </w:r>
    </w:p>
    <w:p w14:paraId="48377118" w14:textId="77777777" w:rsidR="00F90E14" w:rsidRPr="00D67817" w:rsidRDefault="00F90E14" w:rsidP="007A2EEE">
      <w:pPr>
        <w:numPr>
          <w:ilvl w:val="0"/>
          <w:numId w:val="4"/>
        </w:numPr>
        <w:rPr>
          <w:rFonts w:ascii="Garamond" w:hAnsi="Garamond" w:cs="Arial"/>
          <w:color w:val="0127D1"/>
          <w:sz w:val="22"/>
          <w:szCs w:val="22"/>
        </w:rPr>
      </w:pPr>
      <w:r w:rsidRPr="00D67817">
        <w:rPr>
          <w:rFonts w:ascii="Garamond" w:hAnsi="Garamond" w:cs="Arial"/>
          <w:color w:val="0127D1"/>
          <w:sz w:val="22"/>
          <w:szCs w:val="22"/>
        </w:rPr>
        <w:t xml:space="preserve">The time off may not be taken in sections of less than ½ of one full day. </w:t>
      </w:r>
    </w:p>
    <w:p w14:paraId="661BCCB6" w14:textId="4419B18D" w:rsidR="006B1317" w:rsidRPr="00D67817" w:rsidRDefault="00F90E14" w:rsidP="007A2EEE">
      <w:pPr>
        <w:numPr>
          <w:ilvl w:val="0"/>
          <w:numId w:val="4"/>
        </w:numPr>
        <w:rPr>
          <w:rFonts w:ascii="Garamond" w:hAnsi="Garamond" w:cs="Arial"/>
          <w:color w:val="0127D1"/>
          <w:sz w:val="22"/>
          <w:szCs w:val="22"/>
        </w:rPr>
      </w:pPr>
      <w:r w:rsidRPr="00D67817">
        <w:rPr>
          <w:rFonts w:ascii="Garamond" w:hAnsi="Garamond" w:cs="Arial"/>
          <w:color w:val="0127D1"/>
          <w:sz w:val="22"/>
          <w:szCs w:val="22"/>
        </w:rPr>
        <w:t xml:space="preserve">Except for personal time off for illness or for illness of people in one’s care, such days may not be taken more than one at a time.  </w:t>
      </w:r>
    </w:p>
    <w:p w14:paraId="0880D523" w14:textId="77777777" w:rsidR="00DF6320" w:rsidRPr="00E8152B" w:rsidRDefault="00DF6320" w:rsidP="00DF6320">
      <w:pPr>
        <w:rPr>
          <w:rFonts w:ascii="Garamond" w:hAnsi="Garamond" w:cs="Arial"/>
          <w:b/>
          <w:sz w:val="16"/>
          <w:szCs w:val="16"/>
          <w:u w:val="single"/>
        </w:rPr>
      </w:pPr>
    </w:p>
    <w:p w14:paraId="1AEEE737" w14:textId="5DA78459" w:rsidR="00DF6320" w:rsidRPr="00E8152B" w:rsidRDefault="00DF6320" w:rsidP="00DF6320">
      <w:pPr>
        <w:rPr>
          <w:rFonts w:ascii="Garamond" w:hAnsi="Garamond" w:cs="Arial"/>
          <w:b/>
          <w:color w:val="0127D1"/>
          <w:sz w:val="28"/>
          <w:szCs w:val="28"/>
          <w:u w:val="single"/>
        </w:rPr>
      </w:pPr>
      <w:r w:rsidRPr="00D67817">
        <w:rPr>
          <w:rFonts w:ascii="Garamond" w:hAnsi="Garamond" w:cs="Arial"/>
          <w:b/>
          <w:color w:val="0127D1"/>
          <w:sz w:val="28"/>
          <w:szCs w:val="28"/>
          <w:u w:val="single"/>
        </w:rPr>
        <w:t>PERSONAL TIME</w:t>
      </w:r>
      <w:r w:rsidR="0065626C" w:rsidRPr="00D67817">
        <w:rPr>
          <w:rFonts w:ascii="Garamond" w:hAnsi="Garamond" w:cs="Arial"/>
          <w:b/>
          <w:color w:val="0127D1"/>
          <w:sz w:val="28"/>
          <w:szCs w:val="28"/>
          <w:u w:val="single"/>
        </w:rPr>
        <w:t xml:space="preserve"> OFF (PTO) Program</w:t>
      </w:r>
      <w:r w:rsidR="00816C65" w:rsidRPr="00D67817">
        <w:rPr>
          <w:rFonts w:ascii="Garamond" w:hAnsi="Garamond" w:cs="Arial"/>
          <w:b/>
          <w:color w:val="0127D1"/>
          <w:sz w:val="28"/>
          <w:szCs w:val="28"/>
        </w:rPr>
        <w:t xml:space="preserve"> </w:t>
      </w:r>
      <w:r w:rsidR="00816C65" w:rsidRPr="00D67817">
        <w:rPr>
          <w:rFonts w:ascii="Garamond" w:hAnsi="Garamond" w:cs="Arial"/>
          <w:color w:val="0127D1"/>
          <w:sz w:val="28"/>
          <w:szCs w:val="28"/>
        </w:rPr>
        <w:t>[</w:t>
      </w:r>
      <w:r w:rsidR="00816C65" w:rsidRPr="00E8152B">
        <w:rPr>
          <w:rFonts w:ascii="Garamond" w:hAnsi="Garamond" w:cs="Arial"/>
          <w:color w:val="0127D1"/>
          <w:sz w:val="28"/>
          <w:szCs w:val="28"/>
          <w:highlight w:val="yellow"/>
        </w:rPr>
        <w:t>in-lieu of a separate time off policy</w:t>
      </w:r>
      <w:r w:rsidR="00816C65" w:rsidRPr="00D67817">
        <w:rPr>
          <w:rFonts w:ascii="Garamond" w:hAnsi="Garamond" w:cs="Arial"/>
          <w:color w:val="0127D1"/>
          <w:sz w:val="28"/>
          <w:szCs w:val="28"/>
        </w:rPr>
        <w:t>]</w:t>
      </w:r>
    </w:p>
    <w:p w14:paraId="5A28ED64" w14:textId="520BFE3D" w:rsidR="00DF6320" w:rsidRPr="00D67817" w:rsidRDefault="0065626C" w:rsidP="00DF6320">
      <w:pPr>
        <w:rPr>
          <w:rFonts w:ascii="Garamond" w:hAnsi="Garamond" w:cs="Arial"/>
          <w:color w:val="0127D1"/>
        </w:rPr>
      </w:pPr>
      <w:r w:rsidRPr="00D67817">
        <w:rPr>
          <w:rFonts w:ascii="Garamond" w:hAnsi="Garamond" w:cs="Arial"/>
          <w:color w:val="0127D1"/>
        </w:rPr>
        <w:t>Many organizations are adopting a PTO which can encompass vacation, performance incentive, sick days and other absences other than a Family Leave, Disability, Jury, Military, or Sabbatical Leave.  PTO programs can vary, so if your organization would like to adopt such an approach, we would recommend working with Diocesan Staff and/or a Human Resource &amp; Benefit Consultant.</w:t>
      </w:r>
    </w:p>
    <w:p w14:paraId="3A656CCF" w14:textId="77777777" w:rsidR="00794868" w:rsidRPr="00E8152B" w:rsidRDefault="00794868" w:rsidP="00F5181D">
      <w:pPr>
        <w:rPr>
          <w:rFonts w:ascii="Garamond" w:hAnsi="Garamond"/>
        </w:rPr>
      </w:pPr>
    </w:p>
    <w:p w14:paraId="245420FD" w14:textId="77777777" w:rsidR="003473C6" w:rsidRPr="00E8152B" w:rsidRDefault="003473C6" w:rsidP="003473C6">
      <w:pPr>
        <w:rPr>
          <w:rFonts w:ascii="Garamond" w:hAnsi="Garamond" w:cs="Arial"/>
          <w:b/>
          <w:sz w:val="32"/>
          <w:szCs w:val="32"/>
          <w:u w:val="single"/>
        </w:rPr>
      </w:pPr>
      <w:r w:rsidRPr="00E8152B">
        <w:rPr>
          <w:rFonts w:ascii="Garamond" w:hAnsi="Garamond" w:cs="Arial"/>
          <w:b/>
          <w:sz w:val="32"/>
          <w:szCs w:val="32"/>
          <w:u w:val="single"/>
        </w:rPr>
        <w:t>DISCIPLINARY POLICY</w:t>
      </w:r>
    </w:p>
    <w:p w14:paraId="4A82470D" w14:textId="195F7289" w:rsidR="003473C6" w:rsidRPr="00E8152B" w:rsidRDefault="003473C6" w:rsidP="003473C6">
      <w:pPr>
        <w:rPr>
          <w:rFonts w:ascii="Garamond" w:hAnsi="Garamond" w:cs="Arial"/>
          <w:color w:val="0000FF"/>
        </w:rPr>
      </w:pPr>
      <w:r w:rsidRPr="00E8152B">
        <w:rPr>
          <w:rFonts w:ascii="Garamond" w:hAnsi="Garamond" w:cs="Arial"/>
          <w:color w:val="0127D1"/>
        </w:rPr>
        <w:t xml:space="preserve"> [</w:t>
      </w:r>
      <w:r w:rsidRPr="00E8152B">
        <w:rPr>
          <w:rFonts w:ascii="Garamond" w:hAnsi="Garamond" w:cs="Arial"/>
          <w:color w:val="0127D1"/>
          <w:highlight w:val="yellow"/>
        </w:rPr>
        <w:t>The Diocese of Southern Ohio</w:t>
      </w:r>
      <w:r w:rsidRPr="00E8152B">
        <w:rPr>
          <w:rFonts w:ascii="Garamond" w:hAnsi="Garamond" w:cs="Arial"/>
          <w:color w:val="0000FF"/>
        </w:rPr>
        <w:t xml:space="preserve">] has adopted a progressive discipline policy to identify and address emplyee and employment related problems. This policy applies to any and all employee conduct that </w:t>
      </w:r>
      <w:r w:rsidRPr="00E8152B">
        <w:rPr>
          <w:rFonts w:ascii="Garamond" w:hAnsi="Garamond" w:cs="Arial"/>
          <w:color w:val="0127D1"/>
        </w:rPr>
        <w:t>[</w:t>
      </w:r>
      <w:r w:rsidRPr="00E8152B">
        <w:rPr>
          <w:rFonts w:ascii="Garamond" w:hAnsi="Garamond" w:cs="Arial"/>
          <w:color w:val="0127D1"/>
          <w:highlight w:val="yellow"/>
        </w:rPr>
        <w:t>the Diocese</w:t>
      </w:r>
      <w:r w:rsidRPr="00E8152B">
        <w:rPr>
          <w:rFonts w:ascii="Garamond" w:hAnsi="Garamond" w:cs="Arial"/>
          <w:color w:val="0000FF"/>
        </w:rPr>
        <w:t xml:space="preserve">], in its sole discretion, determines must be addressed by discipline. Of course, no discipline policy can be expected to address each and every situation requiring corrective action that may arise in the workplace. Therefore, </w:t>
      </w:r>
      <w:r w:rsidRPr="00E8152B">
        <w:rPr>
          <w:rFonts w:ascii="Garamond" w:hAnsi="Garamond" w:cs="Arial"/>
          <w:color w:val="0127D1"/>
        </w:rPr>
        <w:t>[</w:t>
      </w:r>
      <w:r w:rsidRPr="00E8152B">
        <w:rPr>
          <w:rFonts w:ascii="Garamond" w:hAnsi="Garamond" w:cs="Arial"/>
          <w:color w:val="0127D1"/>
          <w:highlight w:val="yellow"/>
        </w:rPr>
        <w:t>the Diocese</w:t>
      </w:r>
      <w:r w:rsidRPr="00E8152B">
        <w:rPr>
          <w:rFonts w:ascii="Garamond" w:hAnsi="Garamond" w:cs="Arial"/>
          <w:color w:val="0000FF"/>
        </w:rPr>
        <w:t xml:space="preserve">] takes a comprehensive approach regarding discipline and will attempt to consider all relevant factors before making decisions regarding discipline. </w:t>
      </w:r>
    </w:p>
    <w:p w14:paraId="02EC9FF5" w14:textId="77777777" w:rsidR="003473C6" w:rsidRPr="00E8152B" w:rsidRDefault="003473C6" w:rsidP="003473C6">
      <w:pPr>
        <w:rPr>
          <w:rFonts w:ascii="Garamond" w:hAnsi="Garamond" w:cs="Arial"/>
          <w:color w:val="0000FF"/>
          <w:sz w:val="16"/>
          <w:szCs w:val="16"/>
        </w:rPr>
      </w:pPr>
    </w:p>
    <w:p w14:paraId="4AC13280" w14:textId="7DB9B37A" w:rsidR="003473C6" w:rsidRPr="00E8152B" w:rsidRDefault="003473C6" w:rsidP="003473C6">
      <w:pPr>
        <w:rPr>
          <w:rFonts w:ascii="Garamond" w:hAnsi="Garamond" w:cs="Arial"/>
          <w:color w:val="0000FF"/>
        </w:rPr>
      </w:pPr>
      <w:r w:rsidRPr="00E8152B">
        <w:rPr>
          <w:rFonts w:ascii="Garamond" w:hAnsi="Garamond" w:cs="Arial"/>
          <w:color w:val="0000FF"/>
        </w:rPr>
        <w:t xml:space="preserve">Most often, employee conduct that warrants discipline results from unacceptable behavior, poor performance or violation of policies, practices or procedures. However, discipline may be issued for conduct that falls outside of those identified areas. Equally important, </w:t>
      </w:r>
      <w:r w:rsidRPr="00E8152B">
        <w:rPr>
          <w:rFonts w:ascii="Garamond" w:hAnsi="Garamond" w:cs="Arial"/>
          <w:color w:val="0127D1"/>
        </w:rPr>
        <w:t>[</w:t>
      </w:r>
      <w:r w:rsidRPr="00E8152B">
        <w:rPr>
          <w:rFonts w:ascii="Garamond" w:hAnsi="Garamond" w:cs="Arial"/>
          <w:color w:val="0127D1"/>
          <w:highlight w:val="yellow"/>
        </w:rPr>
        <w:t>the Diocese</w:t>
      </w:r>
      <w:r w:rsidRPr="00E8152B">
        <w:rPr>
          <w:rFonts w:ascii="Garamond" w:hAnsi="Garamond" w:cs="Arial"/>
          <w:color w:val="0000FF"/>
        </w:rPr>
        <w:t xml:space="preserve">] need not resort to progressive discipline, but may take whatever action it deems necessary to address the issue at hand. This may mean that more or less severe discipline is imposed in a given situation. Likewise, some company polices like sexual harassment and attendance, contain specific discipline procedures. </w:t>
      </w:r>
    </w:p>
    <w:p w14:paraId="70BB30B1" w14:textId="77777777" w:rsidR="003473C6" w:rsidRPr="00E8152B" w:rsidRDefault="003473C6" w:rsidP="003473C6">
      <w:pPr>
        <w:rPr>
          <w:rFonts w:ascii="Garamond" w:hAnsi="Garamond" w:cs="Arial"/>
          <w:color w:val="0000FF"/>
          <w:sz w:val="16"/>
          <w:szCs w:val="16"/>
        </w:rPr>
      </w:pPr>
    </w:p>
    <w:p w14:paraId="5847DF20" w14:textId="58275AFC" w:rsidR="003473C6" w:rsidRPr="00E8152B" w:rsidRDefault="003473C6" w:rsidP="003473C6">
      <w:pPr>
        <w:rPr>
          <w:rFonts w:ascii="Garamond" w:hAnsi="Garamond" w:cs="Arial"/>
          <w:color w:val="0000FF"/>
        </w:rPr>
      </w:pPr>
      <w:r w:rsidRPr="00E8152B">
        <w:rPr>
          <w:rFonts w:ascii="Garamond" w:hAnsi="Garamond" w:cs="Arial"/>
          <w:color w:val="0000FF"/>
        </w:rPr>
        <w:t xml:space="preserve">Progressive discipline may be issued on employees even when the conduct that leads to more serious discipline is not the same that resulted in less sever discipline. That is, violations of different rules shall be considered the same as repeated violations of the same rule for purposes of progressive action. </w:t>
      </w:r>
    </w:p>
    <w:p w14:paraId="5847ACF5" w14:textId="77777777" w:rsidR="003473C6" w:rsidRPr="00E8152B" w:rsidRDefault="003473C6" w:rsidP="003473C6">
      <w:pPr>
        <w:rPr>
          <w:rFonts w:ascii="Garamond" w:hAnsi="Garamond" w:cs="Arial"/>
          <w:color w:val="0000FF"/>
          <w:sz w:val="16"/>
          <w:szCs w:val="16"/>
        </w:rPr>
      </w:pPr>
    </w:p>
    <w:p w14:paraId="50C32724" w14:textId="77777777" w:rsidR="003473C6" w:rsidRPr="00E8152B" w:rsidRDefault="003473C6" w:rsidP="003473C6">
      <w:pPr>
        <w:rPr>
          <w:rFonts w:ascii="Garamond" w:hAnsi="Garamond" w:cs="Arial"/>
          <w:color w:val="0000FF"/>
        </w:rPr>
      </w:pPr>
      <w:r w:rsidRPr="00E8152B">
        <w:rPr>
          <w:rFonts w:ascii="Garamond" w:hAnsi="Garamond" w:cs="Arial"/>
          <w:color w:val="0000FF"/>
        </w:rPr>
        <w:t xml:space="preserve">Probationary employees are held to the highest standards for behavior and job performance. Progressive discipline is the exception rather than the rule for probationary employees. </w:t>
      </w:r>
    </w:p>
    <w:p w14:paraId="69C17EBF" w14:textId="77777777" w:rsidR="003473C6" w:rsidRPr="00E8152B" w:rsidRDefault="003473C6" w:rsidP="003473C6">
      <w:pPr>
        <w:rPr>
          <w:rFonts w:ascii="Garamond" w:hAnsi="Garamond" w:cs="Arial"/>
          <w:color w:val="0000FF"/>
          <w:sz w:val="16"/>
          <w:szCs w:val="16"/>
        </w:rPr>
      </w:pPr>
    </w:p>
    <w:p w14:paraId="3F284A17" w14:textId="78DA6590" w:rsidR="003473C6" w:rsidRPr="00E8152B" w:rsidRDefault="003473C6" w:rsidP="003473C6">
      <w:pPr>
        <w:rPr>
          <w:rFonts w:ascii="Garamond" w:hAnsi="Garamond" w:cs="Arial"/>
          <w:color w:val="0000FF"/>
        </w:rPr>
      </w:pPr>
      <w:r w:rsidRPr="00E8152B">
        <w:rPr>
          <w:rFonts w:ascii="Garamond" w:hAnsi="Garamond" w:cs="Arial"/>
          <w:color w:val="0127D1"/>
        </w:rPr>
        <w:t>[</w:t>
      </w:r>
      <w:r w:rsidRPr="00E8152B">
        <w:rPr>
          <w:rFonts w:ascii="Garamond" w:hAnsi="Garamond" w:cs="Arial"/>
          <w:color w:val="0127D1"/>
          <w:highlight w:val="yellow"/>
        </w:rPr>
        <w:t>The Diocese</w:t>
      </w:r>
      <w:r w:rsidRPr="00E8152B">
        <w:rPr>
          <w:rFonts w:ascii="Garamond" w:hAnsi="Garamond" w:cs="Arial"/>
          <w:color w:val="0000FF"/>
        </w:rPr>
        <w:t xml:space="preserve">] will normally adhere to the following progressive disciplinary process: </w:t>
      </w:r>
    </w:p>
    <w:p w14:paraId="07AF32FE" w14:textId="77777777" w:rsidR="003473C6" w:rsidRPr="00E8152B" w:rsidRDefault="003473C6" w:rsidP="003473C6">
      <w:pPr>
        <w:rPr>
          <w:rFonts w:ascii="Garamond" w:hAnsi="Garamond" w:cs="Arial"/>
          <w:color w:val="0000FF"/>
          <w:sz w:val="16"/>
          <w:szCs w:val="16"/>
        </w:rPr>
      </w:pPr>
    </w:p>
    <w:p w14:paraId="6743FD8F" w14:textId="77777777" w:rsidR="003473C6" w:rsidRPr="00E8152B" w:rsidRDefault="003473C6" w:rsidP="003473C6">
      <w:pPr>
        <w:rPr>
          <w:rFonts w:ascii="Garamond" w:hAnsi="Garamond" w:cs="Arial"/>
          <w:color w:val="0000FF"/>
        </w:rPr>
      </w:pPr>
      <w:r w:rsidRPr="00E8152B">
        <w:rPr>
          <w:rFonts w:ascii="Garamond" w:hAnsi="Garamond" w:cs="Arial"/>
          <w:color w:val="0000FF"/>
        </w:rPr>
        <w:t xml:space="preserve">1. Verbal Warning: A verbal warning is more serious than a verbal caution. An employee will be given a verbal warning when a problem is identified that justifies a verbal warning or the employee engages in unacceptable behavior during the period a verbal caution is in effect. Verbal warnings are documented and placed in the employee’s personnel file and will remain in effect for [specify time (e.g., three months)]. </w:t>
      </w:r>
    </w:p>
    <w:p w14:paraId="36633523" w14:textId="77777777" w:rsidR="003473C6" w:rsidRPr="00E8152B" w:rsidRDefault="003473C6" w:rsidP="003473C6">
      <w:pPr>
        <w:rPr>
          <w:rFonts w:ascii="Garamond" w:hAnsi="Garamond" w:cs="Arial"/>
          <w:color w:val="0000FF"/>
          <w:sz w:val="10"/>
          <w:szCs w:val="10"/>
        </w:rPr>
      </w:pPr>
    </w:p>
    <w:p w14:paraId="16FA3F8E" w14:textId="77777777" w:rsidR="003473C6" w:rsidRPr="00E8152B" w:rsidRDefault="003473C6" w:rsidP="003473C6">
      <w:pPr>
        <w:rPr>
          <w:rFonts w:ascii="Garamond" w:hAnsi="Garamond" w:cs="Arial"/>
          <w:color w:val="0000FF"/>
        </w:rPr>
      </w:pPr>
      <w:r w:rsidRPr="00E8152B">
        <w:rPr>
          <w:rFonts w:ascii="Garamond" w:hAnsi="Garamond" w:cs="Arial"/>
          <w:color w:val="0000FF"/>
        </w:rPr>
        <w:t xml:space="preserve">2. Written Warning: A written warning is more serious than a verbal warning. A written warning will be given when an employee engages in conduct that justifies a written warning or the employee engages in unacceptable behavior during the period that a verbal warning is in effect. Written warnings are maintained in an employee’s personnel file and remains in effect for [specify time (e.g., three months)]. </w:t>
      </w:r>
    </w:p>
    <w:p w14:paraId="1964FB23" w14:textId="77777777" w:rsidR="003473C6" w:rsidRPr="00E8152B" w:rsidRDefault="003473C6" w:rsidP="003473C6">
      <w:pPr>
        <w:rPr>
          <w:rFonts w:ascii="Garamond" w:hAnsi="Garamond" w:cs="Arial"/>
          <w:color w:val="0000FF"/>
          <w:sz w:val="10"/>
          <w:szCs w:val="10"/>
        </w:rPr>
      </w:pPr>
    </w:p>
    <w:p w14:paraId="52032B4E" w14:textId="77777777" w:rsidR="003473C6" w:rsidRPr="00E8152B" w:rsidRDefault="003473C6" w:rsidP="003473C6">
      <w:pPr>
        <w:rPr>
          <w:rFonts w:ascii="Garamond" w:hAnsi="Garamond" w:cs="Arial"/>
          <w:color w:val="0000FF"/>
        </w:rPr>
      </w:pPr>
      <w:r w:rsidRPr="00E8152B">
        <w:rPr>
          <w:rFonts w:ascii="Garamond" w:hAnsi="Garamond" w:cs="Arial"/>
          <w:color w:val="0000FF"/>
        </w:rPr>
        <w:t xml:space="preserve">3. Suspension: A suspension without pay is more serious than a written warning. An employee will be suspended when he or she engages in conduct that justifies a suspension or the employee engages in unacceptable behavior during the period that a written warning is in effect. An employee's suspension will be documented and, regardless of the length of the suspension issued, will remain in effect for [specify time (e.g., three months)]. </w:t>
      </w:r>
    </w:p>
    <w:p w14:paraId="5EA13503" w14:textId="77777777" w:rsidR="003473C6" w:rsidRPr="00E8152B" w:rsidRDefault="003473C6" w:rsidP="003473C6">
      <w:pPr>
        <w:rPr>
          <w:rFonts w:ascii="Garamond" w:hAnsi="Garamond" w:cs="Arial"/>
          <w:color w:val="0000FF"/>
          <w:sz w:val="10"/>
          <w:szCs w:val="10"/>
        </w:rPr>
      </w:pPr>
    </w:p>
    <w:p w14:paraId="697BA095" w14:textId="0CE8AC66" w:rsidR="003473C6" w:rsidRPr="00E8152B" w:rsidRDefault="003473C6" w:rsidP="003473C6">
      <w:pPr>
        <w:rPr>
          <w:rFonts w:ascii="Garamond" w:hAnsi="Garamond" w:cs="Arial"/>
          <w:color w:val="0000FF"/>
        </w:rPr>
      </w:pPr>
      <w:r w:rsidRPr="00E8152B">
        <w:rPr>
          <w:rFonts w:ascii="Garamond" w:hAnsi="Garamond" w:cs="Arial"/>
          <w:color w:val="0000FF"/>
        </w:rPr>
        <w:t xml:space="preserve">4 Decision Making Leave : Generally following a suspension, an employee will be reprimanded them sent home for the day on decision making leave. This is intended to help the employee decide whether they should continue employment with </w:t>
      </w:r>
      <w:r w:rsidRPr="00E8152B">
        <w:rPr>
          <w:rFonts w:ascii="Garamond" w:hAnsi="Garamond" w:cs="Arial"/>
          <w:color w:val="0127D1"/>
        </w:rPr>
        <w:t>[</w:t>
      </w:r>
      <w:r w:rsidRPr="00E8152B">
        <w:rPr>
          <w:rFonts w:ascii="Garamond" w:hAnsi="Garamond" w:cs="Arial"/>
          <w:color w:val="0127D1"/>
          <w:highlight w:val="yellow"/>
        </w:rPr>
        <w:t>the Diocese</w:t>
      </w:r>
      <w:r w:rsidRPr="00E8152B">
        <w:rPr>
          <w:rFonts w:ascii="Garamond" w:hAnsi="Garamond" w:cs="Arial"/>
          <w:color w:val="0000FF"/>
        </w:rPr>
        <w:t>]</w:t>
      </w:r>
      <w:r w:rsidRPr="00E8152B">
        <w:rPr>
          <w:rFonts w:ascii="Garamond" w:hAnsi="Garamond" w:cs="Arial"/>
          <w:color w:val="0000FF"/>
          <w:u w:val="single"/>
        </w:rPr>
        <w:t>.</w:t>
      </w:r>
      <w:r w:rsidRPr="00E8152B">
        <w:rPr>
          <w:rFonts w:ascii="Garamond" w:hAnsi="Garamond" w:cs="Arial"/>
          <w:color w:val="0000FF"/>
        </w:rPr>
        <w:t xml:space="preserve"> If the employee returns, they will be expected to work harder than before to follow </w:t>
      </w:r>
      <w:r w:rsidRPr="00E8152B">
        <w:rPr>
          <w:rFonts w:ascii="Garamond" w:hAnsi="Garamond" w:cs="Arial"/>
          <w:color w:val="0127D1"/>
        </w:rPr>
        <w:t>[</w:t>
      </w:r>
      <w:r w:rsidRPr="00E8152B">
        <w:rPr>
          <w:rFonts w:ascii="Garamond" w:hAnsi="Garamond" w:cs="Arial"/>
          <w:color w:val="0127D1"/>
          <w:highlight w:val="yellow"/>
        </w:rPr>
        <w:t>the Diocese</w:t>
      </w:r>
      <w:r w:rsidRPr="00E8152B">
        <w:rPr>
          <w:rFonts w:ascii="Garamond" w:hAnsi="Garamond" w:cs="Arial"/>
          <w:color w:val="0000FF"/>
        </w:rPr>
        <w:t xml:space="preserve">] guidelines and continue their employment without interruption. The other option with this leave is the employee may choose to resign because employment with </w:t>
      </w:r>
      <w:r w:rsidRPr="00E8152B">
        <w:rPr>
          <w:rFonts w:ascii="Garamond" w:hAnsi="Garamond" w:cs="Arial"/>
          <w:color w:val="0127D1"/>
        </w:rPr>
        <w:t>[</w:t>
      </w:r>
      <w:r w:rsidRPr="00E8152B">
        <w:rPr>
          <w:rFonts w:ascii="Garamond" w:hAnsi="Garamond" w:cs="Arial"/>
          <w:color w:val="0127D1"/>
          <w:highlight w:val="yellow"/>
        </w:rPr>
        <w:t>the Diocese</w:t>
      </w:r>
      <w:r w:rsidRPr="00E8152B">
        <w:rPr>
          <w:rFonts w:ascii="Garamond" w:hAnsi="Garamond" w:cs="Arial"/>
          <w:color w:val="0000FF"/>
        </w:rPr>
        <w:t>] is not a match.</w:t>
      </w:r>
    </w:p>
    <w:p w14:paraId="46CC74EE" w14:textId="77777777" w:rsidR="003473C6" w:rsidRPr="00D67817" w:rsidRDefault="003473C6" w:rsidP="003473C6">
      <w:pPr>
        <w:rPr>
          <w:rFonts w:ascii="Garamond" w:hAnsi="Garamond" w:cs="Arial"/>
          <w:color w:val="0000FF"/>
          <w:sz w:val="10"/>
          <w:szCs w:val="10"/>
        </w:rPr>
      </w:pPr>
    </w:p>
    <w:p w14:paraId="2CAEB185" w14:textId="77777777" w:rsidR="003473C6" w:rsidRPr="00E8152B" w:rsidRDefault="003473C6" w:rsidP="003473C6">
      <w:pPr>
        <w:rPr>
          <w:rFonts w:ascii="Garamond" w:hAnsi="Garamond" w:cs="Arial"/>
          <w:color w:val="0000FF"/>
        </w:rPr>
      </w:pPr>
      <w:r w:rsidRPr="00E8152B">
        <w:rPr>
          <w:rFonts w:ascii="Garamond" w:hAnsi="Garamond" w:cs="Arial"/>
          <w:color w:val="0000FF"/>
        </w:rPr>
        <w:t xml:space="preserve">5. Termination: An employee will be terminated when he or she engages in conduct that justifies termination or does not correct the matter that resulted in less sever discipline. </w:t>
      </w:r>
    </w:p>
    <w:p w14:paraId="44DCF3BD" w14:textId="77777777" w:rsidR="003473C6" w:rsidRPr="00D67817" w:rsidRDefault="003473C6" w:rsidP="003473C6">
      <w:pPr>
        <w:rPr>
          <w:rFonts w:ascii="Garamond" w:hAnsi="Garamond" w:cs="Arial"/>
          <w:color w:val="0000FF"/>
          <w:sz w:val="16"/>
          <w:szCs w:val="16"/>
        </w:rPr>
      </w:pPr>
    </w:p>
    <w:p w14:paraId="0371B4EF" w14:textId="4BBB242C" w:rsidR="00767D06" w:rsidRPr="00E8152B" w:rsidRDefault="003473C6" w:rsidP="00767D06">
      <w:pPr>
        <w:rPr>
          <w:rFonts w:ascii="Garamond" w:hAnsi="Garamond" w:cs="Arial"/>
          <w:color w:val="0000FF"/>
        </w:rPr>
      </w:pPr>
      <w:r w:rsidRPr="00E8152B">
        <w:rPr>
          <w:rFonts w:ascii="Garamond" w:hAnsi="Garamond" w:cs="Arial"/>
          <w:color w:val="0000FF"/>
        </w:rPr>
        <w:t xml:space="preserve">Again, while </w:t>
      </w:r>
      <w:r w:rsidRPr="00E8152B">
        <w:rPr>
          <w:rFonts w:ascii="Garamond" w:hAnsi="Garamond" w:cs="Arial"/>
          <w:color w:val="0127D1"/>
        </w:rPr>
        <w:t>[</w:t>
      </w:r>
      <w:r w:rsidRPr="00E8152B">
        <w:rPr>
          <w:rFonts w:ascii="Garamond" w:hAnsi="Garamond" w:cs="Arial"/>
          <w:color w:val="0127D1"/>
          <w:highlight w:val="yellow"/>
        </w:rPr>
        <w:t>the Diocese</w:t>
      </w:r>
      <w:r w:rsidRPr="00E8152B">
        <w:rPr>
          <w:rFonts w:ascii="Garamond" w:hAnsi="Garamond" w:cs="Arial"/>
          <w:color w:val="0000FF"/>
        </w:rPr>
        <w:t>] will generally take disciplinary action in a progressive manner, it reserves the right, in its sole discretion, to decide whether and what disciplinary action will be taken in a given situation.</w:t>
      </w:r>
    </w:p>
    <w:p w14:paraId="392155A7" w14:textId="77777777" w:rsidR="003473C6" w:rsidRPr="00E8152B" w:rsidRDefault="003473C6" w:rsidP="003473C6">
      <w:pPr>
        <w:rPr>
          <w:rFonts w:ascii="Garamond" w:hAnsi="Garamond" w:cs="Arial"/>
          <w:b/>
          <w:u w:val="single"/>
        </w:rPr>
      </w:pPr>
    </w:p>
    <w:p w14:paraId="4EDFC4CE" w14:textId="77777777" w:rsidR="003473C6" w:rsidRPr="00E8152B" w:rsidRDefault="003473C6" w:rsidP="003473C6">
      <w:pPr>
        <w:rPr>
          <w:rFonts w:ascii="Garamond" w:hAnsi="Garamond" w:cs="Arial"/>
          <w:b/>
          <w:sz w:val="32"/>
          <w:szCs w:val="32"/>
          <w:u w:val="single"/>
        </w:rPr>
      </w:pPr>
      <w:r w:rsidRPr="00E8152B">
        <w:rPr>
          <w:rFonts w:ascii="Garamond" w:hAnsi="Garamond" w:cs="Arial"/>
          <w:b/>
          <w:sz w:val="32"/>
          <w:szCs w:val="32"/>
          <w:u w:val="single"/>
        </w:rPr>
        <w:t>RESIGNATION BY THE EMPLOYEE</w:t>
      </w:r>
    </w:p>
    <w:p w14:paraId="798DE434" w14:textId="2CB62241" w:rsidR="003473C6" w:rsidRPr="00D67817" w:rsidRDefault="003473C6" w:rsidP="003473C6">
      <w:pPr>
        <w:rPr>
          <w:rFonts w:ascii="Garamond" w:hAnsi="Garamond" w:cs="Arial"/>
        </w:rPr>
      </w:pPr>
      <w:r w:rsidRPr="00D67817">
        <w:rPr>
          <w:rFonts w:ascii="Garamond" w:hAnsi="Garamond" w:cs="Arial"/>
        </w:rPr>
        <w:t>It is expected that a member of the administrative staff who plans to resign will give his or her immediate supervisor at least two weeks</w:t>
      </w:r>
      <w:r w:rsidR="00A466C3" w:rsidRPr="00D67817">
        <w:rPr>
          <w:rFonts w:ascii="Garamond" w:hAnsi="Garamond" w:cs="Arial"/>
        </w:rPr>
        <w:t>’</w:t>
      </w:r>
      <w:r w:rsidRPr="00D67817">
        <w:rPr>
          <w:rFonts w:ascii="Garamond" w:hAnsi="Garamond" w:cs="Arial"/>
        </w:rPr>
        <w:t xml:space="preserve"> notice before leaving and will return to the supervisor any keys or any other property of the organization that may be in his or her possession.</w:t>
      </w:r>
    </w:p>
    <w:p w14:paraId="5378A922" w14:textId="77777777" w:rsidR="003473C6" w:rsidRPr="00E8152B" w:rsidRDefault="003473C6" w:rsidP="003473C6">
      <w:pPr>
        <w:rPr>
          <w:rFonts w:ascii="Garamond" w:hAnsi="Garamond" w:cs="Arial"/>
          <w:sz w:val="10"/>
          <w:szCs w:val="10"/>
        </w:rPr>
      </w:pPr>
    </w:p>
    <w:p w14:paraId="56FD5C23" w14:textId="77777777" w:rsidR="003473C6" w:rsidRPr="00D67817" w:rsidRDefault="003473C6" w:rsidP="003473C6">
      <w:pPr>
        <w:rPr>
          <w:rFonts w:ascii="Garamond" w:hAnsi="Garamond" w:cs="Arial"/>
        </w:rPr>
      </w:pPr>
      <w:r w:rsidRPr="00D67817">
        <w:rPr>
          <w:rFonts w:ascii="Garamond" w:hAnsi="Garamond" w:cs="Arial"/>
        </w:rPr>
        <w:t xml:space="preserve">It is expected that a member of an executive or program staff who plans to resign will give his or her immediate supervisor at least one month notice before leaving, will return any keys or any other diocesan property that may be in his or her possession, and will arrange for an orderly transfer of responsibilities.  </w:t>
      </w:r>
    </w:p>
    <w:p w14:paraId="50C47BF0" w14:textId="77777777" w:rsidR="003473C6" w:rsidRPr="00E8152B" w:rsidRDefault="003473C6" w:rsidP="003473C6">
      <w:pPr>
        <w:rPr>
          <w:rFonts w:ascii="Garamond" w:hAnsi="Garamond" w:cs="Arial"/>
          <w:b/>
          <w:u w:val="single"/>
        </w:rPr>
      </w:pPr>
    </w:p>
    <w:p w14:paraId="784DE4F0" w14:textId="77777777" w:rsidR="003473C6" w:rsidRPr="00E8152B" w:rsidRDefault="003473C6" w:rsidP="003473C6">
      <w:pPr>
        <w:rPr>
          <w:rFonts w:ascii="Garamond" w:hAnsi="Garamond" w:cs="Arial"/>
          <w:b/>
          <w:sz w:val="32"/>
          <w:szCs w:val="32"/>
          <w:u w:val="single"/>
        </w:rPr>
      </w:pPr>
      <w:r w:rsidRPr="00E8152B">
        <w:rPr>
          <w:rFonts w:ascii="Garamond" w:hAnsi="Garamond" w:cs="Arial"/>
          <w:b/>
          <w:sz w:val="32"/>
          <w:szCs w:val="32"/>
          <w:u w:val="single"/>
        </w:rPr>
        <w:t>TERMINATION BY THE EMPLOYER</w:t>
      </w:r>
    </w:p>
    <w:p w14:paraId="5F54BB0E" w14:textId="77777777" w:rsidR="003473C6" w:rsidRPr="00D67817" w:rsidRDefault="003473C6" w:rsidP="003473C6">
      <w:pPr>
        <w:rPr>
          <w:rFonts w:ascii="Garamond" w:hAnsi="Garamond" w:cs="Arial"/>
        </w:rPr>
      </w:pPr>
      <w:r w:rsidRPr="00D67817">
        <w:rPr>
          <w:rFonts w:ascii="Garamond" w:hAnsi="Garamond" w:cs="Arial"/>
        </w:rPr>
        <w:t xml:space="preserve">The State of Ohio has adopted an employment-at-will doctrine, which permits an employer to terminate its employment relationship with an employee for ANY reason or for NO reason at all. </w:t>
      </w:r>
    </w:p>
    <w:p w14:paraId="5098E944" w14:textId="0E18E7BD" w:rsidR="003473C6" w:rsidRPr="00D67817" w:rsidRDefault="003473C6" w:rsidP="003473C6">
      <w:pPr>
        <w:rPr>
          <w:rFonts w:ascii="Garamond" w:hAnsi="Garamond" w:cs="Arial"/>
        </w:rPr>
      </w:pPr>
      <w:r w:rsidRPr="00D67817">
        <w:rPr>
          <w:rFonts w:ascii="Garamond" w:hAnsi="Garamond" w:cs="Arial"/>
        </w:rPr>
        <w:t xml:space="preserve">In the event the employee is dismissed by </w:t>
      </w:r>
      <w:r w:rsidR="00C26352" w:rsidRPr="00D67817">
        <w:rPr>
          <w:rFonts w:ascii="Garamond" w:hAnsi="Garamond" w:cs="Arial"/>
        </w:rPr>
        <w:t>[</w:t>
      </w:r>
      <w:r w:rsidRPr="00D67817">
        <w:rPr>
          <w:rFonts w:ascii="Garamond" w:hAnsi="Garamond" w:cs="Arial"/>
          <w:highlight w:val="yellow"/>
        </w:rPr>
        <w:t>the Diocese</w:t>
      </w:r>
      <w:r w:rsidR="00C26352" w:rsidRPr="00D67817">
        <w:rPr>
          <w:rFonts w:ascii="Garamond" w:hAnsi="Garamond" w:cs="Arial"/>
        </w:rPr>
        <w:t>]</w:t>
      </w:r>
      <w:r w:rsidRPr="00D67817">
        <w:rPr>
          <w:rFonts w:ascii="Garamond" w:hAnsi="Garamond" w:cs="Arial"/>
        </w:rPr>
        <w:t>, he or she will be paid through their last day worked plus a severance pay of two full weeks.</w:t>
      </w:r>
    </w:p>
    <w:p w14:paraId="1539C619" w14:textId="77777777" w:rsidR="003473C6" w:rsidRPr="00E8152B" w:rsidRDefault="003473C6" w:rsidP="003473C6">
      <w:pPr>
        <w:rPr>
          <w:rFonts w:ascii="Garamond" w:hAnsi="Garamond" w:cs="Arial"/>
          <w:sz w:val="10"/>
          <w:szCs w:val="10"/>
        </w:rPr>
      </w:pPr>
    </w:p>
    <w:p w14:paraId="6471723D" w14:textId="60130C40" w:rsidR="003473C6" w:rsidRPr="00D67817" w:rsidRDefault="003473C6" w:rsidP="003473C6">
      <w:pPr>
        <w:rPr>
          <w:rFonts w:ascii="Garamond" w:hAnsi="Garamond" w:cs="Arial"/>
        </w:rPr>
      </w:pPr>
      <w:r w:rsidRPr="00D67817">
        <w:rPr>
          <w:rFonts w:ascii="Garamond" w:hAnsi="Garamond" w:cs="Arial"/>
        </w:rPr>
        <w:t xml:space="preserve">Whether or not additional severance pay will be granted and or any accrued vacation time paid will be determined by the immediate supervisor and the </w:t>
      </w:r>
      <w:r w:rsidR="00F5186B" w:rsidRPr="00D67817">
        <w:rPr>
          <w:rFonts w:ascii="Garamond" w:hAnsi="Garamond" w:cs="Arial"/>
        </w:rPr>
        <w:t>l</w:t>
      </w:r>
      <w:r w:rsidRPr="00D67817">
        <w:rPr>
          <w:rFonts w:ascii="Garamond" w:hAnsi="Garamond" w:cs="Arial"/>
        </w:rPr>
        <w:t xml:space="preserve">eadership of the organization.  </w:t>
      </w:r>
    </w:p>
    <w:p w14:paraId="6F388119" w14:textId="77777777" w:rsidR="003473C6" w:rsidRPr="00E8152B" w:rsidRDefault="003473C6" w:rsidP="003473C6">
      <w:pPr>
        <w:rPr>
          <w:rFonts w:ascii="Garamond" w:hAnsi="Garamond" w:cs="Arial"/>
          <w:sz w:val="10"/>
          <w:szCs w:val="10"/>
        </w:rPr>
      </w:pPr>
    </w:p>
    <w:p w14:paraId="65BD8E59" w14:textId="55C9E584" w:rsidR="003473C6" w:rsidRPr="00D67817" w:rsidRDefault="003473C6" w:rsidP="003473C6">
      <w:pPr>
        <w:rPr>
          <w:rFonts w:ascii="Garamond" w:hAnsi="Garamond" w:cs="Arial"/>
          <w:b/>
          <w:u w:val="single"/>
        </w:rPr>
      </w:pPr>
      <w:r w:rsidRPr="00D67817">
        <w:rPr>
          <w:rFonts w:ascii="Garamond" w:hAnsi="Garamond" w:cs="Arial"/>
        </w:rPr>
        <w:t xml:space="preserve">In the event an employee is dismissed due to work reduction or budgetary cuts, the employee will be paid for his or her last day worked, plus pay for accrued vacation time, and any other allowance as determined by his or her immediate supervisor and the </w:t>
      </w:r>
      <w:r w:rsidR="00F5186B" w:rsidRPr="00D67817">
        <w:rPr>
          <w:rFonts w:ascii="Garamond" w:hAnsi="Garamond" w:cs="Arial"/>
        </w:rPr>
        <w:t>l</w:t>
      </w:r>
      <w:r w:rsidRPr="00D67817">
        <w:rPr>
          <w:rFonts w:ascii="Garamond" w:hAnsi="Garamond" w:cs="Arial"/>
        </w:rPr>
        <w:t xml:space="preserve">eadership of the organization.  </w:t>
      </w:r>
    </w:p>
    <w:p w14:paraId="1C671766" w14:textId="77777777" w:rsidR="003473C6" w:rsidRPr="00E8152B" w:rsidRDefault="003473C6" w:rsidP="003473C6">
      <w:pPr>
        <w:rPr>
          <w:rFonts w:ascii="Garamond" w:hAnsi="Garamond" w:cs="Arial"/>
          <w:b/>
          <w:sz w:val="32"/>
          <w:szCs w:val="32"/>
          <w:u w:val="single"/>
        </w:rPr>
      </w:pPr>
      <w:r w:rsidRPr="00E8152B">
        <w:rPr>
          <w:rFonts w:ascii="Garamond" w:hAnsi="Garamond" w:cs="Arial"/>
          <w:b/>
          <w:sz w:val="32"/>
          <w:szCs w:val="32"/>
          <w:u w:val="single"/>
        </w:rPr>
        <w:br w:type="page"/>
      </w:r>
    </w:p>
    <w:p w14:paraId="21250596" w14:textId="77777777" w:rsidR="003473C6" w:rsidRPr="00E8152B" w:rsidRDefault="003473C6" w:rsidP="00F5181D">
      <w:pPr>
        <w:rPr>
          <w:rFonts w:ascii="Garamond" w:hAnsi="Garamond"/>
          <w:sz w:val="10"/>
          <w:szCs w:val="10"/>
        </w:rPr>
      </w:pPr>
    </w:p>
    <w:p w14:paraId="6D8F5AB8" w14:textId="20ECF8EC" w:rsidR="00F5181D" w:rsidRPr="00E8152B" w:rsidRDefault="00F5181D" w:rsidP="00F5181D">
      <w:pPr>
        <w:rPr>
          <w:rFonts w:ascii="Garamond" w:hAnsi="Garamond"/>
          <w:b/>
          <w:sz w:val="72"/>
          <w:szCs w:val="72"/>
        </w:rPr>
      </w:pPr>
      <w:r w:rsidRPr="00E8152B">
        <w:rPr>
          <w:rFonts w:ascii="Garamond" w:hAnsi="Garamond"/>
          <w:b/>
          <w:sz w:val="52"/>
          <w:szCs w:val="52"/>
        </w:rPr>
        <w:t>SECTION</w:t>
      </w:r>
      <w:r w:rsidR="00FE4CDE" w:rsidRPr="00E8152B">
        <w:rPr>
          <w:rFonts w:ascii="Garamond" w:hAnsi="Garamond"/>
          <w:b/>
          <w:sz w:val="52"/>
          <w:szCs w:val="52"/>
        </w:rPr>
        <w:t xml:space="preserve"> 3</w:t>
      </w:r>
      <w:r w:rsidRPr="00E8152B">
        <w:rPr>
          <w:rFonts w:ascii="Garamond" w:hAnsi="Garamond"/>
          <w:b/>
          <w:sz w:val="52"/>
          <w:szCs w:val="52"/>
        </w:rPr>
        <w:t>:</w:t>
      </w:r>
      <w:r w:rsidRPr="00E8152B">
        <w:rPr>
          <w:rFonts w:ascii="Garamond" w:hAnsi="Garamond"/>
          <w:b/>
          <w:sz w:val="72"/>
          <w:szCs w:val="72"/>
        </w:rPr>
        <w:tab/>
      </w:r>
      <w:r w:rsidRPr="00E8152B">
        <w:rPr>
          <w:rFonts w:ascii="Garamond" w:hAnsi="Garamond"/>
          <w:b/>
          <w:sz w:val="72"/>
          <w:szCs w:val="72"/>
        </w:rPr>
        <w:tab/>
      </w:r>
    </w:p>
    <w:p w14:paraId="2F9831B7" w14:textId="567F25AE" w:rsidR="00F5181D" w:rsidRPr="00E8152B" w:rsidRDefault="00F5181D" w:rsidP="00F5181D">
      <w:pPr>
        <w:rPr>
          <w:rFonts w:ascii="Garamond" w:hAnsi="Garamond"/>
          <w:b/>
          <w:sz w:val="72"/>
          <w:szCs w:val="72"/>
        </w:rPr>
      </w:pPr>
      <w:r w:rsidRPr="00E8152B">
        <w:rPr>
          <w:rFonts w:ascii="Garamond" w:hAnsi="Garamond"/>
          <w:b/>
          <w:sz w:val="72"/>
          <w:szCs w:val="72"/>
        </w:rPr>
        <w:t xml:space="preserve">Employment </w:t>
      </w:r>
      <w:r w:rsidR="00FE4CDE" w:rsidRPr="00E8152B">
        <w:rPr>
          <w:rFonts w:ascii="Garamond" w:hAnsi="Garamond"/>
          <w:b/>
          <w:sz w:val="72"/>
          <w:szCs w:val="72"/>
        </w:rPr>
        <w:t>Benefits</w:t>
      </w:r>
    </w:p>
    <w:p w14:paraId="7CB81078" w14:textId="77777777" w:rsidR="00F5181D" w:rsidRPr="00E8152B" w:rsidRDefault="00F5181D" w:rsidP="00F5181D">
      <w:pPr>
        <w:ind w:left="360"/>
        <w:rPr>
          <w:rFonts w:ascii="Garamond" w:hAnsi="Garamond"/>
          <w:b/>
          <w:sz w:val="32"/>
          <w:szCs w:val="32"/>
        </w:rPr>
      </w:pPr>
    </w:p>
    <w:p w14:paraId="632BE87D" w14:textId="05FD7BFA" w:rsidR="005B6E9D" w:rsidRPr="00E8152B" w:rsidRDefault="009531A9" w:rsidP="00F5181D">
      <w:pPr>
        <w:rPr>
          <w:rFonts w:ascii="Garamond" w:hAnsi="Garamond"/>
          <w:b/>
          <w:sz w:val="32"/>
          <w:szCs w:val="32"/>
        </w:rPr>
      </w:pPr>
      <w:r w:rsidRPr="00D67817">
        <w:rPr>
          <w:rFonts w:ascii="Garamond" w:hAnsi="Garamond" w:cs="Arial"/>
          <w:color w:val="FF0000"/>
        </w:rPr>
        <w:t xml:space="preserve">Benefits, unless otherwise specified by Canon are offered through Church Pension Group and administered by the Diocese and each </w:t>
      </w:r>
      <w:r w:rsidR="00982605" w:rsidRPr="00D67817">
        <w:rPr>
          <w:rFonts w:ascii="Garamond" w:hAnsi="Garamond" w:cs="Arial"/>
          <w:color w:val="FF0000"/>
        </w:rPr>
        <w:t>individual affiliated p</w:t>
      </w:r>
      <w:r w:rsidRPr="00D67817">
        <w:rPr>
          <w:rFonts w:ascii="Garamond" w:hAnsi="Garamond" w:cs="Arial"/>
          <w:color w:val="FF0000"/>
        </w:rPr>
        <w:t>arish</w:t>
      </w:r>
      <w:r w:rsidR="00982605" w:rsidRPr="00D67817">
        <w:rPr>
          <w:rFonts w:ascii="Garamond" w:hAnsi="Garamond" w:cs="Arial"/>
          <w:color w:val="FF0000"/>
        </w:rPr>
        <w:t xml:space="preserve"> / mission / agency. A</w:t>
      </w:r>
      <w:r w:rsidRPr="00D67817">
        <w:rPr>
          <w:rFonts w:ascii="Garamond" w:hAnsi="Garamond" w:cs="Arial"/>
          <w:color w:val="FF0000"/>
        </w:rPr>
        <w:t>ny Waiver of Benefits must also be in writing and have approval by Church Pension Group and be acknowledged by the Diocese.</w:t>
      </w:r>
      <w:r w:rsidR="00982605" w:rsidRPr="00D67817">
        <w:rPr>
          <w:rFonts w:ascii="Garamond" w:hAnsi="Garamond" w:cs="Arial"/>
          <w:color w:val="FF0000"/>
        </w:rPr>
        <w:t xml:space="preserve"> We would recommend that any such waiver also be reflected in an Employee’s Letter of Agreement.</w:t>
      </w:r>
    </w:p>
    <w:p w14:paraId="140D7E87" w14:textId="77777777" w:rsidR="00DC30D8" w:rsidRPr="00E8152B" w:rsidRDefault="00DC30D8" w:rsidP="007A2EEE">
      <w:pPr>
        <w:rPr>
          <w:rFonts w:ascii="Garamond" w:hAnsi="Garamond" w:cs="Arial"/>
          <w:b/>
        </w:rPr>
      </w:pPr>
    </w:p>
    <w:p w14:paraId="64BBB7AA" w14:textId="77777777" w:rsidR="00DC30D8" w:rsidRPr="00E8152B" w:rsidRDefault="00DC30D8" w:rsidP="007A2EEE">
      <w:pPr>
        <w:jc w:val="center"/>
        <w:rPr>
          <w:rFonts w:ascii="Garamond" w:hAnsi="Garamond" w:cs="Arial"/>
          <w:b/>
        </w:rPr>
      </w:pPr>
      <w:r w:rsidRPr="00E8152B">
        <w:rPr>
          <w:rFonts w:ascii="Garamond" w:hAnsi="Garamond" w:cs="Arial"/>
          <w:b/>
          <w:sz w:val="40"/>
          <w:szCs w:val="40"/>
          <w:u w:val="single"/>
        </w:rPr>
        <w:t>PENSION PLAN</w:t>
      </w:r>
    </w:p>
    <w:p w14:paraId="1081DE8F" w14:textId="77777777" w:rsidR="00DC30D8" w:rsidRPr="00E8152B" w:rsidRDefault="00DC30D8" w:rsidP="007A2EEE">
      <w:pPr>
        <w:rPr>
          <w:rFonts w:ascii="Garamond" w:hAnsi="Garamond" w:cs="Arial"/>
          <w:b/>
          <w:sz w:val="16"/>
          <w:szCs w:val="16"/>
        </w:rPr>
      </w:pPr>
    </w:p>
    <w:p w14:paraId="6143D9B5" w14:textId="77777777" w:rsidR="00620DA2" w:rsidRPr="00E8152B" w:rsidRDefault="00620DA2" w:rsidP="007A2EEE">
      <w:pPr>
        <w:outlineLvl w:val="0"/>
        <w:rPr>
          <w:rFonts w:ascii="Garamond" w:hAnsi="Garamond" w:cs="Arial"/>
          <w:u w:val="single"/>
        </w:rPr>
      </w:pPr>
      <w:r w:rsidRPr="00E8152B">
        <w:rPr>
          <w:rFonts w:ascii="Garamond" w:hAnsi="Garamond" w:cs="Arial"/>
          <w:u w:val="single"/>
        </w:rPr>
        <w:t>Administrative Staff</w:t>
      </w:r>
    </w:p>
    <w:p w14:paraId="4FE0BA35" w14:textId="50BC524A" w:rsidR="00620DA2" w:rsidRPr="00E8152B" w:rsidRDefault="008F5973" w:rsidP="006106AE">
      <w:pPr>
        <w:rPr>
          <w:rFonts w:ascii="Garamond" w:hAnsi="Garamond" w:cs="Arial"/>
        </w:rPr>
      </w:pPr>
      <w:r w:rsidRPr="00E8152B">
        <w:rPr>
          <w:rFonts w:ascii="Garamond" w:hAnsi="Garamond" w:cs="Arial"/>
        </w:rPr>
        <w:t>As part of The Episcopal Church, we provide</w:t>
      </w:r>
      <w:r w:rsidR="00620DA2" w:rsidRPr="00E8152B">
        <w:rPr>
          <w:rFonts w:ascii="Garamond" w:hAnsi="Garamond" w:cs="Arial"/>
        </w:rPr>
        <w:t xml:space="preserve"> a pension plan for any lay employee, who is 25 years or older and working 1,000 hours per year.  The pension plan incorporates a death benefit and upon reaching the normal retirement date of age 65 provides benefits in the form of a monthly annuity of 1% of final monthly compensation </w:t>
      </w:r>
      <w:r w:rsidRPr="00E8152B">
        <w:rPr>
          <w:rFonts w:ascii="Garamond" w:hAnsi="Garamond" w:cs="Arial"/>
        </w:rPr>
        <w:t xml:space="preserve">for each year of service.  The Lay Pension Plan can be either a Defined Benefit or Defined Contribution Plan (similar to an IRA).  Up to </w:t>
      </w:r>
      <w:r w:rsidR="00620DA2" w:rsidRPr="00E8152B">
        <w:rPr>
          <w:rFonts w:ascii="Garamond" w:hAnsi="Garamond" w:cs="Arial"/>
        </w:rPr>
        <w:t>9% of the employee’s salary will be contributed</w:t>
      </w:r>
      <w:r w:rsidRPr="00E8152B">
        <w:rPr>
          <w:rFonts w:ascii="Garamond" w:hAnsi="Garamond" w:cs="Arial"/>
        </w:rPr>
        <w:t xml:space="preserve"> at no cost to the staff member (depending on </w:t>
      </w:r>
      <w:r w:rsidR="003238EE" w:rsidRPr="00E8152B">
        <w:rPr>
          <w:rFonts w:ascii="Garamond" w:hAnsi="Garamond" w:cs="Arial"/>
        </w:rPr>
        <w:t>selections by</w:t>
      </w:r>
      <w:r w:rsidRPr="00E8152B">
        <w:rPr>
          <w:rFonts w:ascii="Garamond" w:hAnsi="Garamond" w:cs="Arial"/>
        </w:rPr>
        <w:t xml:space="preserve"> the employee)</w:t>
      </w:r>
      <w:r w:rsidR="006106AE" w:rsidRPr="00E8152B">
        <w:rPr>
          <w:rFonts w:ascii="Garamond" w:hAnsi="Garamond" w:cs="Arial"/>
        </w:rPr>
        <w:t xml:space="preserve">.  </w:t>
      </w:r>
      <w:r w:rsidR="00620DA2" w:rsidRPr="00E8152B">
        <w:rPr>
          <w:rFonts w:ascii="Garamond" w:hAnsi="Garamond" w:cs="Arial"/>
        </w:rPr>
        <w:t xml:space="preserve">Details are </w:t>
      </w:r>
      <w:r w:rsidRPr="00E8152B">
        <w:rPr>
          <w:rFonts w:ascii="Garamond" w:hAnsi="Garamond" w:cs="Arial"/>
        </w:rPr>
        <w:t>available in the Finance Office of the Diocese and through Church Pension Group.</w:t>
      </w:r>
    </w:p>
    <w:p w14:paraId="7B5456B9" w14:textId="77777777" w:rsidR="00620DA2" w:rsidRPr="00E8152B" w:rsidRDefault="00620DA2" w:rsidP="007A2EEE">
      <w:pPr>
        <w:rPr>
          <w:rFonts w:ascii="Garamond" w:hAnsi="Garamond" w:cs="Arial"/>
          <w:sz w:val="16"/>
          <w:szCs w:val="16"/>
        </w:rPr>
      </w:pPr>
    </w:p>
    <w:p w14:paraId="6D8FDE61" w14:textId="77777777" w:rsidR="00620DA2" w:rsidRPr="00E8152B" w:rsidRDefault="00620DA2" w:rsidP="007A2EEE">
      <w:pPr>
        <w:outlineLvl w:val="0"/>
        <w:rPr>
          <w:rFonts w:ascii="Garamond" w:hAnsi="Garamond" w:cs="Arial"/>
          <w:u w:val="single"/>
        </w:rPr>
      </w:pPr>
      <w:r w:rsidRPr="00E8152B">
        <w:rPr>
          <w:rFonts w:ascii="Garamond" w:hAnsi="Garamond" w:cs="Arial"/>
          <w:u w:val="single"/>
        </w:rPr>
        <w:t>Executive and Program Staff</w:t>
      </w:r>
    </w:p>
    <w:p w14:paraId="43533416" w14:textId="77777777" w:rsidR="00620DA2" w:rsidRPr="00E8152B" w:rsidRDefault="00620DA2" w:rsidP="007A2EEE">
      <w:pPr>
        <w:outlineLvl w:val="0"/>
        <w:rPr>
          <w:rFonts w:ascii="Garamond" w:hAnsi="Garamond" w:cs="Arial"/>
        </w:rPr>
      </w:pPr>
      <w:r w:rsidRPr="00E8152B">
        <w:rPr>
          <w:rFonts w:ascii="Garamond" w:hAnsi="Garamond" w:cs="Arial"/>
        </w:rPr>
        <w:t xml:space="preserve">Lay staff will be provided the same pension plan as lay administrative employees.  </w:t>
      </w:r>
    </w:p>
    <w:p w14:paraId="6A020BC7" w14:textId="77777777" w:rsidR="00620DA2" w:rsidRPr="00E8152B" w:rsidRDefault="00620DA2" w:rsidP="007A2EEE">
      <w:pPr>
        <w:rPr>
          <w:rFonts w:ascii="Garamond" w:hAnsi="Garamond" w:cs="Arial"/>
          <w:sz w:val="10"/>
          <w:szCs w:val="10"/>
        </w:rPr>
      </w:pPr>
    </w:p>
    <w:p w14:paraId="6B8ABEB0" w14:textId="77777777" w:rsidR="00620DA2" w:rsidRPr="00E8152B" w:rsidRDefault="00620DA2" w:rsidP="007A2EEE">
      <w:pPr>
        <w:outlineLvl w:val="0"/>
        <w:rPr>
          <w:rFonts w:ascii="Garamond" w:hAnsi="Garamond" w:cs="Arial"/>
        </w:rPr>
      </w:pPr>
      <w:r w:rsidRPr="00E8152B">
        <w:rPr>
          <w:rFonts w:ascii="Garamond" w:hAnsi="Garamond" w:cs="Arial"/>
        </w:rPr>
        <w:t xml:space="preserve">Clergy staff will have premiums paid to the Church Pension Fund as prescribed by National Canons.  </w:t>
      </w:r>
    </w:p>
    <w:p w14:paraId="492D8865" w14:textId="5B9267D5" w:rsidR="006106AE" w:rsidRPr="00E8152B" w:rsidRDefault="006106AE" w:rsidP="006106AE">
      <w:pPr>
        <w:ind w:left="360"/>
        <w:rPr>
          <w:rFonts w:ascii="Garamond" w:hAnsi="Garamond"/>
          <w:b/>
          <w:sz w:val="28"/>
          <w:szCs w:val="28"/>
        </w:rPr>
      </w:pPr>
    </w:p>
    <w:p w14:paraId="72D6680D" w14:textId="77777777" w:rsidR="006106AE" w:rsidRPr="00E8152B" w:rsidRDefault="006106AE" w:rsidP="006106AE">
      <w:pPr>
        <w:rPr>
          <w:rFonts w:ascii="Garamond" w:hAnsi="Garamond" w:cs="Arial"/>
          <w:b/>
        </w:rPr>
      </w:pPr>
    </w:p>
    <w:p w14:paraId="5B8DDA89" w14:textId="77777777" w:rsidR="00DC30D8" w:rsidRPr="00E8152B" w:rsidRDefault="00DC30D8" w:rsidP="007A2EEE">
      <w:pPr>
        <w:jc w:val="center"/>
        <w:rPr>
          <w:rFonts w:ascii="Garamond" w:hAnsi="Garamond" w:cs="Arial"/>
          <w:b/>
        </w:rPr>
      </w:pPr>
      <w:r w:rsidRPr="00E8152B">
        <w:rPr>
          <w:rFonts w:ascii="Garamond" w:hAnsi="Garamond" w:cs="Arial"/>
          <w:b/>
          <w:sz w:val="40"/>
          <w:szCs w:val="40"/>
          <w:u w:val="single"/>
        </w:rPr>
        <w:t>INSURANCE BENEFITS</w:t>
      </w:r>
    </w:p>
    <w:p w14:paraId="6C05AC1C" w14:textId="77777777" w:rsidR="00DC30D8" w:rsidRPr="00D67817" w:rsidRDefault="00DC30D8" w:rsidP="007A2EEE">
      <w:pPr>
        <w:rPr>
          <w:rFonts w:ascii="Garamond" w:hAnsi="Garamond" w:cs="Arial"/>
          <w:b/>
        </w:rPr>
      </w:pPr>
    </w:p>
    <w:p w14:paraId="1558DC57" w14:textId="1ED2AC5C" w:rsidR="003238EE" w:rsidRPr="00E8152B" w:rsidRDefault="003238EE" w:rsidP="003238EE">
      <w:pPr>
        <w:rPr>
          <w:rFonts w:ascii="Garamond" w:hAnsi="Garamond" w:cs="Arial"/>
          <w:b/>
          <w:color w:val="000000" w:themeColor="text1"/>
        </w:rPr>
      </w:pPr>
      <w:r w:rsidRPr="00E8152B">
        <w:rPr>
          <w:rFonts w:ascii="Garamond" w:hAnsi="Garamond" w:cs="Arial"/>
          <w:b/>
          <w:color w:val="000000" w:themeColor="text1"/>
          <w:sz w:val="32"/>
          <w:szCs w:val="32"/>
          <w:u w:val="single"/>
        </w:rPr>
        <w:t>MEDICAL, DENTAL, VISION and PHARMACY BENEFITS</w:t>
      </w:r>
    </w:p>
    <w:p w14:paraId="0D09AB7B" w14:textId="3D76E9DF" w:rsidR="003238EE" w:rsidRPr="00E8152B" w:rsidRDefault="003238EE" w:rsidP="003238EE">
      <w:pPr>
        <w:jc w:val="both"/>
        <w:rPr>
          <w:rFonts w:ascii="Garamond" w:hAnsi="Garamond" w:cs="Arial"/>
          <w:color w:val="000000" w:themeColor="text1"/>
        </w:rPr>
      </w:pPr>
      <w:r w:rsidRPr="00E8152B">
        <w:rPr>
          <w:rFonts w:ascii="Garamond" w:hAnsi="Garamond" w:cs="Arial"/>
          <w:color w:val="000000" w:themeColor="text1"/>
        </w:rPr>
        <w:t>To aid employees in covering the cost of medical care, our Diocese offers a health insurance program.  Resolution A177, passed at General Convention in 2009, requires Dioceses to establish a cost-sharing policy that is the same for both clergy and lay employees that are scheduled to work 1,500 or more hours annually</w:t>
      </w:r>
      <w:r w:rsidR="009A3495" w:rsidRPr="00E8152B">
        <w:rPr>
          <w:rFonts w:ascii="Garamond" w:hAnsi="Garamond" w:cs="Arial"/>
          <w:color w:val="000000" w:themeColor="text1"/>
        </w:rPr>
        <w:t>; effective</w:t>
      </w:r>
      <w:r w:rsidRPr="00E8152B">
        <w:rPr>
          <w:rFonts w:ascii="Garamond" w:hAnsi="Garamond" w:cs="Arial"/>
          <w:color w:val="000000" w:themeColor="text1"/>
        </w:rPr>
        <w:t xml:space="preserve"> by January 1, 2013.  </w:t>
      </w:r>
      <w:r w:rsidR="009A3495" w:rsidRPr="00E8152B">
        <w:rPr>
          <w:rFonts w:ascii="Garamond" w:hAnsi="Garamond" w:cs="Arial"/>
          <w:color w:val="000000" w:themeColor="text1"/>
        </w:rPr>
        <w:t>[</w:t>
      </w:r>
      <w:r w:rsidRPr="00E8152B">
        <w:rPr>
          <w:rFonts w:ascii="Garamond" w:hAnsi="Garamond" w:cs="Arial"/>
          <w:i/>
          <w:color w:val="000000" w:themeColor="text1"/>
        </w:rPr>
        <w:t>In 2012, the 77th General Convention reaffirmed that all parishes and missions are to be enrolled in the Church Medical Trust by December 31, 2012.  The implementation of this resolution was amended to state: “parity in cost-sharing shall be achieved between clergy and lay employees as soon as possible, but no later than December 31st, 2015.</w:t>
      </w:r>
      <w:r w:rsidR="009A3495" w:rsidRPr="00E8152B">
        <w:rPr>
          <w:rFonts w:ascii="Garamond" w:hAnsi="Garamond" w:cs="Arial"/>
          <w:i/>
          <w:color w:val="000000" w:themeColor="text1"/>
        </w:rPr>
        <w:t>”</w:t>
      </w:r>
      <w:r w:rsidR="009A3495" w:rsidRPr="00E8152B">
        <w:rPr>
          <w:rFonts w:ascii="Garamond" w:hAnsi="Garamond" w:cs="Arial"/>
          <w:color w:val="000000" w:themeColor="text1"/>
        </w:rPr>
        <w:t>]</w:t>
      </w:r>
    </w:p>
    <w:p w14:paraId="4704582A" w14:textId="77777777" w:rsidR="003238EE" w:rsidRPr="00E8152B" w:rsidRDefault="003238EE" w:rsidP="003238EE">
      <w:pPr>
        <w:jc w:val="both"/>
        <w:rPr>
          <w:rFonts w:ascii="Garamond" w:hAnsi="Garamond" w:cs="Arial"/>
          <w:color w:val="000000" w:themeColor="text1"/>
          <w:sz w:val="16"/>
          <w:szCs w:val="16"/>
        </w:rPr>
      </w:pPr>
    </w:p>
    <w:p w14:paraId="654EF77F" w14:textId="051A110B" w:rsidR="003238EE" w:rsidRPr="00E8152B" w:rsidRDefault="003238EE" w:rsidP="003238EE">
      <w:pPr>
        <w:jc w:val="both"/>
        <w:rPr>
          <w:rFonts w:ascii="Garamond" w:hAnsi="Garamond" w:cs="Arial"/>
          <w:color w:val="000000" w:themeColor="text1"/>
          <w:sz w:val="16"/>
          <w:szCs w:val="16"/>
        </w:rPr>
      </w:pPr>
    </w:p>
    <w:p w14:paraId="2179B7A7" w14:textId="77777777" w:rsidR="003238EE" w:rsidRPr="00E8152B" w:rsidRDefault="003238EE" w:rsidP="003238EE">
      <w:pPr>
        <w:jc w:val="both"/>
        <w:outlineLvl w:val="0"/>
        <w:rPr>
          <w:rFonts w:ascii="Garamond" w:hAnsi="Garamond" w:cs="Arial"/>
          <w:color w:val="000000" w:themeColor="text1"/>
        </w:rPr>
      </w:pPr>
      <w:r w:rsidRPr="00E8152B">
        <w:rPr>
          <w:rFonts w:ascii="Garamond" w:hAnsi="Garamond" w:cs="Arial"/>
          <w:b/>
          <w:color w:val="000000" w:themeColor="text1"/>
        </w:rPr>
        <w:t>ELIGIBILITY</w:t>
      </w:r>
    </w:p>
    <w:p w14:paraId="55874673" w14:textId="1FCA3CBC" w:rsidR="003238EE" w:rsidRPr="00D67817" w:rsidRDefault="003238EE" w:rsidP="00D67817">
      <w:pPr>
        <w:ind w:left="720"/>
        <w:jc w:val="both"/>
        <w:rPr>
          <w:rFonts w:ascii="Garamond" w:hAnsi="Garamond" w:cs="Arial"/>
          <w:color w:val="000000" w:themeColor="text1"/>
        </w:rPr>
      </w:pPr>
      <w:r w:rsidRPr="00D67817">
        <w:rPr>
          <w:rFonts w:ascii="Garamond" w:hAnsi="Garamond" w:cs="Arial"/>
          <w:color w:val="000000" w:themeColor="text1"/>
        </w:rPr>
        <w:t>Employees who are scheduled to work 1,500 or more hours annually are eligible to join our group health insurance plan on the first of the month following their date of hire. Details are available in the Finance Office of the Diocese and through Church Pension Group.</w:t>
      </w:r>
    </w:p>
    <w:p w14:paraId="41A6A03D" w14:textId="3D4116F2" w:rsidR="003238EE" w:rsidRPr="00E8152B" w:rsidRDefault="003238EE" w:rsidP="003238EE">
      <w:pPr>
        <w:jc w:val="both"/>
        <w:rPr>
          <w:rFonts w:ascii="Garamond" w:hAnsi="Garamond" w:cs="Arial"/>
          <w:color w:val="000000" w:themeColor="text1"/>
        </w:rPr>
      </w:pPr>
    </w:p>
    <w:p w14:paraId="2601F5EC" w14:textId="77777777" w:rsidR="009A3495" w:rsidRPr="00E8152B" w:rsidRDefault="009A3495">
      <w:pPr>
        <w:rPr>
          <w:rFonts w:ascii="Garamond" w:hAnsi="Garamond" w:cs="Arial"/>
          <w:b/>
          <w:color w:val="000000" w:themeColor="text1"/>
        </w:rPr>
      </w:pPr>
      <w:r w:rsidRPr="00E8152B">
        <w:rPr>
          <w:rFonts w:ascii="Garamond" w:hAnsi="Garamond" w:cs="Arial"/>
          <w:b/>
          <w:color w:val="000000" w:themeColor="text1"/>
        </w:rPr>
        <w:br w:type="page"/>
      </w:r>
    </w:p>
    <w:p w14:paraId="305E24AB" w14:textId="0DAC4C90" w:rsidR="003238EE" w:rsidRPr="00E8152B" w:rsidRDefault="003238EE" w:rsidP="003238EE">
      <w:pPr>
        <w:jc w:val="both"/>
        <w:outlineLvl w:val="0"/>
        <w:rPr>
          <w:rFonts w:ascii="Garamond" w:hAnsi="Garamond" w:cs="Arial"/>
          <w:color w:val="000000" w:themeColor="text1"/>
        </w:rPr>
      </w:pPr>
      <w:r w:rsidRPr="00E8152B">
        <w:rPr>
          <w:rFonts w:ascii="Garamond" w:hAnsi="Garamond" w:cs="Arial"/>
          <w:b/>
          <w:color w:val="000000" w:themeColor="text1"/>
        </w:rPr>
        <w:lastRenderedPageBreak/>
        <w:t>COST</w:t>
      </w:r>
    </w:p>
    <w:p w14:paraId="26B18C2A" w14:textId="77777777" w:rsidR="003238EE" w:rsidRPr="00E8152B" w:rsidRDefault="003238EE" w:rsidP="00D67817">
      <w:pPr>
        <w:ind w:left="720"/>
        <w:jc w:val="both"/>
        <w:rPr>
          <w:rFonts w:ascii="Garamond" w:hAnsi="Garamond" w:cs="Arial"/>
          <w:color w:val="000000" w:themeColor="text1"/>
        </w:rPr>
      </w:pPr>
      <w:r w:rsidRPr="00E8152B">
        <w:rPr>
          <w:rFonts w:ascii="Garamond" w:hAnsi="Garamond" w:cs="Arial"/>
          <w:color w:val="000000" w:themeColor="text1"/>
        </w:rPr>
        <w:t xml:space="preserve">To assist with the escalating cost of health insurance, our organization </w:t>
      </w:r>
      <w:r w:rsidRPr="00E8152B">
        <w:rPr>
          <w:rFonts w:ascii="Garamond" w:hAnsi="Garamond" w:cs="Arial"/>
          <w:color w:val="000000" w:themeColor="text1"/>
          <w:u w:val="single"/>
        </w:rPr>
        <w:t>may</w:t>
      </w:r>
      <w:r w:rsidRPr="00E8152B">
        <w:rPr>
          <w:rFonts w:ascii="Garamond" w:hAnsi="Garamond" w:cs="Arial"/>
          <w:color w:val="000000" w:themeColor="text1"/>
        </w:rPr>
        <w:t xml:space="preserve"> pay a portion of the premium, the remainder to be paid by the employee through pre-tax dollars via payroll deduction.  When you become eligible for coverage, you will receive material which more fully describes your insurance benefits including information on deductibles, co-payments etc.</w:t>
      </w:r>
    </w:p>
    <w:p w14:paraId="045AEB26" w14:textId="77777777" w:rsidR="003238EE" w:rsidRPr="00E8152B" w:rsidRDefault="003238EE">
      <w:pPr>
        <w:jc w:val="both"/>
        <w:rPr>
          <w:rFonts w:ascii="Garamond" w:hAnsi="Garamond" w:cs="Arial"/>
          <w:color w:val="000000" w:themeColor="text1"/>
          <w:sz w:val="16"/>
          <w:szCs w:val="16"/>
        </w:rPr>
      </w:pPr>
    </w:p>
    <w:p w14:paraId="2EFBB3A6" w14:textId="77777777" w:rsidR="003238EE" w:rsidRPr="00E8152B" w:rsidRDefault="003238EE" w:rsidP="00D67817">
      <w:pPr>
        <w:ind w:left="720"/>
        <w:jc w:val="both"/>
        <w:rPr>
          <w:rFonts w:ascii="Garamond" w:hAnsi="Garamond" w:cs="Arial"/>
          <w:color w:val="000000" w:themeColor="text1"/>
        </w:rPr>
      </w:pPr>
      <w:r w:rsidRPr="00E8152B">
        <w:rPr>
          <w:rFonts w:ascii="Garamond" w:hAnsi="Garamond" w:cs="Arial"/>
          <w:color w:val="000000" w:themeColor="text1"/>
        </w:rPr>
        <w:t>As a part of our benefits review process, the cost of health insurance is evaluated periodically and the ratio of employer/employee contribution is subject to change.</w:t>
      </w:r>
    </w:p>
    <w:p w14:paraId="0927AC8B" w14:textId="77777777" w:rsidR="003238EE" w:rsidRPr="00E8152B" w:rsidRDefault="003238EE">
      <w:pPr>
        <w:jc w:val="both"/>
        <w:outlineLvl w:val="0"/>
        <w:rPr>
          <w:rFonts w:ascii="Garamond" w:hAnsi="Garamond" w:cs="Arial"/>
          <w:color w:val="000000" w:themeColor="text1"/>
          <w:sz w:val="16"/>
          <w:szCs w:val="16"/>
        </w:rPr>
      </w:pPr>
    </w:p>
    <w:p w14:paraId="5212FDAD" w14:textId="77777777" w:rsidR="003238EE" w:rsidRPr="00E8152B" w:rsidRDefault="003238EE">
      <w:pPr>
        <w:jc w:val="both"/>
        <w:outlineLvl w:val="0"/>
        <w:rPr>
          <w:rFonts w:ascii="Garamond" w:hAnsi="Garamond" w:cs="Arial"/>
          <w:color w:val="000000" w:themeColor="text1"/>
        </w:rPr>
      </w:pPr>
      <w:r w:rsidRPr="00E8152B">
        <w:rPr>
          <w:rFonts w:ascii="Garamond" w:hAnsi="Garamond" w:cs="Arial"/>
          <w:b/>
          <w:color w:val="000000" w:themeColor="text1"/>
        </w:rPr>
        <w:t>HEALTH INSURANCE COVERAGE AT TERMINATION</w:t>
      </w:r>
    </w:p>
    <w:p w14:paraId="3D9AC3FE" w14:textId="77777777" w:rsidR="003238EE" w:rsidRPr="00E8152B" w:rsidRDefault="003238EE" w:rsidP="00D67817">
      <w:pPr>
        <w:ind w:left="720"/>
        <w:jc w:val="both"/>
        <w:rPr>
          <w:rFonts w:ascii="Garamond" w:hAnsi="Garamond" w:cs="Arial"/>
          <w:color w:val="000000" w:themeColor="text1"/>
        </w:rPr>
      </w:pPr>
      <w:r w:rsidRPr="00E8152B">
        <w:rPr>
          <w:rFonts w:ascii="Garamond" w:hAnsi="Garamond" w:cs="Arial"/>
          <w:color w:val="000000" w:themeColor="text1"/>
        </w:rPr>
        <w:t>Premiums for health insurance will be paid through the last day of the month in which the termination of employment occurred. Employees who have health insurance with our organization may have the option of continuing these benefits under the Extension of Benefits Program.  Refer to the official notice for further information.  If you have not received a notice or cannot locate it, please contact the Benefits Administrator.</w:t>
      </w:r>
    </w:p>
    <w:p w14:paraId="755DC18F" w14:textId="77777777" w:rsidR="003238EE" w:rsidRPr="00E8152B" w:rsidRDefault="003238EE" w:rsidP="003238EE">
      <w:pPr>
        <w:rPr>
          <w:rFonts w:ascii="Garamond" w:hAnsi="Garamond" w:cs="Arial"/>
          <w:b/>
          <w:color w:val="000000" w:themeColor="text1"/>
          <w:sz w:val="16"/>
          <w:szCs w:val="16"/>
        </w:rPr>
      </w:pPr>
    </w:p>
    <w:p w14:paraId="525E4803" w14:textId="0A95F378" w:rsidR="00D67817" w:rsidRPr="00D67817" w:rsidRDefault="00D67817" w:rsidP="005B6E9D">
      <w:pPr>
        <w:jc w:val="both"/>
        <w:rPr>
          <w:rFonts w:ascii="Garamond" w:hAnsi="Garamond" w:cs="Arial"/>
          <w:i/>
          <w:color w:val="000000" w:themeColor="text1"/>
        </w:rPr>
      </w:pPr>
      <w:r w:rsidRPr="00D67817">
        <w:rPr>
          <w:rFonts w:ascii="Garamond" w:hAnsi="Garamond" w:cs="Arial"/>
          <w:i/>
          <w:color w:val="000000" w:themeColor="text1"/>
        </w:rPr>
        <w:t>This is intended as a brief introduction to the Health Insurance Plan.  A more thorough explanation of the plan is contained in the Summary Plan Descriptions, plan documents, and insurance policies available from the Benefits Administrator.  In the event of a discrepancy between the terms of this policy and the official plan documents, the official plan documents will apply.  The Diocese and, if applicable, the benefit plan administrators or insurance companies, reserve the maximum discretion and right permitted by law to administer and interpret the health plan, as well as to amend, modify or terminate the plan at any time for any reason.</w:t>
      </w:r>
    </w:p>
    <w:p w14:paraId="6F4D10FC" w14:textId="38C75ACF" w:rsidR="003238EE" w:rsidRPr="00E8152B" w:rsidRDefault="003238EE" w:rsidP="003238EE">
      <w:pPr>
        <w:rPr>
          <w:rFonts w:ascii="Garamond" w:hAnsi="Garamond" w:cs="Arial"/>
          <w:b/>
          <w:color w:val="000000" w:themeColor="text1"/>
        </w:rPr>
      </w:pPr>
    </w:p>
    <w:p w14:paraId="5DD78C19" w14:textId="77777777" w:rsidR="003238EE" w:rsidRPr="00E8152B" w:rsidRDefault="003238EE" w:rsidP="003238EE">
      <w:pPr>
        <w:rPr>
          <w:rFonts w:ascii="Garamond" w:hAnsi="Garamond" w:cs="Arial"/>
          <w:b/>
          <w:color w:val="0000FF"/>
        </w:rPr>
      </w:pPr>
    </w:p>
    <w:p w14:paraId="4D84E0AE" w14:textId="77777777" w:rsidR="00DC30D8" w:rsidRPr="00E8152B" w:rsidRDefault="00DC30D8" w:rsidP="007A2EEE">
      <w:pPr>
        <w:rPr>
          <w:rFonts w:ascii="Garamond" w:hAnsi="Garamond" w:cs="Arial"/>
          <w:b/>
          <w:color w:val="0000FF"/>
        </w:rPr>
      </w:pPr>
      <w:r w:rsidRPr="00E8152B">
        <w:rPr>
          <w:rFonts w:ascii="Garamond" w:hAnsi="Garamond" w:cs="Arial"/>
          <w:b/>
          <w:color w:val="0000FF"/>
          <w:sz w:val="32"/>
          <w:szCs w:val="32"/>
          <w:u w:val="single"/>
        </w:rPr>
        <w:t>PROTECTED HEALTH INFORMATION</w:t>
      </w:r>
    </w:p>
    <w:p w14:paraId="7DAC4FD2" w14:textId="77777777" w:rsidR="006D4AD1" w:rsidRPr="00D67817" w:rsidRDefault="006D4AD1"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FF"/>
        </w:rPr>
      </w:pPr>
      <w:r w:rsidRPr="00D67817">
        <w:rPr>
          <w:rFonts w:ascii="Garamond" w:hAnsi="Garamond" w:cs="Arial"/>
          <w:color w:val="0000FF"/>
        </w:rPr>
        <w:t>For employers with self-insured medical plans or medical flexible spending account plans, the Health Insurance Portability and Accountability Act (HIPAA) privacy rules require group health plans like the Diocese’s</w:t>
      </w:r>
      <w:r w:rsidRPr="00D67817">
        <w:rPr>
          <w:rFonts w:ascii="Garamond" w:hAnsi="Garamond" w:cs="Arial"/>
          <w:b/>
          <w:color w:val="0000FF"/>
        </w:rPr>
        <w:t xml:space="preserve"> </w:t>
      </w:r>
      <w:r w:rsidRPr="00D67817">
        <w:rPr>
          <w:rFonts w:ascii="Garamond" w:hAnsi="Garamond" w:cs="Arial"/>
          <w:color w:val="0000FF"/>
        </w:rPr>
        <w:t>group health plan to take steps to ensure the privacy of personally identifiable health information (PHI) and provide notice of the plan’s legal duties and privacy practices to participants.  Generally, the plan cannot use or disclose PHI without written authorization except for the purposes stated in the plan’s Notice of Privacy Practices.  The summary below briefly describes some of the aspects of how medical information may be used and disclosed by the Diocese’s</w:t>
      </w:r>
      <w:r w:rsidRPr="00D67817">
        <w:rPr>
          <w:rFonts w:ascii="Garamond" w:hAnsi="Garamond" w:cs="Arial"/>
          <w:b/>
          <w:color w:val="0000FF"/>
        </w:rPr>
        <w:t xml:space="preserve"> </w:t>
      </w:r>
      <w:r w:rsidRPr="00D67817">
        <w:rPr>
          <w:rFonts w:ascii="Garamond" w:hAnsi="Garamond" w:cs="Arial"/>
          <w:color w:val="0000FF"/>
        </w:rPr>
        <w:t>group health plan and how employees can get access to this information.  A more complete summary is contained in the plan’s Notice of Privacy Practices.</w:t>
      </w:r>
    </w:p>
    <w:p w14:paraId="4BEA8559" w14:textId="77777777" w:rsidR="003238EE" w:rsidRPr="00E8152B" w:rsidRDefault="003238EE" w:rsidP="003238EE">
      <w:pPr>
        <w:jc w:val="both"/>
        <w:rPr>
          <w:rFonts w:ascii="Garamond" w:hAnsi="Garamond" w:cs="Arial"/>
          <w:color w:val="0000FF"/>
          <w:sz w:val="16"/>
          <w:szCs w:val="16"/>
        </w:rPr>
      </w:pPr>
    </w:p>
    <w:p w14:paraId="7F0A9818" w14:textId="52F39A8E" w:rsidR="003238EE" w:rsidRPr="00E8152B" w:rsidRDefault="003238EE" w:rsidP="003238EE">
      <w:pPr>
        <w:jc w:val="both"/>
        <w:rPr>
          <w:rFonts w:ascii="Garamond" w:hAnsi="Garamond" w:cs="Arial"/>
          <w:color w:val="0000FF"/>
          <w:sz w:val="16"/>
          <w:szCs w:val="16"/>
        </w:rPr>
      </w:pPr>
    </w:p>
    <w:p w14:paraId="5479DF15" w14:textId="2175A1A7" w:rsidR="003238EE" w:rsidRPr="00E8152B" w:rsidRDefault="003238EE" w:rsidP="003238EE">
      <w:pPr>
        <w:jc w:val="both"/>
        <w:rPr>
          <w:rFonts w:ascii="Garamond" w:hAnsi="Garamond" w:cs="Arial"/>
          <w:color w:val="0000FF"/>
          <w:sz w:val="16"/>
          <w:szCs w:val="16"/>
        </w:rPr>
      </w:pPr>
    </w:p>
    <w:p w14:paraId="645ED1DB" w14:textId="77777777" w:rsidR="006D4AD1" w:rsidRPr="00E8152B" w:rsidRDefault="006D4AD1"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b/>
          <w:color w:val="0000FF"/>
        </w:rPr>
      </w:pPr>
      <w:r w:rsidRPr="00E8152B">
        <w:rPr>
          <w:rFonts w:ascii="Garamond" w:hAnsi="Garamond" w:cs="Arial"/>
          <w:b/>
          <w:color w:val="0000FF"/>
        </w:rPr>
        <w:t>USE AND DISCLOSURE OF PHI</w:t>
      </w:r>
    </w:p>
    <w:p w14:paraId="24A59B79" w14:textId="77777777" w:rsidR="006D4AD1" w:rsidRPr="00D67817" w:rsidRDefault="006D4AD1" w:rsidP="00D67817">
      <w:pPr>
        <w:pStyle w:val="BodyText"/>
        <w:tabs>
          <w:tab w:val="left" w:pos="-1440"/>
          <w:tab w:val="left" w:pos="1843"/>
          <w:tab w:val="left" w:pos="9360"/>
        </w:tabs>
        <w:spacing w:after="0"/>
        <w:ind w:left="720"/>
        <w:rPr>
          <w:rFonts w:ascii="Garamond" w:hAnsi="Garamond" w:cs="Arial"/>
          <w:color w:val="0000FF"/>
        </w:rPr>
      </w:pPr>
      <w:r w:rsidRPr="00D67817">
        <w:rPr>
          <w:rFonts w:ascii="Garamond" w:hAnsi="Garamond" w:cs="Arial"/>
          <w:color w:val="0000FF"/>
        </w:rPr>
        <w:t>The plan is required to provide an employee access to certain PHI in order to inspect or copy it.  Use and disclosure may also be required by the Department of Health and Human Services to enable the Department to investigate or determine compliance with the privacy regulations.</w:t>
      </w:r>
    </w:p>
    <w:p w14:paraId="004A2D6E" w14:textId="77777777" w:rsidR="006D4AD1" w:rsidRPr="00E8152B" w:rsidRDefault="006D4AD1"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FF"/>
          <w:sz w:val="16"/>
          <w:szCs w:val="16"/>
        </w:rPr>
      </w:pPr>
    </w:p>
    <w:p w14:paraId="38BD787A" w14:textId="77777777" w:rsidR="006D4AD1" w:rsidRPr="00E8152B" w:rsidRDefault="006D4AD1" w:rsidP="007A2EEE">
      <w:pPr>
        <w:pStyle w:val="Heading4"/>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color w:val="0000FF"/>
        </w:rPr>
      </w:pPr>
      <w:r w:rsidRPr="00E8152B">
        <w:rPr>
          <w:rFonts w:ascii="Garamond" w:hAnsi="Garamond" w:cs="Arial"/>
          <w:color w:val="0000FF"/>
        </w:rPr>
        <w:t>YOUR RIGHTS</w:t>
      </w:r>
    </w:p>
    <w:p w14:paraId="57C3BDE8" w14:textId="77777777" w:rsidR="006D4AD1" w:rsidRPr="00D67817" w:rsidRDefault="006D4AD1" w:rsidP="00D6781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000FF"/>
        </w:rPr>
      </w:pPr>
      <w:r w:rsidRPr="00D67817">
        <w:rPr>
          <w:rFonts w:ascii="Garamond" w:hAnsi="Garamond" w:cs="Arial"/>
          <w:color w:val="0000FF"/>
        </w:rPr>
        <w:t>Employees may request that the plan restrict the use and disclosure of PHI to carry out treatment, payment, or health care operations.  Employees also may request that the plan allow the use and disclosure of PHI to relatives, friends, or other individuals identified by the employee.  However, there is no requirement that the request be granted.</w:t>
      </w:r>
    </w:p>
    <w:p w14:paraId="0B59507D" w14:textId="77777777" w:rsidR="006D4AD1" w:rsidRPr="00D67817" w:rsidRDefault="006D4AD1" w:rsidP="00D6781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000FF"/>
          <w:sz w:val="22"/>
        </w:rPr>
      </w:pPr>
    </w:p>
    <w:p w14:paraId="7C7191C4" w14:textId="77777777" w:rsidR="006D4AD1" w:rsidRPr="00D67817" w:rsidRDefault="006D4AD1" w:rsidP="00D6781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000FF"/>
        </w:rPr>
      </w:pPr>
      <w:r w:rsidRPr="00D67817">
        <w:rPr>
          <w:rFonts w:ascii="Garamond" w:hAnsi="Garamond" w:cs="Arial"/>
          <w:color w:val="0000FF"/>
        </w:rPr>
        <w:lastRenderedPageBreak/>
        <w:t>Employees generally have the right to inspect and copy their PHI.  The plan will provide requested information within the federally established timeframe.  If the request is denied, the employee will receive a written notice.</w:t>
      </w:r>
    </w:p>
    <w:p w14:paraId="2BF1FB8C" w14:textId="77777777" w:rsidR="006D4AD1" w:rsidRPr="00D67817" w:rsidRDefault="006D4AD1" w:rsidP="00D6781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000FF"/>
          <w:sz w:val="16"/>
          <w:szCs w:val="16"/>
        </w:rPr>
      </w:pPr>
    </w:p>
    <w:p w14:paraId="7D4C00B3" w14:textId="77777777" w:rsidR="006D4AD1" w:rsidRPr="00D67817" w:rsidRDefault="006D4AD1" w:rsidP="00D67817">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color w:val="0000FF"/>
        </w:rPr>
      </w:pPr>
      <w:r w:rsidRPr="00D67817">
        <w:rPr>
          <w:rFonts w:ascii="Garamond" w:hAnsi="Garamond" w:cs="Arial"/>
          <w:color w:val="0000FF"/>
        </w:rPr>
        <w:t>Employees have the right to request an amendment of their PHI.  The plan will act on the request within the legally required timeframe.  If the plan is unable to comply with the request for amendment, the employee will be provided with a written denial that explains the basis for denial.  Employees may also submit a written statement disagreeing with the denial.</w:t>
      </w:r>
    </w:p>
    <w:p w14:paraId="67C3C0DF" w14:textId="77777777" w:rsidR="006D4AD1" w:rsidRPr="00D67817" w:rsidRDefault="006D4AD1" w:rsidP="00D67817">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color w:val="0000FF"/>
          <w:sz w:val="16"/>
          <w:szCs w:val="16"/>
        </w:rPr>
      </w:pPr>
    </w:p>
    <w:p w14:paraId="5BCB0FF0" w14:textId="77777777" w:rsidR="006D4AD1" w:rsidRPr="00D67817" w:rsidRDefault="006D4AD1" w:rsidP="00D67817">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color w:val="0000FF"/>
        </w:rPr>
      </w:pPr>
      <w:r w:rsidRPr="00D67817">
        <w:rPr>
          <w:rFonts w:ascii="Garamond" w:hAnsi="Garamond" w:cs="Arial"/>
          <w:color w:val="0000FF"/>
        </w:rPr>
        <w:t>Employees have the right to request an accounting of disclosures of their PHI.  However, such accounting need not include PHI disclosures made to carry out treatment, payment or health care operations, or certain other types of disclosures identified in the privacy regulations.</w:t>
      </w:r>
    </w:p>
    <w:p w14:paraId="7411646F" w14:textId="77777777" w:rsidR="003238EE" w:rsidRPr="00E8152B" w:rsidRDefault="003238EE" w:rsidP="003238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i/>
          <w:color w:val="0000FF"/>
          <w:sz w:val="16"/>
          <w:szCs w:val="16"/>
        </w:rPr>
      </w:pPr>
    </w:p>
    <w:p w14:paraId="6C2B85DB" w14:textId="77777777" w:rsidR="006D4AD1" w:rsidRPr="00E8152B" w:rsidRDefault="006D4AD1" w:rsidP="007A2EEE">
      <w:pPr>
        <w:pStyle w:val="Heading4"/>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color w:val="0000FF"/>
        </w:rPr>
      </w:pPr>
      <w:r w:rsidRPr="00E8152B">
        <w:rPr>
          <w:rFonts w:ascii="Garamond" w:hAnsi="Garamond" w:cs="Arial"/>
          <w:color w:val="0000FF"/>
        </w:rPr>
        <w:t>MORE INFORMATION</w:t>
      </w:r>
    </w:p>
    <w:p w14:paraId="5CBB01DE" w14:textId="2C1D50D6" w:rsidR="006D4AD1" w:rsidRPr="00E8152B" w:rsidRDefault="006D4AD1" w:rsidP="00D67817">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color w:val="0000FF"/>
        </w:rPr>
      </w:pPr>
      <w:r w:rsidRPr="00E8152B">
        <w:rPr>
          <w:rFonts w:ascii="Garamond" w:hAnsi="Garamond" w:cs="Arial"/>
          <w:color w:val="0000FF"/>
        </w:rPr>
        <w:t>Requests to restrict use and disclosure, inspect or copy PHI, amend PHI, or receive an accounting of PHI should be mad</w:t>
      </w:r>
      <w:r w:rsidR="00910741" w:rsidRPr="00E8152B">
        <w:rPr>
          <w:rFonts w:ascii="Garamond" w:hAnsi="Garamond" w:cs="Arial"/>
          <w:color w:val="0000FF"/>
        </w:rPr>
        <w:t>e to the Benefits Administrator in the Finance Office of the Diocese</w:t>
      </w:r>
      <w:r w:rsidRPr="00E8152B">
        <w:rPr>
          <w:rFonts w:ascii="Garamond" w:hAnsi="Garamond" w:cs="Arial"/>
          <w:color w:val="0000FF"/>
        </w:rPr>
        <w:t>. The plan will make every effort to accommodate the request within a reasonable period of time.</w:t>
      </w:r>
    </w:p>
    <w:p w14:paraId="0D437D4A" w14:textId="77777777" w:rsidR="006D4AD1" w:rsidRPr="00E8152B" w:rsidRDefault="006D4AD1" w:rsidP="007A2EEE">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Garamond" w:hAnsi="Garamond" w:cs="Arial"/>
          <w:color w:val="0000FF"/>
          <w:sz w:val="10"/>
          <w:szCs w:val="10"/>
        </w:rPr>
      </w:pPr>
    </w:p>
    <w:p w14:paraId="712A38FA" w14:textId="77777777" w:rsidR="006D4AD1" w:rsidRPr="00E8152B" w:rsidRDefault="006D4AD1" w:rsidP="007A2EEE">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Garamond" w:hAnsi="Garamond" w:cs="Arial"/>
          <w:i/>
          <w:color w:val="0000FF"/>
        </w:rPr>
      </w:pPr>
      <w:r w:rsidRPr="00E8152B">
        <w:rPr>
          <w:rFonts w:ascii="Garamond" w:hAnsi="Garamond" w:cs="Arial"/>
          <w:i/>
          <w:color w:val="0000FF"/>
        </w:rPr>
        <w:t>This policy is a brief summary of some of your PHI Use and Disclosure Rights under the Health Insurance Portability and Accountability Act.  Additional information regarding rights may be found in the plan’s Notice of Privacy Rights which may be obtained from the Benefits Administrator.</w:t>
      </w:r>
    </w:p>
    <w:p w14:paraId="7BD8B864" w14:textId="77777777" w:rsidR="00DC30D8" w:rsidRPr="00E8152B" w:rsidRDefault="00DC30D8" w:rsidP="007A2EEE">
      <w:pPr>
        <w:rPr>
          <w:rFonts w:ascii="Garamond" w:hAnsi="Garamond" w:cs="Arial"/>
          <w:b/>
          <w:color w:val="0000FF"/>
        </w:rPr>
      </w:pPr>
    </w:p>
    <w:p w14:paraId="68F5D319" w14:textId="2B8B7E36" w:rsidR="00DC30D8" w:rsidRPr="00E8152B" w:rsidRDefault="00DC30D8" w:rsidP="007A2EEE">
      <w:pPr>
        <w:rPr>
          <w:rFonts w:ascii="Garamond" w:hAnsi="Garamond" w:cs="Arial"/>
          <w:b/>
          <w:color w:val="0000FF"/>
        </w:rPr>
      </w:pPr>
    </w:p>
    <w:p w14:paraId="39B0422B" w14:textId="77777777" w:rsidR="00DC30D8" w:rsidRPr="00E8152B" w:rsidRDefault="00DC30D8" w:rsidP="007A2EEE">
      <w:pPr>
        <w:rPr>
          <w:rFonts w:ascii="Garamond" w:hAnsi="Garamond" w:cs="Arial"/>
          <w:b/>
          <w:color w:val="0000FF"/>
        </w:rPr>
      </w:pPr>
      <w:r w:rsidRPr="00E8152B">
        <w:rPr>
          <w:rFonts w:ascii="Garamond" w:hAnsi="Garamond" w:cs="Arial"/>
          <w:b/>
          <w:color w:val="0000FF"/>
          <w:sz w:val="32"/>
          <w:szCs w:val="32"/>
          <w:u w:val="single"/>
        </w:rPr>
        <w:t>HEALTH SAVINGS ACCOUNT</w:t>
      </w:r>
    </w:p>
    <w:p w14:paraId="659E38B3" w14:textId="096DF703" w:rsidR="00910741" w:rsidRPr="00E8152B" w:rsidRDefault="00A76942" w:rsidP="00D67817">
      <w:pPr>
        <w:ind w:left="720"/>
        <w:jc w:val="both"/>
        <w:rPr>
          <w:rFonts w:ascii="Garamond" w:hAnsi="Garamond" w:cs="Arial"/>
          <w:color w:val="0000FF"/>
        </w:rPr>
      </w:pPr>
      <w:r w:rsidRPr="00E8152B">
        <w:rPr>
          <w:rFonts w:ascii="Garamond" w:hAnsi="Garamond" w:cs="Arial"/>
          <w:color w:val="0000FF"/>
        </w:rPr>
        <w:t>Only a</w:t>
      </w:r>
      <w:r w:rsidR="002C557F" w:rsidRPr="00E8152B">
        <w:rPr>
          <w:rFonts w:ascii="Garamond" w:hAnsi="Garamond" w:cs="Arial"/>
          <w:color w:val="0000FF"/>
        </w:rPr>
        <w:t>pplicable to e</w:t>
      </w:r>
      <w:r w:rsidR="006D5BA9" w:rsidRPr="00E8152B">
        <w:rPr>
          <w:rFonts w:ascii="Garamond" w:hAnsi="Garamond" w:cs="Arial"/>
          <w:color w:val="0000FF"/>
        </w:rPr>
        <w:t>mployees of the Diocese</w:t>
      </w:r>
      <w:r w:rsidR="006D5BA9" w:rsidRPr="00E8152B">
        <w:rPr>
          <w:rFonts w:ascii="Garamond" w:hAnsi="Garamond" w:cs="Arial"/>
          <w:b/>
          <w:color w:val="0000FF"/>
        </w:rPr>
        <w:t xml:space="preserve"> </w:t>
      </w:r>
      <w:r w:rsidR="006D5BA9" w:rsidRPr="00E8152B">
        <w:rPr>
          <w:rFonts w:ascii="Garamond" w:hAnsi="Garamond" w:cs="Arial"/>
          <w:color w:val="0000FF"/>
        </w:rPr>
        <w:t xml:space="preserve">participating in our </w:t>
      </w:r>
      <w:r w:rsidR="002C557F" w:rsidRPr="00E8152B">
        <w:rPr>
          <w:rFonts w:ascii="Garamond" w:hAnsi="Garamond" w:cs="Arial"/>
          <w:color w:val="0000FF"/>
        </w:rPr>
        <w:t>Consumer-Directed Health Plan (CDHP), the advantage of a</w:t>
      </w:r>
      <w:r w:rsidR="006D5BA9" w:rsidRPr="00E8152B">
        <w:rPr>
          <w:rFonts w:ascii="Garamond" w:hAnsi="Garamond" w:cs="Arial"/>
          <w:color w:val="0000FF"/>
        </w:rPr>
        <w:t xml:space="preserve"> </w:t>
      </w:r>
      <w:r w:rsidR="002C557F" w:rsidRPr="00E8152B">
        <w:rPr>
          <w:rFonts w:ascii="Garamond" w:hAnsi="Garamond" w:cs="Arial"/>
          <w:color w:val="0000FF"/>
        </w:rPr>
        <w:t>Health Savings Account (HAS)</w:t>
      </w:r>
      <w:r w:rsidR="006D5BA9" w:rsidRPr="00E8152B">
        <w:rPr>
          <w:rFonts w:ascii="Garamond" w:hAnsi="Garamond" w:cs="Arial"/>
          <w:color w:val="0000FF"/>
        </w:rPr>
        <w:t xml:space="preserve"> is that money going into the HSA is tax-free, earns interest tax-free, and is not taxed when withdrawn to pay for qualified medical, dental, and vision expenses.</w:t>
      </w:r>
      <w:r w:rsidR="00910741" w:rsidRPr="00E8152B">
        <w:rPr>
          <w:rFonts w:ascii="Garamond" w:hAnsi="Garamond" w:cs="Arial"/>
          <w:color w:val="0000FF"/>
        </w:rPr>
        <w:t xml:space="preserve">  </w:t>
      </w:r>
      <w:r w:rsidR="00910741" w:rsidRPr="00E8152B">
        <w:rPr>
          <w:rFonts w:ascii="Garamond" w:hAnsi="Garamond" w:cs="Arial"/>
        </w:rPr>
        <w:t xml:space="preserve">Details </w:t>
      </w:r>
      <w:r w:rsidR="005A79B6" w:rsidRPr="00E8152B">
        <w:rPr>
          <w:rFonts w:ascii="Garamond" w:hAnsi="Garamond" w:cs="Arial"/>
        </w:rPr>
        <w:t xml:space="preserve">for Health Savings Accounts </w:t>
      </w:r>
      <w:r w:rsidR="00910741" w:rsidRPr="00E8152B">
        <w:rPr>
          <w:rFonts w:ascii="Garamond" w:hAnsi="Garamond" w:cs="Arial"/>
        </w:rPr>
        <w:t>are available in the Finance Office of the Diocese and through Church Pension Group.</w:t>
      </w:r>
    </w:p>
    <w:p w14:paraId="64C1D045" w14:textId="77777777" w:rsidR="00620DA2" w:rsidRPr="00D67817" w:rsidRDefault="00620DA2" w:rsidP="007A2EEE">
      <w:pPr>
        <w:jc w:val="both"/>
        <w:rPr>
          <w:rFonts w:ascii="Garamond" w:hAnsi="Garamond" w:cs="Arial"/>
          <w:b/>
          <w:color w:val="0000FF"/>
          <w:sz w:val="32"/>
          <w:szCs w:val="32"/>
          <w:u w:val="single"/>
        </w:rPr>
      </w:pPr>
    </w:p>
    <w:p w14:paraId="7A5FD342" w14:textId="77777777" w:rsidR="00DC30D8" w:rsidRPr="00E8152B" w:rsidRDefault="00DC30D8" w:rsidP="007A2EEE">
      <w:pPr>
        <w:jc w:val="both"/>
        <w:rPr>
          <w:rFonts w:ascii="Garamond" w:hAnsi="Garamond" w:cs="Arial"/>
          <w:i/>
          <w:color w:val="000000" w:themeColor="text1"/>
        </w:rPr>
      </w:pPr>
      <w:r w:rsidRPr="00E8152B">
        <w:rPr>
          <w:rFonts w:ascii="Garamond" w:hAnsi="Garamond" w:cs="Arial"/>
          <w:b/>
          <w:color w:val="000000" w:themeColor="text1"/>
          <w:sz w:val="32"/>
          <w:szCs w:val="32"/>
          <w:u w:val="single"/>
        </w:rPr>
        <w:t>LIFE INSURANCE</w:t>
      </w:r>
    </w:p>
    <w:p w14:paraId="49389645" w14:textId="074C7CF3" w:rsidR="006D5BA9" w:rsidRPr="00E8152B" w:rsidRDefault="006D5BA9" w:rsidP="007A2EEE">
      <w:pPr>
        <w:jc w:val="both"/>
        <w:rPr>
          <w:rFonts w:ascii="Garamond" w:hAnsi="Garamond" w:cs="Arial"/>
          <w:color w:val="0000FF"/>
        </w:rPr>
      </w:pPr>
      <w:r w:rsidRPr="00E8152B">
        <w:rPr>
          <w:rFonts w:ascii="Garamond" w:hAnsi="Garamond" w:cs="Arial"/>
          <w:color w:val="0000FF"/>
        </w:rPr>
        <w:t>A group life insurance policy is provided for eligible employees.  Accidental Death and Dismemberment coverage is included in this group policy.</w:t>
      </w:r>
      <w:r w:rsidR="00910741" w:rsidRPr="00E8152B">
        <w:rPr>
          <w:rFonts w:ascii="Garamond" w:hAnsi="Garamond" w:cs="Arial"/>
          <w:color w:val="0000FF"/>
        </w:rPr>
        <w:t xml:space="preserve">  </w:t>
      </w:r>
      <w:r w:rsidR="00910741" w:rsidRPr="00E8152B">
        <w:rPr>
          <w:rFonts w:ascii="Garamond" w:hAnsi="Garamond" w:cs="Arial"/>
        </w:rPr>
        <w:t>Details are available in the Finance Office of the Diocese and through Church Pension Group.</w:t>
      </w:r>
    </w:p>
    <w:p w14:paraId="4F169861" w14:textId="77777777" w:rsidR="00DC30D8" w:rsidRPr="00E8152B" w:rsidRDefault="00DC30D8" w:rsidP="007A2EEE">
      <w:pPr>
        <w:rPr>
          <w:rFonts w:ascii="Garamond" w:hAnsi="Garamond" w:cs="Arial"/>
          <w:b/>
          <w:color w:val="0000FF"/>
        </w:rPr>
      </w:pPr>
    </w:p>
    <w:p w14:paraId="52184917" w14:textId="34FC1FD0" w:rsidR="00910741" w:rsidRPr="00E8152B" w:rsidRDefault="00910741" w:rsidP="007A2EEE">
      <w:pPr>
        <w:rPr>
          <w:rFonts w:ascii="Garamond" w:hAnsi="Garamond" w:cs="Arial"/>
          <w:b/>
          <w:color w:val="0000FF"/>
          <w:highlight w:val="yellow"/>
        </w:rPr>
      </w:pPr>
      <w:r w:rsidRPr="00E8152B">
        <w:rPr>
          <w:rFonts w:ascii="Garamond" w:hAnsi="Garamond" w:cs="Arial"/>
          <w:b/>
          <w:color w:val="0000FF"/>
          <w:highlight w:val="yellow"/>
        </w:rPr>
        <w:t>Other Areas that can be summarized may include:</w:t>
      </w:r>
    </w:p>
    <w:p w14:paraId="08B8CF7A" w14:textId="27F4D2A7" w:rsidR="00910741" w:rsidRPr="00E8152B" w:rsidRDefault="00910741" w:rsidP="007A2EEE">
      <w:pPr>
        <w:rPr>
          <w:rFonts w:ascii="Garamond" w:hAnsi="Garamond" w:cs="Arial"/>
          <w:b/>
          <w:color w:val="0000FF"/>
          <w:highlight w:val="yellow"/>
        </w:rPr>
      </w:pPr>
      <w:r w:rsidRPr="00E8152B">
        <w:rPr>
          <w:rFonts w:ascii="Garamond" w:hAnsi="Garamond" w:cs="Arial"/>
          <w:b/>
          <w:color w:val="0000FF"/>
          <w:highlight w:val="yellow"/>
        </w:rPr>
        <w:t>• Short-Term Disability</w:t>
      </w:r>
    </w:p>
    <w:p w14:paraId="475D33A5" w14:textId="722EDD07" w:rsidR="00910741" w:rsidRPr="00E8152B" w:rsidRDefault="00910741" w:rsidP="007A2EEE">
      <w:pPr>
        <w:rPr>
          <w:rFonts w:ascii="Garamond" w:hAnsi="Garamond" w:cs="Arial"/>
          <w:b/>
          <w:color w:val="0000FF"/>
        </w:rPr>
      </w:pPr>
      <w:r w:rsidRPr="00E8152B">
        <w:rPr>
          <w:rFonts w:ascii="Garamond" w:hAnsi="Garamond" w:cs="Arial"/>
          <w:b/>
          <w:color w:val="0000FF"/>
          <w:highlight w:val="yellow"/>
        </w:rPr>
        <w:t>• Long-Term Disability</w:t>
      </w:r>
    </w:p>
    <w:p w14:paraId="3CD5110C" w14:textId="77777777" w:rsidR="00B04DD5" w:rsidRPr="00E8152B" w:rsidRDefault="00B04DD5" w:rsidP="007A2EEE">
      <w:pPr>
        <w:rPr>
          <w:rFonts w:ascii="Garamond" w:hAnsi="Garamond" w:cs="Arial"/>
          <w:b/>
          <w:color w:val="0000FF"/>
        </w:rPr>
      </w:pPr>
    </w:p>
    <w:p w14:paraId="4BB14B94" w14:textId="77777777" w:rsidR="00910741" w:rsidRPr="00E8152B" w:rsidRDefault="00910741" w:rsidP="00910741">
      <w:pPr>
        <w:rPr>
          <w:rFonts w:ascii="Garamond" w:hAnsi="Garamond" w:cs="Arial"/>
          <w:b/>
          <w:color w:val="000000" w:themeColor="text1"/>
          <w:sz w:val="32"/>
          <w:szCs w:val="32"/>
        </w:rPr>
      </w:pPr>
      <w:r w:rsidRPr="00E8152B">
        <w:rPr>
          <w:rFonts w:ascii="Garamond" w:hAnsi="Garamond" w:cs="Arial"/>
          <w:b/>
          <w:color w:val="000000" w:themeColor="text1"/>
          <w:sz w:val="32"/>
          <w:szCs w:val="32"/>
          <w:u w:val="single"/>
        </w:rPr>
        <w:t>EMPLOYEE ASSISTANCE PROGRAM</w:t>
      </w:r>
    </w:p>
    <w:p w14:paraId="6791E33F" w14:textId="174F7005" w:rsidR="00DF5CB2" w:rsidRPr="00E8152B" w:rsidRDefault="00910741" w:rsidP="00DF5CB2">
      <w:pPr>
        <w:jc w:val="both"/>
        <w:rPr>
          <w:rFonts w:ascii="Garamond" w:hAnsi="Garamond" w:cs="Arial"/>
          <w:b/>
          <w:color w:val="0000FF"/>
        </w:rPr>
      </w:pPr>
      <w:r w:rsidRPr="00E8152B">
        <w:rPr>
          <w:rFonts w:ascii="Garamond" w:hAnsi="Garamond" w:cs="Arial"/>
          <w:color w:val="0000FF"/>
        </w:rPr>
        <w:t>On occasion, everyone has personal problems.  Usually these problems are resolved with the support of relatives and close friends.  But sometimes, employees or members of their family may find that they would benefit from the assistance of a trained counselor.  It is for this reason that The Diocese</w:t>
      </w:r>
      <w:r w:rsidRPr="00E8152B">
        <w:rPr>
          <w:rFonts w:ascii="Garamond" w:hAnsi="Garamond" w:cs="Arial"/>
          <w:b/>
          <w:color w:val="0000FF"/>
        </w:rPr>
        <w:t xml:space="preserve"> </w:t>
      </w:r>
      <w:r w:rsidRPr="00E8152B">
        <w:rPr>
          <w:rFonts w:ascii="Garamond" w:hAnsi="Garamond" w:cs="Arial"/>
          <w:color w:val="0000FF"/>
        </w:rPr>
        <w:t xml:space="preserve">provides an Employee Assistance Program (EAP) to employees and family members who may need help with personal or behavioral problems.  </w:t>
      </w:r>
      <w:r w:rsidRPr="00E8152B">
        <w:rPr>
          <w:rFonts w:ascii="Garamond" w:hAnsi="Garamond" w:cs="Arial"/>
        </w:rPr>
        <w:t xml:space="preserve">Details </w:t>
      </w:r>
      <w:r w:rsidR="005A79B6" w:rsidRPr="00E8152B">
        <w:rPr>
          <w:rFonts w:ascii="Garamond" w:hAnsi="Garamond" w:cs="Arial"/>
        </w:rPr>
        <w:t xml:space="preserve">for the Employee Assistance Program (EAP) </w:t>
      </w:r>
      <w:r w:rsidRPr="00E8152B">
        <w:rPr>
          <w:rFonts w:ascii="Garamond" w:hAnsi="Garamond" w:cs="Arial"/>
        </w:rPr>
        <w:t>are available in the Finance Office of the Diocese and through Church Pension Group.</w:t>
      </w:r>
    </w:p>
    <w:p w14:paraId="04EB76AA" w14:textId="77777777" w:rsidR="00DC30D8" w:rsidRPr="00E8152B" w:rsidRDefault="00DC30D8" w:rsidP="00910741">
      <w:pPr>
        <w:rPr>
          <w:rFonts w:ascii="Garamond" w:hAnsi="Garamond" w:cs="Arial"/>
          <w:b/>
          <w:color w:val="000000" w:themeColor="text1"/>
          <w:sz w:val="32"/>
          <w:szCs w:val="32"/>
        </w:rPr>
      </w:pPr>
      <w:r w:rsidRPr="00E8152B">
        <w:rPr>
          <w:rFonts w:ascii="Garamond" w:hAnsi="Garamond" w:cs="Arial"/>
          <w:b/>
          <w:color w:val="000000" w:themeColor="text1"/>
          <w:sz w:val="32"/>
          <w:szCs w:val="32"/>
          <w:u w:val="single"/>
        </w:rPr>
        <w:lastRenderedPageBreak/>
        <w:t>WORKERS COMPENSATION</w:t>
      </w:r>
    </w:p>
    <w:p w14:paraId="58341666" w14:textId="77777777" w:rsidR="00DC30D8" w:rsidRPr="00E8152B" w:rsidRDefault="00DC30D8" w:rsidP="007A2EEE">
      <w:pPr>
        <w:rPr>
          <w:rFonts w:ascii="Garamond" w:hAnsi="Garamond" w:cs="Arial"/>
          <w:b/>
          <w:color w:val="0000FF"/>
          <w:sz w:val="10"/>
          <w:szCs w:val="10"/>
        </w:rPr>
      </w:pPr>
    </w:p>
    <w:p w14:paraId="614C1B33" w14:textId="2F8037E9" w:rsidR="00F71451" w:rsidRPr="00E8152B" w:rsidRDefault="00F71451" w:rsidP="007A2EEE">
      <w:pPr>
        <w:jc w:val="both"/>
        <w:rPr>
          <w:rFonts w:ascii="Garamond" w:hAnsi="Garamond" w:cs="Arial"/>
          <w:color w:val="0000FF"/>
        </w:rPr>
      </w:pPr>
      <w:r w:rsidRPr="00E8152B">
        <w:rPr>
          <w:rFonts w:ascii="Garamond" w:hAnsi="Garamond" w:cs="Arial"/>
          <w:color w:val="0000FF"/>
        </w:rPr>
        <w:t>Our</w:t>
      </w:r>
      <w:r w:rsidR="005A79B6" w:rsidRPr="00E8152B">
        <w:rPr>
          <w:rFonts w:ascii="Garamond" w:hAnsi="Garamond" w:cs="Arial"/>
          <w:color w:val="0000FF"/>
        </w:rPr>
        <w:t xml:space="preserve"> organization carries a Workers’</w:t>
      </w:r>
      <w:r w:rsidRPr="00E8152B">
        <w:rPr>
          <w:rFonts w:ascii="Garamond" w:hAnsi="Garamond" w:cs="Arial"/>
          <w:color w:val="0000FF"/>
        </w:rPr>
        <w:t xml:space="preserve"> Compensation Insurance Policy, which covers all employees in the event that they are injured or become disabled due to occupational illness or injury while on the job.</w:t>
      </w:r>
    </w:p>
    <w:p w14:paraId="7F9FD799" w14:textId="5D893114" w:rsidR="00910741" w:rsidRPr="00E8152B" w:rsidRDefault="00910741" w:rsidP="00910741">
      <w:pPr>
        <w:jc w:val="both"/>
        <w:rPr>
          <w:rFonts w:ascii="Garamond" w:hAnsi="Garamond" w:cs="Arial"/>
          <w:color w:val="0000FF"/>
          <w:sz w:val="16"/>
          <w:szCs w:val="16"/>
        </w:rPr>
      </w:pPr>
    </w:p>
    <w:p w14:paraId="321F0C9B" w14:textId="3AD5523D" w:rsidR="00910741" w:rsidRPr="00E8152B" w:rsidRDefault="00910741" w:rsidP="00910741">
      <w:pPr>
        <w:jc w:val="both"/>
        <w:rPr>
          <w:rFonts w:ascii="Garamond" w:hAnsi="Garamond" w:cs="Arial"/>
          <w:color w:val="0000FF"/>
          <w:sz w:val="16"/>
          <w:szCs w:val="16"/>
        </w:rPr>
      </w:pPr>
    </w:p>
    <w:p w14:paraId="1473F8AA" w14:textId="77777777" w:rsidR="00F71451" w:rsidRPr="00E8152B" w:rsidRDefault="00F71451" w:rsidP="007A2EEE">
      <w:pPr>
        <w:jc w:val="both"/>
        <w:outlineLvl w:val="0"/>
        <w:rPr>
          <w:rFonts w:ascii="Garamond" w:hAnsi="Garamond" w:cs="Arial"/>
          <w:color w:val="0000FF"/>
        </w:rPr>
      </w:pPr>
      <w:r w:rsidRPr="00E8152B">
        <w:rPr>
          <w:rFonts w:ascii="Garamond" w:hAnsi="Garamond" w:cs="Arial"/>
          <w:b/>
          <w:color w:val="0000FF"/>
        </w:rPr>
        <w:t>BENEFITS</w:t>
      </w:r>
    </w:p>
    <w:p w14:paraId="05DBE39E" w14:textId="59D20F7D" w:rsidR="00B84134" w:rsidRPr="00E8152B" w:rsidRDefault="00F71451" w:rsidP="007A2EEE">
      <w:pPr>
        <w:ind w:left="720"/>
        <w:jc w:val="both"/>
        <w:rPr>
          <w:rFonts w:ascii="Garamond" w:hAnsi="Garamond" w:cs="Arial"/>
          <w:color w:val="0000FF"/>
        </w:rPr>
      </w:pPr>
      <w:r w:rsidRPr="00E8152B">
        <w:rPr>
          <w:rFonts w:ascii="Garamond" w:hAnsi="Garamond" w:cs="Arial"/>
          <w:color w:val="0000FF"/>
        </w:rPr>
        <w:t>For employees who are injured while on the job or who develop an occupational illness, medical expenses and loss of earnings up to the specified maximum normally will be covered by our Workers' Compensation Insurance Policy.  Compensation under this plan is based on a formula using the employee’s average weekly wages.</w:t>
      </w:r>
    </w:p>
    <w:p w14:paraId="6AA90E2B" w14:textId="77777777" w:rsidR="00B84134" w:rsidRPr="00E8152B" w:rsidRDefault="00B84134" w:rsidP="007A2EEE">
      <w:pPr>
        <w:ind w:left="720"/>
        <w:jc w:val="both"/>
        <w:rPr>
          <w:rFonts w:ascii="Garamond" w:hAnsi="Garamond" w:cs="Arial"/>
          <w:color w:val="0000FF"/>
        </w:rPr>
      </w:pPr>
    </w:p>
    <w:p w14:paraId="35E692F0" w14:textId="0B254C7E" w:rsidR="00B84134" w:rsidRPr="00E8152B" w:rsidRDefault="00B84134">
      <w:pPr>
        <w:ind w:left="720"/>
        <w:jc w:val="both"/>
        <w:rPr>
          <w:rFonts w:ascii="Garamond" w:hAnsi="Garamond" w:cs="Arial"/>
          <w:color w:val="0000FF"/>
        </w:rPr>
      </w:pPr>
      <w:r w:rsidRPr="00E8152B">
        <w:rPr>
          <w:rFonts w:ascii="Garamond" w:hAnsi="Garamond" w:cs="Arial"/>
          <w:color w:val="0000FF"/>
        </w:rPr>
        <w:t>Workers Compensation leave (paid or unpaid) will run concurrently with FMLA leave, if applicable, where permitted by state and federal law.  Employees will not be paid vacation or sick leave for approved absences covered by Workers Compensation, except to supplement the Workers Compensation benefit when the plan only covers a portion of the employee’s salary as allowed by state law.</w:t>
      </w:r>
    </w:p>
    <w:p w14:paraId="74683808" w14:textId="77777777" w:rsidR="00EB2578" w:rsidRPr="00E8152B" w:rsidRDefault="00EB2578" w:rsidP="00086120">
      <w:pPr>
        <w:jc w:val="both"/>
        <w:rPr>
          <w:rFonts w:ascii="Garamond" w:hAnsi="Garamond" w:cs="Arial"/>
          <w:color w:val="0000FF"/>
        </w:rPr>
      </w:pPr>
    </w:p>
    <w:p w14:paraId="5B48B81E" w14:textId="77777777" w:rsidR="00F71451" w:rsidRPr="00E8152B" w:rsidRDefault="00F71451" w:rsidP="007A2EEE">
      <w:pPr>
        <w:jc w:val="both"/>
        <w:rPr>
          <w:rFonts w:ascii="Garamond" w:hAnsi="Garamond" w:cs="Arial"/>
          <w:color w:val="0000FF"/>
          <w:sz w:val="10"/>
          <w:szCs w:val="10"/>
        </w:rPr>
      </w:pPr>
    </w:p>
    <w:p w14:paraId="0FCC42E0" w14:textId="77777777" w:rsidR="00F71451" w:rsidRPr="00E8152B" w:rsidRDefault="00F71451" w:rsidP="007A2EEE">
      <w:pPr>
        <w:jc w:val="both"/>
        <w:outlineLvl w:val="0"/>
        <w:rPr>
          <w:rFonts w:ascii="Garamond" w:hAnsi="Garamond" w:cs="Arial"/>
          <w:color w:val="0000FF"/>
        </w:rPr>
      </w:pPr>
      <w:r w:rsidRPr="00E8152B">
        <w:rPr>
          <w:rFonts w:ascii="Garamond" w:hAnsi="Garamond" w:cs="Arial"/>
          <w:b/>
          <w:color w:val="0000FF"/>
        </w:rPr>
        <w:t>ELIGIBILITY</w:t>
      </w:r>
    </w:p>
    <w:p w14:paraId="2A2E3509" w14:textId="77777777" w:rsidR="00F71451" w:rsidRPr="00E8152B" w:rsidRDefault="00F71451" w:rsidP="007A2EEE">
      <w:pPr>
        <w:ind w:left="720"/>
        <w:jc w:val="both"/>
        <w:rPr>
          <w:rFonts w:ascii="Garamond" w:hAnsi="Garamond" w:cs="Arial"/>
          <w:color w:val="0000FF"/>
        </w:rPr>
      </w:pPr>
      <w:r w:rsidRPr="00E8152B">
        <w:rPr>
          <w:rFonts w:ascii="Garamond" w:hAnsi="Garamond" w:cs="Arial"/>
          <w:color w:val="0000FF"/>
        </w:rPr>
        <w:t>Benefits for lost earnings begin after the seventh day of disability.  If disability continues beyond two weeks, the benefits will also be paid for the first week of disability.  Payment of medical expenses begins on the first day of disability.</w:t>
      </w:r>
    </w:p>
    <w:p w14:paraId="7F511F55" w14:textId="77777777" w:rsidR="00F71451" w:rsidRPr="00E8152B" w:rsidRDefault="00F71451" w:rsidP="007A2EEE">
      <w:pPr>
        <w:jc w:val="both"/>
        <w:rPr>
          <w:rFonts w:ascii="Garamond" w:hAnsi="Garamond" w:cs="Arial"/>
          <w:color w:val="0000FF"/>
          <w:sz w:val="10"/>
          <w:szCs w:val="10"/>
        </w:rPr>
      </w:pPr>
    </w:p>
    <w:p w14:paraId="662C0014" w14:textId="77777777" w:rsidR="00F71451" w:rsidRPr="00E8152B" w:rsidRDefault="00F71451" w:rsidP="007A2EEE">
      <w:pPr>
        <w:jc w:val="both"/>
        <w:outlineLvl w:val="0"/>
        <w:rPr>
          <w:rFonts w:ascii="Garamond" w:hAnsi="Garamond" w:cs="Arial"/>
          <w:color w:val="0000FF"/>
        </w:rPr>
      </w:pPr>
      <w:r w:rsidRPr="00E8152B">
        <w:rPr>
          <w:rFonts w:ascii="Garamond" w:hAnsi="Garamond" w:cs="Arial"/>
          <w:b/>
          <w:color w:val="0000FF"/>
        </w:rPr>
        <w:t>COST</w:t>
      </w:r>
    </w:p>
    <w:p w14:paraId="410BF760" w14:textId="77777777" w:rsidR="00F71451" w:rsidRPr="00E8152B" w:rsidRDefault="00F71451" w:rsidP="007A2EEE">
      <w:pPr>
        <w:ind w:left="720"/>
        <w:jc w:val="both"/>
        <w:outlineLvl w:val="0"/>
        <w:rPr>
          <w:rFonts w:ascii="Garamond" w:hAnsi="Garamond" w:cs="Arial"/>
          <w:color w:val="0000FF"/>
        </w:rPr>
      </w:pPr>
      <w:r w:rsidRPr="00E8152B">
        <w:rPr>
          <w:rFonts w:ascii="Garamond" w:hAnsi="Garamond" w:cs="Arial"/>
          <w:color w:val="0000FF"/>
        </w:rPr>
        <w:t>The organization pays the entire premium for this insurance policy.</w:t>
      </w:r>
    </w:p>
    <w:p w14:paraId="031DFE3D" w14:textId="77777777" w:rsidR="00F71451" w:rsidRPr="00E8152B" w:rsidRDefault="00F71451" w:rsidP="007A2EEE">
      <w:pPr>
        <w:jc w:val="both"/>
        <w:rPr>
          <w:rFonts w:ascii="Garamond" w:hAnsi="Garamond" w:cs="Arial"/>
          <w:color w:val="0000FF"/>
          <w:sz w:val="10"/>
          <w:szCs w:val="10"/>
        </w:rPr>
      </w:pPr>
    </w:p>
    <w:p w14:paraId="30AF0DE7" w14:textId="77777777" w:rsidR="00F71451" w:rsidRPr="00E8152B" w:rsidRDefault="00F71451" w:rsidP="007A2EEE">
      <w:pPr>
        <w:jc w:val="both"/>
        <w:outlineLvl w:val="0"/>
        <w:rPr>
          <w:rFonts w:ascii="Garamond" w:hAnsi="Garamond" w:cs="Arial"/>
          <w:color w:val="0000FF"/>
        </w:rPr>
      </w:pPr>
      <w:r w:rsidRPr="00E8152B">
        <w:rPr>
          <w:rFonts w:ascii="Garamond" w:hAnsi="Garamond" w:cs="Arial"/>
          <w:b/>
          <w:color w:val="0000FF"/>
        </w:rPr>
        <w:t>REPORTING ACCIDENTS</w:t>
      </w:r>
    </w:p>
    <w:p w14:paraId="46B5230C" w14:textId="3391B5B4" w:rsidR="00DC30D8" w:rsidRPr="00E8152B" w:rsidRDefault="00F71451" w:rsidP="00910741">
      <w:pPr>
        <w:ind w:left="720"/>
        <w:rPr>
          <w:rFonts w:ascii="Garamond" w:hAnsi="Garamond" w:cs="Arial"/>
          <w:b/>
          <w:color w:val="0000FF"/>
          <w:u w:val="single"/>
        </w:rPr>
      </w:pPr>
      <w:r w:rsidRPr="00E8152B">
        <w:rPr>
          <w:rFonts w:ascii="Garamond" w:hAnsi="Garamond" w:cs="Arial"/>
          <w:color w:val="0000FF"/>
        </w:rPr>
        <w:t>Reports of accidents or injuries, even if minor, must be filed within 24 hours with the Diocese.  Failure to receive medical treatment in a timely manner may result in serious complications and also may jeopardize eligibility for medical benefits.</w:t>
      </w:r>
    </w:p>
    <w:p w14:paraId="2E0E62D2" w14:textId="77777777" w:rsidR="00DC30D8" w:rsidRPr="00E8152B" w:rsidRDefault="00DC30D8" w:rsidP="007A2EEE">
      <w:pPr>
        <w:rPr>
          <w:rFonts w:ascii="Garamond" w:hAnsi="Garamond" w:cs="Arial"/>
          <w:b/>
          <w:u w:val="single"/>
        </w:rPr>
      </w:pPr>
    </w:p>
    <w:p w14:paraId="5BF170FF" w14:textId="77777777" w:rsidR="00DC30D8" w:rsidRPr="00E8152B" w:rsidRDefault="00DC30D8" w:rsidP="007A2EEE">
      <w:pPr>
        <w:rPr>
          <w:rFonts w:ascii="Garamond" w:hAnsi="Garamond" w:cs="Arial"/>
          <w:b/>
          <w:u w:val="single"/>
        </w:rPr>
      </w:pPr>
    </w:p>
    <w:p w14:paraId="432A913C" w14:textId="77777777" w:rsidR="00DD5120" w:rsidRPr="00E8152B" w:rsidRDefault="00DD5120">
      <w:pPr>
        <w:rPr>
          <w:rFonts w:ascii="Garamond" w:hAnsi="Garamond"/>
          <w:b/>
          <w:sz w:val="52"/>
          <w:szCs w:val="52"/>
        </w:rPr>
      </w:pPr>
      <w:r w:rsidRPr="00E8152B">
        <w:rPr>
          <w:rFonts w:ascii="Garamond" w:hAnsi="Garamond"/>
          <w:b/>
          <w:sz w:val="52"/>
          <w:szCs w:val="52"/>
        </w:rPr>
        <w:br w:type="page"/>
      </w:r>
    </w:p>
    <w:p w14:paraId="4737F94F" w14:textId="77777777" w:rsidR="00B03CA6" w:rsidRPr="00E8152B" w:rsidRDefault="00B03CA6" w:rsidP="00B03CA6">
      <w:pPr>
        <w:rPr>
          <w:rFonts w:ascii="Garamond" w:hAnsi="Garamond"/>
          <w:sz w:val="10"/>
          <w:szCs w:val="10"/>
        </w:rPr>
      </w:pPr>
    </w:p>
    <w:p w14:paraId="4964369F" w14:textId="47E22DE1" w:rsidR="00B03CA6" w:rsidRPr="00D67817" w:rsidRDefault="00B03CA6" w:rsidP="00B03CA6">
      <w:pPr>
        <w:rPr>
          <w:rFonts w:ascii="Garamond" w:hAnsi="Garamond"/>
          <w:b/>
          <w:sz w:val="72"/>
          <w:szCs w:val="72"/>
        </w:rPr>
      </w:pPr>
      <w:r w:rsidRPr="00D67817">
        <w:rPr>
          <w:rFonts w:ascii="Garamond" w:hAnsi="Garamond"/>
          <w:b/>
          <w:sz w:val="52"/>
          <w:szCs w:val="52"/>
        </w:rPr>
        <w:t xml:space="preserve">SECTION </w:t>
      </w:r>
      <w:r w:rsidR="00AB390F" w:rsidRPr="00D67817">
        <w:rPr>
          <w:rFonts w:ascii="Garamond" w:hAnsi="Garamond"/>
          <w:b/>
          <w:sz w:val="52"/>
          <w:szCs w:val="52"/>
        </w:rPr>
        <w:t>4</w:t>
      </w:r>
      <w:r w:rsidRPr="00D67817">
        <w:rPr>
          <w:rFonts w:ascii="Garamond" w:hAnsi="Garamond"/>
          <w:b/>
          <w:sz w:val="52"/>
          <w:szCs w:val="52"/>
        </w:rPr>
        <w:t>:</w:t>
      </w:r>
      <w:r w:rsidRPr="00D67817">
        <w:rPr>
          <w:rFonts w:ascii="Garamond" w:hAnsi="Garamond"/>
          <w:b/>
          <w:sz w:val="72"/>
          <w:szCs w:val="72"/>
        </w:rPr>
        <w:tab/>
      </w:r>
      <w:r w:rsidRPr="00D67817">
        <w:rPr>
          <w:rFonts w:ascii="Garamond" w:hAnsi="Garamond"/>
          <w:b/>
          <w:sz w:val="72"/>
          <w:szCs w:val="72"/>
        </w:rPr>
        <w:tab/>
      </w:r>
    </w:p>
    <w:p w14:paraId="24905352" w14:textId="0F08E323" w:rsidR="00B03CA6" w:rsidRPr="00D67817" w:rsidRDefault="00B03CA6" w:rsidP="00B03CA6">
      <w:pPr>
        <w:rPr>
          <w:rFonts w:ascii="Garamond" w:hAnsi="Garamond"/>
          <w:b/>
          <w:sz w:val="72"/>
          <w:szCs w:val="72"/>
        </w:rPr>
      </w:pPr>
      <w:r w:rsidRPr="00D67817">
        <w:rPr>
          <w:rFonts w:ascii="Garamond" w:hAnsi="Garamond"/>
          <w:b/>
          <w:sz w:val="72"/>
          <w:szCs w:val="72"/>
        </w:rPr>
        <w:t>Harassment Policy—</w:t>
      </w:r>
      <w:r w:rsidRPr="00D67817">
        <w:rPr>
          <w:rFonts w:ascii="Garamond" w:hAnsi="Garamond"/>
          <w:b/>
          <w:sz w:val="72"/>
          <w:szCs w:val="72"/>
        </w:rPr>
        <w:br/>
        <w:t>General and Sexual</w:t>
      </w:r>
    </w:p>
    <w:p w14:paraId="4FD9374C" w14:textId="667D0DE1" w:rsidR="00B03CA6" w:rsidRPr="00D67817" w:rsidRDefault="00B03CA6" w:rsidP="00B03CA6">
      <w:pPr>
        <w:ind w:left="360"/>
        <w:rPr>
          <w:rFonts w:ascii="Garamond" w:hAnsi="Garamond"/>
          <w:b/>
          <w:sz w:val="32"/>
          <w:szCs w:val="32"/>
        </w:rPr>
      </w:pPr>
    </w:p>
    <w:p w14:paraId="5B2B3586" w14:textId="668A57D6" w:rsidR="00B03CA6" w:rsidRPr="00D67817" w:rsidRDefault="00B03CA6" w:rsidP="00B03CA6">
      <w:pPr>
        <w:rPr>
          <w:rFonts w:ascii="Garamond" w:hAnsi="Garamond"/>
          <w:b/>
          <w:sz w:val="32"/>
          <w:szCs w:val="32"/>
        </w:rPr>
      </w:pPr>
    </w:p>
    <w:p w14:paraId="23B14A7F" w14:textId="6458AA8B" w:rsidR="00B03CA6" w:rsidRPr="00D67817" w:rsidRDefault="00B03CA6" w:rsidP="00B03CA6">
      <w:pPr>
        <w:ind w:left="360"/>
        <w:rPr>
          <w:rFonts w:ascii="Garamond" w:hAnsi="Garamond"/>
          <w:b/>
          <w:sz w:val="28"/>
          <w:szCs w:val="28"/>
        </w:rPr>
      </w:pPr>
    </w:p>
    <w:p w14:paraId="6383A46E" w14:textId="77777777" w:rsidR="00B03CA6" w:rsidRPr="00D67817" w:rsidRDefault="00B03CA6" w:rsidP="00B03CA6">
      <w:pPr>
        <w:rPr>
          <w:rFonts w:ascii="Garamond" w:hAnsi="Garamond" w:cs="Arial"/>
          <w:b/>
        </w:rPr>
      </w:pPr>
    </w:p>
    <w:p w14:paraId="0988EB9C" w14:textId="6567903D" w:rsidR="004139AA" w:rsidRPr="00D67817" w:rsidRDefault="00B03CA6" w:rsidP="007A2EEE">
      <w:pPr>
        <w:rPr>
          <w:rFonts w:ascii="Garamond" w:hAnsi="Garamond" w:cs="Arial"/>
        </w:rPr>
      </w:pPr>
      <w:r w:rsidRPr="00D67817">
        <w:rPr>
          <w:rFonts w:ascii="Garamond" w:hAnsi="Garamond" w:cs="Arial"/>
          <w:color w:val="2A19F4"/>
        </w:rPr>
        <w:t>[</w:t>
      </w:r>
      <w:r w:rsidRPr="00D67817">
        <w:rPr>
          <w:rFonts w:ascii="Garamond" w:hAnsi="Garamond" w:cs="Arial"/>
          <w:color w:val="2A19F4"/>
          <w:highlight w:val="yellow"/>
        </w:rPr>
        <w:t>T</w:t>
      </w:r>
      <w:r w:rsidR="00FC6FB8" w:rsidRPr="00D67817">
        <w:rPr>
          <w:rFonts w:ascii="Garamond" w:hAnsi="Garamond" w:cs="Arial"/>
          <w:color w:val="2A19F4"/>
          <w:highlight w:val="yellow"/>
        </w:rPr>
        <w:t>he Diocese of Southern Ohio</w:t>
      </w:r>
      <w:r w:rsidR="00FC6FB8" w:rsidRPr="00D67817">
        <w:rPr>
          <w:rFonts w:ascii="Garamond" w:hAnsi="Garamond" w:cs="Arial"/>
          <w:color w:val="2A19F4"/>
        </w:rPr>
        <w:t>]</w:t>
      </w:r>
      <w:r w:rsidR="004139AA" w:rsidRPr="00D67817">
        <w:rPr>
          <w:rFonts w:ascii="Garamond" w:hAnsi="Garamond" w:cs="Arial"/>
        </w:rPr>
        <w:t xml:space="preserve"> fosters a workplace that provides equal employment opportunities, tolerates no harassment or coercion, and deals fairly with interpersonal conflict.  We will not tolerate harassment in any form.  “Harassment” is abusive or coercive occurring in a situation where there is a supervisory, mentor or collegial relationship between the persons involved.</w:t>
      </w:r>
    </w:p>
    <w:p w14:paraId="64C366A2" w14:textId="77777777" w:rsidR="004139AA" w:rsidRPr="00D67817" w:rsidRDefault="004139AA" w:rsidP="007A2EEE">
      <w:pPr>
        <w:rPr>
          <w:rFonts w:ascii="Garamond" w:hAnsi="Garamond" w:cs="Arial"/>
        </w:rPr>
      </w:pPr>
    </w:p>
    <w:p w14:paraId="37454013" w14:textId="43279CED" w:rsidR="004139AA" w:rsidRPr="00D67817" w:rsidRDefault="004139AA" w:rsidP="007A2EEE">
      <w:pPr>
        <w:rPr>
          <w:rFonts w:ascii="Garamond" w:hAnsi="Garamond" w:cs="Arial"/>
        </w:rPr>
      </w:pPr>
      <w:r w:rsidRPr="00D67817">
        <w:rPr>
          <w:rFonts w:ascii="Garamond" w:hAnsi="Garamond" w:cs="Arial"/>
        </w:rPr>
        <w:t>Harassment includes, but is not limited to:</w:t>
      </w:r>
    </w:p>
    <w:p w14:paraId="76B7EFF7" w14:textId="61BC1A58" w:rsidR="004139AA" w:rsidRPr="00D67817" w:rsidRDefault="004139AA" w:rsidP="005E389A">
      <w:pPr>
        <w:tabs>
          <w:tab w:val="left" w:pos="360"/>
        </w:tabs>
        <w:rPr>
          <w:rFonts w:ascii="Garamond" w:hAnsi="Garamond" w:cs="Arial"/>
        </w:rPr>
      </w:pPr>
      <w:r w:rsidRPr="00D67817">
        <w:rPr>
          <w:rFonts w:ascii="Garamond" w:hAnsi="Garamond" w:cs="Arial"/>
        </w:rPr>
        <w:tab/>
        <w:t>Unwelcome sexual advances, invitations or comments.</w:t>
      </w:r>
    </w:p>
    <w:p w14:paraId="097DD97C" w14:textId="084B918A" w:rsidR="004139AA" w:rsidRPr="00D67817" w:rsidRDefault="004139AA" w:rsidP="005E389A">
      <w:pPr>
        <w:tabs>
          <w:tab w:val="left" w:pos="360"/>
        </w:tabs>
        <w:rPr>
          <w:rFonts w:ascii="Garamond" w:hAnsi="Garamond" w:cs="Arial"/>
        </w:rPr>
      </w:pPr>
      <w:r w:rsidRPr="00D67817">
        <w:rPr>
          <w:rFonts w:ascii="Garamond" w:hAnsi="Garamond" w:cs="Arial"/>
        </w:rPr>
        <w:tab/>
        <w:t>Racial, ethnic or sexual epithets, comments or slurs</w:t>
      </w:r>
    </w:p>
    <w:p w14:paraId="3C0D1C2D" w14:textId="69B589B1" w:rsidR="004139AA" w:rsidRPr="00D67817" w:rsidRDefault="004139AA" w:rsidP="005E389A">
      <w:pPr>
        <w:tabs>
          <w:tab w:val="left" w:pos="360"/>
        </w:tabs>
        <w:rPr>
          <w:rFonts w:ascii="Garamond" w:hAnsi="Garamond" w:cs="Arial"/>
        </w:rPr>
      </w:pPr>
      <w:r w:rsidRPr="00D67817">
        <w:rPr>
          <w:rFonts w:ascii="Garamond" w:hAnsi="Garamond" w:cs="Arial"/>
        </w:rPr>
        <w:tab/>
        <w:t>Hostile or demanding behavior</w:t>
      </w:r>
    </w:p>
    <w:p w14:paraId="5DFEB1AE" w14:textId="74703971" w:rsidR="004139AA" w:rsidRPr="00D67817" w:rsidRDefault="004139AA" w:rsidP="005E389A">
      <w:pPr>
        <w:tabs>
          <w:tab w:val="left" w:pos="360"/>
        </w:tabs>
        <w:rPr>
          <w:rFonts w:ascii="Garamond" w:hAnsi="Garamond" w:cs="Arial"/>
        </w:rPr>
      </w:pPr>
      <w:r w:rsidRPr="00D67817">
        <w:rPr>
          <w:rFonts w:ascii="Garamond" w:hAnsi="Garamond" w:cs="Arial"/>
        </w:rPr>
        <w:tab/>
        <w:t>Sexual, racial or ethnic oriented humor.</w:t>
      </w:r>
    </w:p>
    <w:p w14:paraId="0EF3370E" w14:textId="33B36296" w:rsidR="004139AA" w:rsidRPr="00D67817" w:rsidRDefault="005E389A" w:rsidP="005E389A">
      <w:pPr>
        <w:tabs>
          <w:tab w:val="left" w:pos="360"/>
        </w:tabs>
        <w:rPr>
          <w:rFonts w:ascii="Garamond" w:hAnsi="Garamond" w:cs="Arial"/>
        </w:rPr>
      </w:pPr>
      <w:r w:rsidRPr="00D67817">
        <w:rPr>
          <w:rFonts w:ascii="Garamond" w:hAnsi="Garamond" w:cs="Arial"/>
        </w:rPr>
        <w:tab/>
        <w:t>In</w:t>
      </w:r>
      <w:r w:rsidR="004139AA" w:rsidRPr="00D67817">
        <w:rPr>
          <w:rFonts w:ascii="Garamond" w:hAnsi="Garamond" w:cs="Arial"/>
        </w:rPr>
        <w:t>appropriate questions or comments about sexual behavior or preference or religious practices.</w:t>
      </w:r>
    </w:p>
    <w:p w14:paraId="2393DB92" w14:textId="57DE83FA" w:rsidR="004139AA" w:rsidRPr="00D67817" w:rsidRDefault="005E389A" w:rsidP="005E389A">
      <w:pPr>
        <w:tabs>
          <w:tab w:val="left" w:pos="360"/>
        </w:tabs>
        <w:rPr>
          <w:rFonts w:ascii="Garamond" w:hAnsi="Garamond" w:cs="Arial"/>
        </w:rPr>
      </w:pPr>
      <w:r w:rsidRPr="00D67817">
        <w:rPr>
          <w:rFonts w:ascii="Garamond" w:hAnsi="Garamond" w:cs="Arial"/>
        </w:rPr>
        <w:tab/>
      </w:r>
      <w:r w:rsidR="004139AA" w:rsidRPr="00D67817">
        <w:rPr>
          <w:rFonts w:ascii="Garamond" w:hAnsi="Garamond" w:cs="Arial"/>
        </w:rPr>
        <w:t>Undesired physical contact.</w:t>
      </w:r>
    </w:p>
    <w:p w14:paraId="7A5B2E73" w14:textId="0E79EB2F" w:rsidR="004139AA" w:rsidRPr="00D67817" w:rsidRDefault="004139AA" w:rsidP="005E389A">
      <w:pPr>
        <w:tabs>
          <w:tab w:val="left" w:pos="360"/>
        </w:tabs>
        <w:rPr>
          <w:rFonts w:ascii="Garamond" w:hAnsi="Garamond" w:cs="Arial"/>
        </w:rPr>
      </w:pPr>
      <w:r w:rsidRPr="00D67817">
        <w:rPr>
          <w:rFonts w:ascii="Garamond" w:hAnsi="Garamond" w:cs="Arial"/>
        </w:rPr>
        <w:tab/>
        <w:t>Repeated unwelcome requests for social engagements</w:t>
      </w:r>
    </w:p>
    <w:p w14:paraId="1711FDBF" w14:textId="1697A66E" w:rsidR="004139AA" w:rsidRPr="00D67817" w:rsidRDefault="004139AA" w:rsidP="005E389A">
      <w:pPr>
        <w:tabs>
          <w:tab w:val="left" w:pos="360"/>
        </w:tabs>
        <w:rPr>
          <w:rFonts w:ascii="Garamond" w:hAnsi="Garamond" w:cs="Arial"/>
        </w:rPr>
      </w:pPr>
      <w:r w:rsidRPr="00D67817">
        <w:rPr>
          <w:rFonts w:ascii="Garamond" w:hAnsi="Garamond" w:cs="Arial"/>
        </w:rPr>
        <w:tab/>
        <w:t>Hostile, menacing, stalking or demeaning behavior</w:t>
      </w:r>
    </w:p>
    <w:p w14:paraId="2840478E" w14:textId="389395BA" w:rsidR="004139AA" w:rsidRPr="00D67817" w:rsidRDefault="004139AA" w:rsidP="007A2EEE">
      <w:pPr>
        <w:rPr>
          <w:rFonts w:ascii="Garamond" w:hAnsi="Garamond" w:cs="Arial"/>
        </w:rPr>
      </w:pPr>
    </w:p>
    <w:p w14:paraId="38507202" w14:textId="3EEEE264" w:rsidR="0000183E" w:rsidRPr="00D67817" w:rsidRDefault="004139AA" w:rsidP="007A2EEE">
      <w:pPr>
        <w:rPr>
          <w:rFonts w:ascii="Garamond" w:hAnsi="Garamond" w:cs="Arial"/>
        </w:rPr>
      </w:pPr>
      <w:r w:rsidRPr="00D67817">
        <w:rPr>
          <w:rFonts w:ascii="Garamond" w:hAnsi="Garamond" w:cs="Arial"/>
        </w:rPr>
        <w:t xml:space="preserve">Employees are expected to conduct themselves in accordance with these guidelines when dealing with fellow employees or external parties.  All employees </w:t>
      </w:r>
      <w:r w:rsidR="005A79B6" w:rsidRPr="00D67817">
        <w:rPr>
          <w:rFonts w:ascii="Garamond" w:hAnsi="Garamond" w:cs="Arial"/>
        </w:rPr>
        <w:t>are expected to</w:t>
      </w:r>
      <w:r w:rsidRPr="00D67817">
        <w:rPr>
          <w:rFonts w:ascii="Garamond" w:hAnsi="Garamond" w:cs="Arial"/>
        </w:rPr>
        <w:t xml:space="preserve"> participate in the </w:t>
      </w:r>
      <w:r w:rsidR="005E389A" w:rsidRPr="00D67817">
        <w:rPr>
          <w:rFonts w:ascii="Garamond" w:hAnsi="Garamond" w:cs="Arial"/>
        </w:rPr>
        <w:t xml:space="preserve">training program offered by the Diocese of Southern Ohio around the issues of Sexual Misconduct and Abuse Awareness and Prevention, also known as “Safe Church,” whether live or online.  </w:t>
      </w:r>
      <w:r w:rsidRPr="00D67817">
        <w:rPr>
          <w:rFonts w:ascii="Garamond" w:hAnsi="Garamond" w:cs="Arial"/>
        </w:rPr>
        <w:t>Employees who feel that they have been subjected to improper conduct should advise their supervisor.  Supervisors who have been so advised should seek guidance from the Bishop</w:t>
      </w:r>
      <w:r w:rsidR="005E389A" w:rsidRPr="00D67817">
        <w:rPr>
          <w:rFonts w:ascii="Garamond" w:hAnsi="Garamond" w:cs="Arial"/>
        </w:rPr>
        <w:t>’s Office</w:t>
      </w:r>
      <w:r w:rsidRPr="00D67817">
        <w:rPr>
          <w:rFonts w:ascii="Garamond" w:hAnsi="Garamond" w:cs="Arial"/>
        </w:rPr>
        <w:t xml:space="preserve">.  </w:t>
      </w:r>
    </w:p>
    <w:p w14:paraId="6D6FE59A" w14:textId="78C82586" w:rsidR="005E389A" w:rsidRPr="00D67817" w:rsidRDefault="005E389A" w:rsidP="007A2EEE">
      <w:pPr>
        <w:rPr>
          <w:rFonts w:ascii="Garamond" w:hAnsi="Garamond" w:cs="Arial"/>
        </w:rPr>
      </w:pPr>
    </w:p>
    <w:p w14:paraId="17720A69" w14:textId="77777777" w:rsidR="00182A1F" w:rsidRPr="00D67817" w:rsidRDefault="00182A1F" w:rsidP="00182A1F">
      <w:pPr>
        <w:rPr>
          <w:rFonts w:ascii="Garamond" w:hAnsi="Garamond" w:cs="Arial"/>
          <w:color w:val="000000" w:themeColor="text1"/>
        </w:rPr>
      </w:pPr>
      <w:r w:rsidRPr="00D67817">
        <w:rPr>
          <w:rFonts w:ascii="Garamond" w:hAnsi="Garamond" w:cs="Arial"/>
          <w:color w:val="000000" w:themeColor="text1"/>
        </w:rPr>
        <w:t>This summary is not intended to be comprehensive; questions or interpretation should be directed to leadership or designee.</w:t>
      </w:r>
    </w:p>
    <w:p w14:paraId="0D061BFF" w14:textId="77777777" w:rsidR="00182A1F" w:rsidRPr="00D67817" w:rsidRDefault="00182A1F" w:rsidP="00182A1F">
      <w:pPr>
        <w:rPr>
          <w:rFonts w:ascii="Garamond" w:hAnsi="Garamond" w:cs="Arial"/>
          <w:color w:val="000000" w:themeColor="text1"/>
          <w:sz w:val="22"/>
          <w:szCs w:val="22"/>
        </w:rPr>
      </w:pPr>
    </w:p>
    <w:p w14:paraId="31548B21" w14:textId="78D2885C" w:rsidR="005E389A" w:rsidRPr="00D67817" w:rsidRDefault="005E389A" w:rsidP="007A2EEE">
      <w:pPr>
        <w:rPr>
          <w:rFonts w:ascii="Garamond" w:hAnsi="Garamond" w:cs="Arial"/>
        </w:rPr>
      </w:pPr>
      <w:r w:rsidRPr="00D67817">
        <w:rPr>
          <w:rFonts w:ascii="Garamond" w:hAnsi="Garamond" w:cs="Arial"/>
        </w:rPr>
        <w:t>The Diocese of Southern Ohio has a resource called “</w:t>
      </w:r>
      <w:r w:rsidRPr="00D67817">
        <w:rPr>
          <w:rFonts w:ascii="Garamond" w:hAnsi="Garamond" w:cs="Arial"/>
          <w:b/>
        </w:rPr>
        <w:t>Definitions, Guidelines, Policy and Procedures for Safe Church Standards for the Protection from Sexual Misconduct and Abuse</w:t>
      </w:r>
      <w:r w:rsidR="00182A1F" w:rsidRPr="00D67817">
        <w:rPr>
          <w:rFonts w:ascii="Garamond" w:hAnsi="Garamond" w:cs="Arial"/>
          <w:b/>
        </w:rPr>
        <w:t>.</w:t>
      </w:r>
      <w:r w:rsidRPr="00D67817">
        <w:rPr>
          <w:rFonts w:ascii="Garamond" w:hAnsi="Garamond" w:cs="Arial"/>
        </w:rPr>
        <w:t xml:space="preserve">” </w:t>
      </w:r>
      <w:r w:rsidR="00C26352" w:rsidRPr="00D67817">
        <w:rPr>
          <w:rFonts w:ascii="Garamond" w:hAnsi="Garamond" w:cs="Arial"/>
        </w:rPr>
        <w:t>T</w:t>
      </w:r>
      <w:r w:rsidR="00182A1F" w:rsidRPr="00D67817">
        <w:rPr>
          <w:rFonts w:ascii="Garamond" w:hAnsi="Garamond" w:cs="Arial"/>
        </w:rPr>
        <w:t xml:space="preserve">his </w:t>
      </w:r>
      <w:r w:rsidR="00AB390F" w:rsidRPr="00D67817">
        <w:rPr>
          <w:rFonts w:ascii="Garamond" w:hAnsi="Garamond" w:cs="Arial"/>
        </w:rPr>
        <w:t>resource, at a minimum,</w:t>
      </w:r>
      <w:r w:rsidRPr="00D67817">
        <w:rPr>
          <w:rFonts w:ascii="Garamond" w:hAnsi="Garamond" w:cs="Arial"/>
        </w:rPr>
        <w:t xml:space="preserve"> is to be made available to every employee </w:t>
      </w:r>
      <w:r w:rsidR="00AB390F" w:rsidRPr="00D67817">
        <w:rPr>
          <w:rFonts w:ascii="Garamond" w:hAnsi="Garamond" w:cs="Arial"/>
        </w:rPr>
        <w:t>as part of ongoing safeguards including education and training, monitoring and supervision, as well as the General Code of Conduct of employees and other church personnel</w:t>
      </w:r>
      <w:r w:rsidRPr="00D67817">
        <w:rPr>
          <w:rFonts w:ascii="Garamond" w:hAnsi="Garamond" w:cs="Arial"/>
        </w:rPr>
        <w:t>.</w:t>
      </w:r>
    </w:p>
    <w:p w14:paraId="013288EE" w14:textId="0CF1A5D7" w:rsidR="004139AA" w:rsidRPr="00D67817" w:rsidRDefault="004139AA" w:rsidP="007A2EEE">
      <w:pPr>
        <w:rPr>
          <w:rFonts w:ascii="Garamond" w:hAnsi="Garamond" w:cs="Arial"/>
          <w:b/>
          <w:sz w:val="32"/>
          <w:szCs w:val="32"/>
          <w:u w:val="single"/>
        </w:rPr>
      </w:pPr>
    </w:p>
    <w:p w14:paraId="5E1BB716" w14:textId="2D73F276" w:rsidR="004139AA" w:rsidRPr="00E8152B" w:rsidRDefault="004139AA" w:rsidP="007A2EEE">
      <w:pPr>
        <w:rPr>
          <w:rFonts w:ascii="Garamond" w:hAnsi="Garamond" w:cs="Arial"/>
          <w:b/>
          <w:sz w:val="32"/>
          <w:szCs w:val="32"/>
          <w:u w:val="single"/>
        </w:rPr>
      </w:pPr>
    </w:p>
    <w:p w14:paraId="784BAD3B" w14:textId="15CEC4E5" w:rsidR="00B03CA6" w:rsidRPr="00E8152B" w:rsidRDefault="00B03CA6">
      <w:pPr>
        <w:rPr>
          <w:rFonts w:ascii="Garamond" w:hAnsi="Garamond"/>
          <w:sz w:val="10"/>
          <w:szCs w:val="10"/>
        </w:rPr>
      </w:pPr>
      <w:r w:rsidRPr="00E8152B">
        <w:rPr>
          <w:rFonts w:ascii="Garamond" w:hAnsi="Garamond"/>
          <w:sz w:val="10"/>
          <w:szCs w:val="10"/>
        </w:rPr>
        <w:br w:type="page"/>
      </w:r>
    </w:p>
    <w:p w14:paraId="386453DE" w14:textId="77777777" w:rsidR="00B03CA6" w:rsidRPr="00E8152B" w:rsidRDefault="00B03CA6" w:rsidP="00B03CA6">
      <w:pPr>
        <w:rPr>
          <w:rFonts w:ascii="Garamond" w:hAnsi="Garamond"/>
          <w:sz w:val="10"/>
          <w:szCs w:val="10"/>
        </w:rPr>
      </w:pPr>
    </w:p>
    <w:p w14:paraId="0A419F08" w14:textId="647DEA6A" w:rsidR="00B03CA6" w:rsidRPr="00E8152B" w:rsidRDefault="00B03CA6" w:rsidP="00B03CA6">
      <w:pPr>
        <w:rPr>
          <w:rFonts w:ascii="Garamond" w:hAnsi="Garamond"/>
          <w:b/>
          <w:sz w:val="72"/>
          <w:szCs w:val="72"/>
        </w:rPr>
      </w:pPr>
      <w:r w:rsidRPr="00E8152B">
        <w:rPr>
          <w:rFonts w:ascii="Garamond" w:hAnsi="Garamond"/>
          <w:b/>
          <w:sz w:val="52"/>
          <w:szCs w:val="52"/>
        </w:rPr>
        <w:t xml:space="preserve">SECTION </w:t>
      </w:r>
      <w:r w:rsidR="00AB390F" w:rsidRPr="00E8152B">
        <w:rPr>
          <w:rFonts w:ascii="Garamond" w:hAnsi="Garamond"/>
          <w:b/>
          <w:sz w:val="52"/>
          <w:szCs w:val="52"/>
        </w:rPr>
        <w:t>5</w:t>
      </w:r>
      <w:r w:rsidRPr="00E8152B">
        <w:rPr>
          <w:rFonts w:ascii="Garamond" w:hAnsi="Garamond"/>
          <w:b/>
          <w:sz w:val="52"/>
          <w:szCs w:val="52"/>
        </w:rPr>
        <w:t>:</w:t>
      </w:r>
      <w:r w:rsidRPr="00E8152B">
        <w:rPr>
          <w:rFonts w:ascii="Garamond" w:hAnsi="Garamond"/>
          <w:b/>
          <w:sz w:val="72"/>
          <w:szCs w:val="72"/>
        </w:rPr>
        <w:tab/>
      </w:r>
      <w:r w:rsidRPr="00E8152B">
        <w:rPr>
          <w:rFonts w:ascii="Garamond" w:hAnsi="Garamond"/>
          <w:b/>
          <w:sz w:val="72"/>
          <w:szCs w:val="72"/>
        </w:rPr>
        <w:tab/>
      </w:r>
    </w:p>
    <w:p w14:paraId="127EAD48" w14:textId="55E4C23F" w:rsidR="00B03CA6" w:rsidRPr="00E8152B" w:rsidRDefault="00B03CA6" w:rsidP="00B03CA6">
      <w:pPr>
        <w:rPr>
          <w:rFonts w:ascii="Garamond" w:hAnsi="Garamond"/>
          <w:b/>
          <w:sz w:val="72"/>
          <w:szCs w:val="72"/>
        </w:rPr>
      </w:pPr>
      <w:r w:rsidRPr="00E8152B">
        <w:rPr>
          <w:rFonts w:ascii="Garamond" w:hAnsi="Garamond"/>
          <w:b/>
          <w:sz w:val="72"/>
          <w:szCs w:val="72"/>
        </w:rPr>
        <w:t>Code of Conduct</w:t>
      </w:r>
    </w:p>
    <w:p w14:paraId="20CA5F8D" w14:textId="77777777" w:rsidR="00B03CA6" w:rsidRPr="00E8152B" w:rsidRDefault="00B03CA6" w:rsidP="00086120">
      <w:pPr>
        <w:rPr>
          <w:rFonts w:ascii="Garamond" w:hAnsi="Garamond"/>
        </w:rPr>
      </w:pPr>
    </w:p>
    <w:p w14:paraId="35300F14" w14:textId="72BB00ED" w:rsidR="007D01E6" w:rsidRPr="00D67817" w:rsidRDefault="007D01E6" w:rsidP="007D01E6">
      <w:pPr>
        <w:rPr>
          <w:rFonts w:ascii="Garamond" w:hAnsi="Garamond" w:cs="Arial"/>
          <w:b/>
          <w:color w:val="000000" w:themeColor="text1"/>
          <w:sz w:val="32"/>
          <w:szCs w:val="32"/>
          <w:u w:val="single"/>
        </w:rPr>
      </w:pPr>
      <w:r w:rsidRPr="00D67817">
        <w:rPr>
          <w:rFonts w:ascii="Garamond" w:hAnsi="Garamond" w:cs="Arial"/>
          <w:b/>
          <w:color w:val="000000" w:themeColor="text1"/>
          <w:sz w:val="32"/>
          <w:szCs w:val="32"/>
          <w:u w:val="single"/>
        </w:rPr>
        <w:t>COMPUTERS, INTERNET, EMAIL and OTHER RESOURCES</w:t>
      </w:r>
    </w:p>
    <w:p w14:paraId="0FBF3FF8" w14:textId="4AF3572E" w:rsidR="007D01E6" w:rsidRPr="00D67817" w:rsidRDefault="007D01E6" w:rsidP="007D01E6">
      <w:pPr>
        <w:rPr>
          <w:rFonts w:ascii="Garamond" w:hAnsi="Garamond" w:cs="Arial"/>
          <w:color w:val="000000" w:themeColor="text1"/>
        </w:rPr>
      </w:pPr>
      <w:r w:rsidRPr="00D67817">
        <w:rPr>
          <w:rFonts w:ascii="Garamond" w:hAnsi="Garamond"/>
          <w:color w:val="000000" w:themeColor="text1"/>
        </w:rPr>
        <w:t>We provide a wide variety of communication tools and resources to employees for use in performing their responsibilities.  Whether it is the telephone, voice-mail, fax, scanner, internet, intranet, e-mail, text messaging, or any other Diocese-provided technology, use should be reserved for Diocese-related matters during working hours.  All communication using these tools should be handled in a professional respectful manner.</w:t>
      </w:r>
      <w:r w:rsidRPr="00D67817">
        <w:rPr>
          <w:rFonts w:ascii="Garamond" w:hAnsi="Garamond" w:cs="Arial"/>
          <w:color w:val="000000" w:themeColor="text1"/>
        </w:rPr>
        <w:t>.</w:t>
      </w:r>
    </w:p>
    <w:p w14:paraId="3705CE6F" w14:textId="77777777" w:rsidR="007D01E6" w:rsidRPr="00E8152B" w:rsidRDefault="007D01E6" w:rsidP="007D01E6">
      <w:pPr>
        <w:rPr>
          <w:rFonts w:ascii="Garamond" w:hAnsi="Garamond" w:cs="Arial"/>
          <w:color w:val="0127D1"/>
          <w:sz w:val="10"/>
          <w:szCs w:val="10"/>
        </w:rPr>
      </w:pPr>
      <w:r w:rsidRPr="00E8152B">
        <w:rPr>
          <w:rFonts w:ascii="Garamond" w:hAnsi="Garamond" w:cs="Arial"/>
          <w:color w:val="0127D1"/>
          <w:sz w:val="10"/>
          <w:szCs w:val="10"/>
        </w:rPr>
        <w:t xml:space="preserve"> </w:t>
      </w:r>
    </w:p>
    <w:p w14:paraId="44557FE0" w14:textId="77777777" w:rsidR="0067270E" w:rsidRPr="00E8152B" w:rsidRDefault="0067270E" w:rsidP="009065E9">
      <w:pPr>
        <w:rPr>
          <w:rFonts w:ascii="Garamond" w:hAnsi="Garamond" w:cs="Arial"/>
          <w:b/>
          <w:color w:val="0127D1"/>
          <w:sz w:val="32"/>
          <w:szCs w:val="32"/>
          <w:u w:val="single"/>
        </w:rPr>
      </w:pPr>
      <w:r w:rsidRPr="00E8152B">
        <w:rPr>
          <w:rFonts w:ascii="Garamond" w:hAnsi="Garamond" w:cs="Arial"/>
          <w:b/>
          <w:color w:val="0127D1"/>
          <w:sz w:val="32"/>
          <w:szCs w:val="32"/>
          <w:u w:val="single"/>
        </w:rPr>
        <w:t>TELEPHONE AND ELECTRONIC DEVICE USAGE</w:t>
      </w:r>
    </w:p>
    <w:p w14:paraId="1F179256" w14:textId="177E32E8" w:rsidR="00352B62" w:rsidRPr="00E8152B" w:rsidRDefault="00352B62" w:rsidP="007A2EEE">
      <w:pPr>
        <w:rPr>
          <w:rFonts w:ascii="Garamond" w:hAnsi="Garamond" w:cs="Arial"/>
          <w:color w:val="0127D1"/>
        </w:rPr>
      </w:pPr>
      <w:r w:rsidRPr="00E8152B">
        <w:rPr>
          <w:rFonts w:ascii="Garamond" w:hAnsi="Garamond" w:cs="Arial"/>
          <w:color w:val="0127D1"/>
        </w:rPr>
        <w:t xml:space="preserve">Long distance telephone calls are required as a part of the daily workflow; however personal </w:t>
      </w:r>
      <w:r w:rsidR="000E79D9" w:rsidRPr="00E8152B">
        <w:rPr>
          <w:rFonts w:ascii="Garamond" w:hAnsi="Garamond" w:cs="Arial"/>
          <w:color w:val="0127D1"/>
        </w:rPr>
        <w:t>long-distance</w:t>
      </w:r>
      <w:r w:rsidRPr="00E8152B">
        <w:rPr>
          <w:rFonts w:ascii="Garamond" w:hAnsi="Garamond" w:cs="Arial"/>
          <w:color w:val="0127D1"/>
        </w:rPr>
        <w:t xml:space="preserve"> calls are not permitted.  If it is necessary to make a personal </w:t>
      </w:r>
      <w:r w:rsidR="000E79D9" w:rsidRPr="00E8152B">
        <w:rPr>
          <w:rFonts w:ascii="Garamond" w:hAnsi="Garamond" w:cs="Arial"/>
          <w:color w:val="0127D1"/>
        </w:rPr>
        <w:t>long-distance</w:t>
      </w:r>
      <w:r w:rsidRPr="00E8152B">
        <w:rPr>
          <w:rFonts w:ascii="Garamond" w:hAnsi="Garamond" w:cs="Arial"/>
          <w:color w:val="0127D1"/>
        </w:rPr>
        <w:t xml:space="preserve"> call employee must use a personal credit card or call collect.  Personal local calls should be kept to a minimum so as not to impede productivity.</w:t>
      </w:r>
    </w:p>
    <w:p w14:paraId="2FD302E7" w14:textId="77777777" w:rsidR="007D01E6" w:rsidRPr="00E8152B" w:rsidRDefault="007D01E6" w:rsidP="007D01E6">
      <w:pPr>
        <w:rPr>
          <w:rFonts w:ascii="Garamond" w:hAnsi="Garamond" w:cs="Arial"/>
          <w:color w:val="0127D1"/>
          <w:sz w:val="10"/>
          <w:szCs w:val="10"/>
        </w:rPr>
      </w:pPr>
    </w:p>
    <w:p w14:paraId="027B910C" w14:textId="77777777" w:rsidR="00352B62" w:rsidRPr="00E8152B" w:rsidRDefault="00352B62" w:rsidP="007A2EEE">
      <w:pPr>
        <w:rPr>
          <w:rFonts w:ascii="Garamond" w:hAnsi="Garamond" w:cs="Arial"/>
          <w:color w:val="0127D1"/>
        </w:rPr>
      </w:pPr>
      <w:r w:rsidRPr="00E8152B">
        <w:rPr>
          <w:rFonts w:ascii="Garamond" w:hAnsi="Garamond" w:cs="Arial"/>
          <w:color w:val="0127D1"/>
        </w:rPr>
        <w:t>All computer equipment used is the sole property of the diocese, therefore the following is prohibited:</w:t>
      </w:r>
    </w:p>
    <w:p w14:paraId="597835D3" w14:textId="77777777" w:rsidR="00352B62" w:rsidRPr="00E8152B" w:rsidRDefault="00352B62" w:rsidP="00086120">
      <w:pPr>
        <w:numPr>
          <w:ilvl w:val="0"/>
          <w:numId w:val="7"/>
        </w:numPr>
        <w:ind w:left="360"/>
        <w:rPr>
          <w:rFonts w:ascii="Garamond" w:hAnsi="Garamond" w:cs="Arial"/>
          <w:color w:val="0127D1"/>
          <w:sz w:val="22"/>
          <w:szCs w:val="22"/>
        </w:rPr>
      </w:pPr>
      <w:r w:rsidRPr="00E8152B">
        <w:rPr>
          <w:rFonts w:ascii="Garamond" w:hAnsi="Garamond" w:cs="Arial"/>
          <w:color w:val="0127D1"/>
          <w:sz w:val="22"/>
          <w:szCs w:val="22"/>
        </w:rPr>
        <w:t>Unauthorized personnel use</w:t>
      </w:r>
    </w:p>
    <w:p w14:paraId="73B5CFE5" w14:textId="77777777" w:rsidR="00352B62" w:rsidRPr="00E8152B" w:rsidRDefault="00352B62" w:rsidP="00086120">
      <w:pPr>
        <w:numPr>
          <w:ilvl w:val="0"/>
          <w:numId w:val="7"/>
        </w:numPr>
        <w:ind w:left="360"/>
        <w:rPr>
          <w:rFonts w:ascii="Garamond" w:hAnsi="Garamond" w:cs="Arial"/>
          <w:color w:val="0127D1"/>
          <w:sz w:val="22"/>
          <w:szCs w:val="22"/>
        </w:rPr>
      </w:pPr>
      <w:r w:rsidRPr="00E8152B">
        <w:rPr>
          <w:rFonts w:ascii="Garamond" w:hAnsi="Garamond" w:cs="Arial"/>
          <w:color w:val="0127D1"/>
          <w:sz w:val="22"/>
          <w:szCs w:val="22"/>
        </w:rPr>
        <w:t>Addition/downloading of unauthorized programs (all programs need to be authorized via the Finance Office to assure server integrity)</w:t>
      </w:r>
    </w:p>
    <w:p w14:paraId="20F578C8" w14:textId="77777777" w:rsidR="00352B62" w:rsidRPr="00E8152B" w:rsidRDefault="00352B62" w:rsidP="00086120">
      <w:pPr>
        <w:numPr>
          <w:ilvl w:val="0"/>
          <w:numId w:val="7"/>
        </w:numPr>
        <w:ind w:left="360"/>
        <w:rPr>
          <w:rFonts w:ascii="Garamond" w:hAnsi="Garamond" w:cs="Arial"/>
          <w:color w:val="0127D1"/>
          <w:sz w:val="22"/>
          <w:szCs w:val="22"/>
        </w:rPr>
      </w:pPr>
      <w:r w:rsidRPr="00E8152B">
        <w:rPr>
          <w:rFonts w:ascii="Garamond" w:hAnsi="Garamond" w:cs="Arial"/>
          <w:color w:val="0127D1"/>
          <w:sz w:val="22"/>
          <w:szCs w:val="22"/>
        </w:rPr>
        <w:t>Removal of equipment without permission</w:t>
      </w:r>
    </w:p>
    <w:p w14:paraId="59DC8128" w14:textId="2E138B59" w:rsidR="0055671F" w:rsidRPr="00E8152B" w:rsidRDefault="00352B62" w:rsidP="00086120">
      <w:pPr>
        <w:numPr>
          <w:ilvl w:val="0"/>
          <w:numId w:val="7"/>
        </w:numPr>
        <w:ind w:left="360"/>
        <w:rPr>
          <w:rFonts w:ascii="Garamond" w:hAnsi="Garamond" w:cs="Arial"/>
          <w:color w:val="0127D1"/>
          <w:sz w:val="22"/>
          <w:szCs w:val="22"/>
        </w:rPr>
      </w:pPr>
      <w:r w:rsidRPr="00E8152B">
        <w:rPr>
          <w:rFonts w:ascii="Garamond" w:hAnsi="Garamond" w:cs="Arial"/>
          <w:color w:val="0127D1"/>
          <w:sz w:val="22"/>
          <w:szCs w:val="22"/>
        </w:rPr>
        <w:t>Purchase of additional equipment without notification of the Finance Office</w:t>
      </w:r>
    </w:p>
    <w:p w14:paraId="26722A25" w14:textId="3ED59073" w:rsidR="00352B62" w:rsidRPr="00E8152B" w:rsidRDefault="00352B62" w:rsidP="007A2EEE">
      <w:pPr>
        <w:rPr>
          <w:rFonts w:ascii="Garamond" w:hAnsi="Garamond" w:cs="Arial"/>
          <w:color w:val="0127D1"/>
        </w:rPr>
      </w:pPr>
      <w:r w:rsidRPr="00E8152B">
        <w:rPr>
          <w:rFonts w:ascii="Garamond" w:hAnsi="Garamond" w:cs="Arial"/>
          <w:color w:val="0127D1"/>
        </w:rPr>
        <w:t xml:space="preserve"> </w:t>
      </w:r>
    </w:p>
    <w:p w14:paraId="04C7A20A" w14:textId="77777777" w:rsidR="00352B62" w:rsidRPr="00E8152B" w:rsidRDefault="00352B62" w:rsidP="007A2EEE">
      <w:pPr>
        <w:rPr>
          <w:rFonts w:ascii="Garamond" w:hAnsi="Garamond" w:cs="Arial"/>
          <w:color w:val="0127D1"/>
          <w:sz w:val="10"/>
          <w:szCs w:val="10"/>
        </w:rPr>
      </w:pPr>
    </w:p>
    <w:p w14:paraId="79A00FE1" w14:textId="77777777" w:rsidR="00352B62" w:rsidRPr="00E8152B" w:rsidRDefault="00352B62" w:rsidP="007A2EEE">
      <w:pPr>
        <w:rPr>
          <w:rFonts w:ascii="Garamond" w:hAnsi="Garamond" w:cs="Arial"/>
          <w:color w:val="0127D1"/>
        </w:rPr>
      </w:pPr>
      <w:r w:rsidRPr="00E8152B">
        <w:rPr>
          <w:rFonts w:ascii="Garamond" w:hAnsi="Garamond" w:cs="Arial"/>
          <w:color w:val="0127D1"/>
        </w:rPr>
        <w:t>Access to the internet is required and improves information gathering, however inappropriate usage is prohibited.</w:t>
      </w:r>
    </w:p>
    <w:p w14:paraId="0C8E1810" w14:textId="77777777" w:rsidR="00352B62" w:rsidRPr="00E8152B" w:rsidRDefault="00352B62" w:rsidP="007A2EEE">
      <w:pPr>
        <w:rPr>
          <w:rFonts w:ascii="Garamond" w:hAnsi="Garamond" w:cs="Arial"/>
          <w:color w:val="0127D1"/>
          <w:sz w:val="10"/>
          <w:szCs w:val="10"/>
        </w:rPr>
      </w:pPr>
    </w:p>
    <w:p w14:paraId="423DD1E3" w14:textId="133076DC" w:rsidR="00352B62" w:rsidRPr="00E8152B" w:rsidRDefault="000E79D9" w:rsidP="007A2EEE">
      <w:pPr>
        <w:rPr>
          <w:rFonts w:ascii="Garamond" w:hAnsi="Garamond" w:cs="Arial"/>
          <w:color w:val="0127D1"/>
        </w:rPr>
      </w:pPr>
      <w:r w:rsidRPr="00E8152B">
        <w:rPr>
          <w:rFonts w:ascii="Garamond" w:hAnsi="Garamond" w:cs="Arial"/>
          <w:color w:val="0127D1"/>
        </w:rPr>
        <w:t>[</w:t>
      </w:r>
      <w:r w:rsidRPr="00E8152B">
        <w:rPr>
          <w:rFonts w:ascii="Garamond" w:hAnsi="Garamond" w:cs="Arial"/>
          <w:color w:val="0127D1"/>
          <w:highlight w:val="yellow"/>
        </w:rPr>
        <w:t>T</w:t>
      </w:r>
      <w:r w:rsidR="00FC6FB8" w:rsidRPr="00E8152B">
        <w:rPr>
          <w:rFonts w:ascii="Garamond" w:hAnsi="Garamond" w:cs="Arial"/>
          <w:color w:val="0127D1"/>
          <w:highlight w:val="yellow"/>
        </w:rPr>
        <w:t>he Diocese of Southern Ohio</w:t>
      </w:r>
      <w:r w:rsidR="00FC6FB8" w:rsidRPr="00E8152B">
        <w:rPr>
          <w:rFonts w:ascii="Garamond" w:hAnsi="Garamond" w:cs="Arial"/>
          <w:color w:val="0127D1"/>
        </w:rPr>
        <w:t>]</w:t>
      </w:r>
      <w:r w:rsidR="00352B62" w:rsidRPr="00E8152B">
        <w:rPr>
          <w:rFonts w:ascii="Garamond" w:hAnsi="Garamond" w:cs="Arial"/>
          <w:color w:val="0127D1"/>
        </w:rPr>
        <w:t xml:space="preserve"> voicemail, e-mail, and computer systems network are provided for the use of its employees and selected other persons for the performance of their diocesan job duties and related activities.  Although incidental and occasional personal use of such systems should be reasonable and limited to non-working hours (unless there is an emergency).  The systems and the messages, documents, and information stored and processed by the Diocese are and remain the property of </w:t>
      </w:r>
      <w:r w:rsidR="00FC6FB8" w:rsidRPr="00E8152B">
        <w:rPr>
          <w:rFonts w:ascii="Garamond" w:hAnsi="Garamond" w:cs="Arial"/>
          <w:color w:val="0127D1"/>
        </w:rPr>
        <w:t>[the Diocese of Southern Ohio]</w:t>
      </w:r>
      <w:r w:rsidR="00352B62" w:rsidRPr="00E8152B">
        <w:rPr>
          <w:rFonts w:ascii="Garamond" w:hAnsi="Garamond" w:cs="Arial"/>
          <w:color w:val="0127D1"/>
        </w:rPr>
        <w:t xml:space="preserve">. </w:t>
      </w:r>
    </w:p>
    <w:p w14:paraId="58A9D485" w14:textId="77777777" w:rsidR="00352B62" w:rsidRPr="00E8152B" w:rsidRDefault="00352B62" w:rsidP="007A2EEE">
      <w:pPr>
        <w:rPr>
          <w:rFonts w:ascii="Garamond" w:hAnsi="Garamond" w:cs="Arial"/>
          <w:color w:val="0127D1"/>
          <w:sz w:val="10"/>
          <w:szCs w:val="10"/>
        </w:rPr>
      </w:pPr>
    </w:p>
    <w:p w14:paraId="42B427C8" w14:textId="2936653E" w:rsidR="00271823" w:rsidRPr="00E8152B" w:rsidRDefault="000E79D9" w:rsidP="007A2EEE">
      <w:pPr>
        <w:rPr>
          <w:rFonts w:ascii="Garamond" w:hAnsi="Garamond" w:cs="Arial"/>
          <w:color w:val="0127D1"/>
        </w:rPr>
      </w:pPr>
      <w:r w:rsidRPr="00E8152B">
        <w:rPr>
          <w:rFonts w:ascii="Garamond" w:hAnsi="Garamond" w:cs="Arial"/>
          <w:color w:val="0127D1"/>
        </w:rPr>
        <w:t>[</w:t>
      </w:r>
      <w:r w:rsidRPr="00E8152B">
        <w:rPr>
          <w:rFonts w:ascii="Garamond" w:hAnsi="Garamond" w:cs="Arial"/>
          <w:color w:val="0127D1"/>
          <w:highlight w:val="yellow"/>
        </w:rPr>
        <w:t>The Diocese of Southern Ohio</w:t>
      </w:r>
      <w:r w:rsidRPr="00E8152B">
        <w:rPr>
          <w:rFonts w:ascii="Garamond" w:hAnsi="Garamond" w:cs="Arial"/>
          <w:color w:val="0127D1"/>
        </w:rPr>
        <w:t xml:space="preserve">] </w:t>
      </w:r>
      <w:r w:rsidR="00352B62" w:rsidRPr="00E8152B">
        <w:rPr>
          <w:rFonts w:ascii="Garamond" w:hAnsi="Garamond" w:cs="Arial"/>
          <w:color w:val="0127D1"/>
        </w:rPr>
        <w:t xml:space="preserve">reserves and will exercise the right to review, audit, intercept and access email, internet usage and computer files on a periodic basis. </w:t>
      </w:r>
    </w:p>
    <w:p w14:paraId="7F44A3AA" w14:textId="77777777" w:rsidR="00352B62" w:rsidRPr="00E8152B" w:rsidRDefault="00352B62" w:rsidP="007A2EEE">
      <w:pPr>
        <w:rPr>
          <w:rFonts w:ascii="Garamond" w:hAnsi="Garamond"/>
          <w:color w:val="0127D1"/>
          <w:sz w:val="20"/>
          <w:szCs w:val="20"/>
        </w:rPr>
      </w:pPr>
    </w:p>
    <w:p w14:paraId="0747AD11" w14:textId="77777777" w:rsidR="00352B62" w:rsidRPr="00E8152B" w:rsidRDefault="00352B62" w:rsidP="007A2EEE">
      <w:pPr>
        <w:jc w:val="both"/>
        <w:outlineLvl w:val="0"/>
        <w:rPr>
          <w:rFonts w:ascii="Garamond" w:hAnsi="Garamond" w:cs="Arial"/>
          <w:color w:val="0127D1"/>
        </w:rPr>
      </w:pPr>
      <w:r w:rsidRPr="00E8152B">
        <w:rPr>
          <w:rFonts w:ascii="Garamond" w:hAnsi="Garamond" w:cs="Arial"/>
          <w:b/>
          <w:color w:val="0127D1"/>
        </w:rPr>
        <w:t>CONFIDENTIALITY</w:t>
      </w:r>
    </w:p>
    <w:p w14:paraId="63C725D6" w14:textId="77777777" w:rsidR="00352B62" w:rsidRPr="00D67817" w:rsidRDefault="00352B62" w:rsidP="00D67817">
      <w:pPr>
        <w:ind w:left="360"/>
        <w:jc w:val="both"/>
        <w:rPr>
          <w:rFonts w:ascii="Garamond" w:hAnsi="Garamond" w:cs="Arial"/>
          <w:color w:val="0127D1"/>
        </w:rPr>
      </w:pPr>
      <w:r w:rsidRPr="00D67817">
        <w:rPr>
          <w:rFonts w:ascii="Garamond" w:hAnsi="Garamond" w:cs="Arial"/>
          <w:color w:val="0127D1"/>
        </w:rPr>
        <w:t>Employees should not assume that messages on voice mail, e-mail, or organization-provided cell phones and electronic devices are private or confidential.  Security codes limit access to employees' messages, but management reserves the right to search or monitor the phone and computer systems, without advance notice.</w:t>
      </w:r>
    </w:p>
    <w:p w14:paraId="58E86047" w14:textId="65C272FC" w:rsidR="007D01E6" w:rsidRPr="00E8152B" w:rsidRDefault="007D01E6" w:rsidP="007D01E6">
      <w:pPr>
        <w:rPr>
          <w:rFonts w:ascii="Garamond" w:hAnsi="Garamond" w:cs="Arial"/>
          <w:color w:val="0127D1"/>
          <w:sz w:val="10"/>
          <w:szCs w:val="10"/>
        </w:rPr>
      </w:pPr>
    </w:p>
    <w:p w14:paraId="6FC21CAA" w14:textId="04D28DE9" w:rsidR="007D01E6" w:rsidRPr="00E8152B" w:rsidRDefault="007D01E6">
      <w:pPr>
        <w:rPr>
          <w:rFonts w:ascii="Garamond" w:hAnsi="Garamond" w:cs="Arial"/>
          <w:color w:val="0127D1"/>
          <w:sz w:val="10"/>
          <w:szCs w:val="10"/>
        </w:rPr>
      </w:pPr>
      <w:r w:rsidRPr="00E8152B">
        <w:rPr>
          <w:rFonts w:ascii="Garamond" w:hAnsi="Garamond" w:cs="Arial"/>
          <w:color w:val="0127D1"/>
          <w:sz w:val="10"/>
          <w:szCs w:val="10"/>
        </w:rPr>
        <w:br w:type="page"/>
      </w:r>
    </w:p>
    <w:p w14:paraId="1C9AE9B4" w14:textId="77777777" w:rsidR="007D01E6" w:rsidRPr="00E8152B" w:rsidRDefault="007D01E6" w:rsidP="007D01E6">
      <w:pPr>
        <w:rPr>
          <w:rFonts w:ascii="Garamond" w:hAnsi="Garamond" w:cs="Arial"/>
          <w:color w:val="0127D1"/>
          <w:sz w:val="10"/>
          <w:szCs w:val="10"/>
        </w:rPr>
      </w:pPr>
    </w:p>
    <w:p w14:paraId="225BFFC1" w14:textId="77777777" w:rsidR="00352B62" w:rsidRPr="00E8152B" w:rsidRDefault="00352B62" w:rsidP="007A2EEE">
      <w:pPr>
        <w:jc w:val="both"/>
        <w:outlineLvl w:val="0"/>
        <w:rPr>
          <w:rFonts w:ascii="Garamond" w:hAnsi="Garamond" w:cs="Arial"/>
          <w:color w:val="0127D1"/>
        </w:rPr>
      </w:pPr>
      <w:r w:rsidRPr="00E8152B">
        <w:rPr>
          <w:rFonts w:ascii="Garamond" w:hAnsi="Garamond" w:cs="Arial"/>
          <w:b/>
          <w:color w:val="0127D1"/>
        </w:rPr>
        <w:t>BUSINESS RELATED</w:t>
      </w:r>
    </w:p>
    <w:p w14:paraId="3E6F528D" w14:textId="77777777" w:rsidR="00352B62" w:rsidRPr="00E8152B" w:rsidRDefault="00352B62" w:rsidP="00086120">
      <w:pPr>
        <w:ind w:left="360"/>
        <w:jc w:val="both"/>
        <w:rPr>
          <w:rFonts w:ascii="Garamond" w:hAnsi="Garamond" w:cs="Arial"/>
          <w:color w:val="0127D1"/>
        </w:rPr>
      </w:pPr>
      <w:r w:rsidRPr="00E8152B">
        <w:rPr>
          <w:rFonts w:ascii="Garamond" w:hAnsi="Garamond" w:cs="Arial"/>
          <w:color w:val="0127D1"/>
        </w:rPr>
        <w:t>Our computer and phone systems are maintained for organization business purposes.  Employees should not use the organization's systems to conduct personal business or maintain personal files.</w:t>
      </w:r>
    </w:p>
    <w:p w14:paraId="4FBEB0FB" w14:textId="77777777" w:rsidR="00352B62" w:rsidRPr="00E8152B" w:rsidRDefault="00352B62" w:rsidP="007A2EEE">
      <w:pPr>
        <w:jc w:val="both"/>
        <w:rPr>
          <w:rFonts w:ascii="Garamond" w:hAnsi="Garamond" w:cs="Arial"/>
          <w:color w:val="0127D1"/>
        </w:rPr>
      </w:pPr>
    </w:p>
    <w:p w14:paraId="61986B24" w14:textId="77777777" w:rsidR="00352B62" w:rsidRPr="00E8152B" w:rsidRDefault="00352B62" w:rsidP="007A2EEE">
      <w:pPr>
        <w:jc w:val="both"/>
        <w:outlineLvl w:val="0"/>
        <w:rPr>
          <w:rFonts w:ascii="Garamond" w:hAnsi="Garamond" w:cs="Arial"/>
          <w:color w:val="0127D1"/>
        </w:rPr>
      </w:pPr>
      <w:r w:rsidRPr="00E8152B">
        <w:rPr>
          <w:rFonts w:ascii="Garamond" w:hAnsi="Garamond" w:cs="Arial"/>
          <w:b/>
          <w:color w:val="0127D1"/>
        </w:rPr>
        <w:t>IMPROPER USES</w:t>
      </w:r>
    </w:p>
    <w:p w14:paraId="2F533BBD" w14:textId="77777777" w:rsidR="00352B62" w:rsidRPr="00E8152B" w:rsidRDefault="00352B62" w:rsidP="00C20A10">
      <w:pPr>
        <w:ind w:left="450"/>
        <w:jc w:val="both"/>
        <w:rPr>
          <w:rFonts w:ascii="Garamond" w:hAnsi="Garamond" w:cs="Arial"/>
          <w:color w:val="0127D1"/>
        </w:rPr>
      </w:pPr>
      <w:r w:rsidRPr="00E8152B">
        <w:rPr>
          <w:rFonts w:ascii="Garamond" w:hAnsi="Garamond" w:cs="Arial"/>
          <w:color w:val="0127D1"/>
        </w:rPr>
        <w:t>As with all organization communications, messages of a discriminatory or harassing nature may not be transmitted on organization network systems.  Employees are expected to use professional and respectful language when communicating over organization computer and phone systems and other organization-provided electronic devices.</w:t>
      </w:r>
    </w:p>
    <w:p w14:paraId="27279E93" w14:textId="77777777" w:rsidR="00352B62" w:rsidRPr="00E8152B" w:rsidRDefault="00352B62" w:rsidP="00C20A10">
      <w:pPr>
        <w:ind w:left="450"/>
        <w:jc w:val="both"/>
        <w:rPr>
          <w:rFonts w:ascii="Garamond" w:hAnsi="Garamond" w:cs="Arial"/>
          <w:color w:val="0127D1"/>
          <w:sz w:val="10"/>
          <w:szCs w:val="10"/>
        </w:rPr>
      </w:pPr>
    </w:p>
    <w:p w14:paraId="35FB29DF" w14:textId="77777777" w:rsidR="00352B62" w:rsidRPr="00E8152B" w:rsidRDefault="00352B62" w:rsidP="00C20A10">
      <w:pPr>
        <w:ind w:left="450"/>
        <w:jc w:val="both"/>
        <w:rPr>
          <w:rFonts w:ascii="Garamond" w:hAnsi="Garamond" w:cs="Arial"/>
          <w:color w:val="0127D1"/>
        </w:rPr>
      </w:pPr>
      <w:r w:rsidRPr="00E8152B">
        <w:rPr>
          <w:rFonts w:ascii="Garamond" w:hAnsi="Garamond" w:cs="Arial"/>
          <w:color w:val="0127D1"/>
        </w:rPr>
        <w:t>Employees are prohibited from downloading any software from the Internet.  Employees must respect copyright and license agreements for software, digital artwork and other forms of data.  Employees may not use other employees’ passwords to access organization data unless authorized in writing in advance by the supervisor.</w:t>
      </w:r>
    </w:p>
    <w:p w14:paraId="7F8219E3" w14:textId="77777777" w:rsidR="00352B62" w:rsidRPr="00E8152B" w:rsidRDefault="00352B62" w:rsidP="00C20A10">
      <w:pPr>
        <w:ind w:left="450"/>
        <w:jc w:val="both"/>
        <w:rPr>
          <w:rFonts w:ascii="Garamond" w:hAnsi="Garamond" w:cs="Arial"/>
          <w:color w:val="0127D1"/>
          <w:sz w:val="10"/>
          <w:szCs w:val="10"/>
        </w:rPr>
      </w:pPr>
    </w:p>
    <w:p w14:paraId="3D281D6A" w14:textId="77777777" w:rsidR="00352B62" w:rsidRPr="00E8152B" w:rsidRDefault="00352B62" w:rsidP="00C20A10">
      <w:pPr>
        <w:ind w:left="450"/>
        <w:jc w:val="both"/>
        <w:rPr>
          <w:rFonts w:ascii="Garamond" w:hAnsi="Garamond" w:cs="Arial"/>
          <w:color w:val="0127D1"/>
        </w:rPr>
      </w:pPr>
      <w:r w:rsidRPr="00E8152B">
        <w:rPr>
          <w:rFonts w:ascii="Garamond" w:hAnsi="Garamond" w:cs="Arial"/>
          <w:color w:val="0127D1"/>
        </w:rPr>
        <w:t>Employees may not disclose their passwords or allow others to use their access to organization systems and equipment.  Employees must protect data from unauthorized use or disclosure and respect the integrity of computing systems.  Employees must take care not to introduce viruses into organization systems by not opening messages or documents sent by unknown users.  Employees should utilize anti-virus software and notify management immediately if there is reason to believe a virus has been introduced into our computer system or that any person may have accessed data which they were not authorized to view.</w:t>
      </w:r>
    </w:p>
    <w:p w14:paraId="46FD4067" w14:textId="77777777" w:rsidR="00352B62" w:rsidRPr="00E8152B" w:rsidRDefault="00352B62" w:rsidP="007A2EEE">
      <w:pPr>
        <w:jc w:val="both"/>
        <w:outlineLvl w:val="0"/>
        <w:rPr>
          <w:rFonts w:ascii="Garamond" w:hAnsi="Garamond" w:cs="Arial"/>
          <w:b/>
          <w:color w:val="0127D1"/>
          <w:sz w:val="16"/>
          <w:szCs w:val="16"/>
        </w:rPr>
      </w:pPr>
    </w:p>
    <w:p w14:paraId="7C9C8189" w14:textId="77777777" w:rsidR="00352B62" w:rsidRPr="00E8152B" w:rsidRDefault="00352B62" w:rsidP="007A2EEE">
      <w:pPr>
        <w:jc w:val="both"/>
        <w:outlineLvl w:val="0"/>
        <w:rPr>
          <w:rFonts w:ascii="Garamond" w:hAnsi="Garamond" w:cs="Arial"/>
          <w:color w:val="0127D1"/>
        </w:rPr>
      </w:pPr>
      <w:r w:rsidRPr="00E8152B">
        <w:rPr>
          <w:rFonts w:ascii="Garamond" w:hAnsi="Garamond" w:cs="Arial"/>
          <w:b/>
          <w:color w:val="0127D1"/>
        </w:rPr>
        <w:t>MAINTENANCE</w:t>
      </w:r>
    </w:p>
    <w:p w14:paraId="1B2267F9" w14:textId="77777777" w:rsidR="00352B62" w:rsidRPr="00E8152B" w:rsidRDefault="00352B62" w:rsidP="00C20A10">
      <w:pPr>
        <w:ind w:left="450"/>
        <w:jc w:val="both"/>
        <w:rPr>
          <w:rFonts w:ascii="Garamond" w:hAnsi="Garamond" w:cs="Arial"/>
          <w:color w:val="0127D1"/>
        </w:rPr>
      </w:pPr>
      <w:r w:rsidRPr="00E8152B">
        <w:rPr>
          <w:rFonts w:ascii="Garamond" w:hAnsi="Garamond" w:cs="Arial"/>
          <w:color w:val="0127D1"/>
        </w:rPr>
        <w:t>Employees are responsible for maintaining their files and messages on these systems and devices.  Messages should be accessed, acted upon, filed or deleted on a regular basis.</w:t>
      </w:r>
    </w:p>
    <w:p w14:paraId="2268C1B4" w14:textId="77777777" w:rsidR="0067270E" w:rsidRPr="00E8152B" w:rsidRDefault="0067270E" w:rsidP="007A2EEE">
      <w:pPr>
        <w:rPr>
          <w:rFonts w:ascii="Garamond" w:hAnsi="Garamond" w:cs="Arial"/>
          <w:b/>
          <w:color w:val="0127D1"/>
        </w:rPr>
      </w:pPr>
    </w:p>
    <w:p w14:paraId="364F1626" w14:textId="221371AF" w:rsidR="0067270E" w:rsidRPr="00E8152B" w:rsidRDefault="0067270E" w:rsidP="000E79D9">
      <w:pPr>
        <w:rPr>
          <w:rFonts w:ascii="Garamond" w:hAnsi="Garamond" w:cs="Arial"/>
          <w:b/>
          <w:color w:val="0127D1"/>
          <w:sz w:val="32"/>
          <w:szCs w:val="32"/>
          <w:u w:val="single"/>
        </w:rPr>
      </w:pPr>
      <w:r w:rsidRPr="00E8152B">
        <w:rPr>
          <w:rFonts w:ascii="Garamond" w:hAnsi="Garamond" w:cs="Arial"/>
          <w:b/>
          <w:color w:val="0127D1"/>
          <w:sz w:val="32"/>
          <w:szCs w:val="32"/>
          <w:u w:val="single"/>
        </w:rPr>
        <w:t xml:space="preserve">COMPUTER, INTERNET &amp; E-MAIL </w:t>
      </w:r>
      <w:r w:rsidR="007D01E6" w:rsidRPr="00E8152B">
        <w:rPr>
          <w:rFonts w:ascii="Garamond" w:hAnsi="Garamond" w:cs="Arial"/>
          <w:b/>
          <w:color w:val="0127D1"/>
          <w:sz w:val="32"/>
          <w:szCs w:val="32"/>
          <w:u w:val="single"/>
        </w:rPr>
        <w:t>USAGE</w:t>
      </w:r>
    </w:p>
    <w:p w14:paraId="2114250D" w14:textId="77777777" w:rsidR="002C6912" w:rsidRPr="00E8152B" w:rsidRDefault="002C6912" w:rsidP="007A2EEE">
      <w:pPr>
        <w:jc w:val="both"/>
        <w:rPr>
          <w:rFonts w:ascii="Garamond" w:hAnsi="Garamond" w:cs="Arial"/>
          <w:color w:val="0127D1"/>
        </w:rPr>
      </w:pPr>
      <w:r w:rsidRPr="00E8152B">
        <w:rPr>
          <w:rFonts w:ascii="Garamond" w:hAnsi="Garamond" w:cs="Arial"/>
          <w:color w:val="0127D1"/>
        </w:rPr>
        <w:t>The Internet is a powerful communications tool and a valuable source of information.  However, an employee's improper use of employer provided Internet services can waste time and resources and create legal liability and embarrassment for both The Diocese and the employee.</w:t>
      </w:r>
    </w:p>
    <w:p w14:paraId="337A48C1" w14:textId="77777777" w:rsidR="007D01E6" w:rsidRPr="00E8152B" w:rsidRDefault="007D01E6" w:rsidP="007A2EEE">
      <w:pPr>
        <w:jc w:val="both"/>
        <w:outlineLvl w:val="0"/>
        <w:rPr>
          <w:rFonts w:ascii="Garamond" w:hAnsi="Garamond" w:cs="Arial"/>
          <w:color w:val="0127D1"/>
          <w:sz w:val="10"/>
          <w:szCs w:val="10"/>
        </w:rPr>
      </w:pPr>
    </w:p>
    <w:p w14:paraId="29B6438B" w14:textId="77777777" w:rsidR="002C6912" w:rsidRPr="00E8152B" w:rsidRDefault="002C6912" w:rsidP="007A2EEE">
      <w:pPr>
        <w:jc w:val="both"/>
        <w:outlineLvl w:val="0"/>
        <w:rPr>
          <w:rFonts w:ascii="Garamond" w:hAnsi="Garamond" w:cs="Arial"/>
          <w:color w:val="0127D1"/>
        </w:rPr>
      </w:pPr>
      <w:r w:rsidRPr="00E8152B">
        <w:rPr>
          <w:rFonts w:ascii="Garamond" w:hAnsi="Garamond" w:cs="Arial"/>
          <w:b/>
          <w:color w:val="0127D1"/>
        </w:rPr>
        <w:t>ACCESS</w:t>
      </w:r>
    </w:p>
    <w:p w14:paraId="5049F0F4" w14:textId="2A3F9454" w:rsidR="002C6912" w:rsidRPr="00E8152B" w:rsidRDefault="002C6912" w:rsidP="00C20A10">
      <w:pPr>
        <w:ind w:left="450"/>
        <w:jc w:val="both"/>
        <w:rPr>
          <w:rFonts w:ascii="Garamond" w:hAnsi="Garamond" w:cs="Arial"/>
          <w:color w:val="0127D1"/>
        </w:rPr>
      </w:pPr>
      <w:r w:rsidRPr="00E8152B">
        <w:rPr>
          <w:rFonts w:ascii="Garamond" w:hAnsi="Garamond" w:cs="Arial"/>
          <w:color w:val="0127D1"/>
        </w:rPr>
        <w:t>The Diocese's policy applies to any organization provided Internet service that is accessed on or from the organizations premises, accessed using organization computer equipment or via organization -paid access methods and/or used in a manner that identifies the employee.</w:t>
      </w:r>
    </w:p>
    <w:p w14:paraId="3FADA917" w14:textId="77777777" w:rsidR="002C6912" w:rsidRPr="00E8152B" w:rsidRDefault="002C6912" w:rsidP="007A2EEE">
      <w:pPr>
        <w:jc w:val="both"/>
        <w:rPr>
          <w:rFonts w:ascii="Garamond" w:hAnsi="Garamond" w:cs="Arial"/>
          <w:color w:val="0127D1"/>
          <w:sz w:val="16"/>
          <w:szCs w:val="16"/>
        </w:rPr>
      </w:pPr>
    </w:p>
    <w:p w14:paraId="043CB924" w14:textId="77777777" w:rsidR="002C6912" w:rsidRPr="00E8152B" w:rsidRDefault="002C6912" w:rsidP="007A2EEE">
      <w:pPr>
        <w:ind w:left="2160" w:hanging="2160"/>
        <w:jc w:val="both"/>
        <w:outlineLvl w:val="0"/>
        <w:rPr>
          <w:rFonts w:ascii="Garamond" w:hAnsi="Garamond" w:cs="Arial"/>
          <w:color w:val="0127D1"/>
        </w:rPr>
      </w:pPr>
      <w:r w:rsidRPr="00E8152B">
        <w:rPr>
          <w:rFonts w:ascii="Garamond" w:hAnsi="Garamond" w:cs="Arial"/>
          <w:b/>
          <w:color w:val="0127D1"/>
        </w:rPr>
        <w:t>IMPROPER USES</w:t>
      </w:r>
    </w:p>
    <w:p w14:paraId="28974F21" w14:textId="77777777" w:rsidR="002C6912" w:rsidRPr="00E8152B" w:rsidRDefault="002C6912" w:rsidP="00AB2C86">
      <w:pPr>
        <w:ind w:left="360"/>
        <w:jc w:val="both"/>
        <w:rPr>
          <w:rFonts w:ascii="Garamond" w:hAnsi="Garamond" w:cs="Arial"/>
          <w:color w:val="0127D1"/>
        </w:rPr>
      </w:pPr>
      <w:r w:rsidRPr="00E8152B">
        <w:rPr>
          <w:rFonts w:ascii="Garamond" w:hAnsi="Garamond" w:cs="Arial"/>
          <w:color w:val="0127D1"/>
        </w:rPr>
        <w:t>Employees are strictly prohibited from using employer -provided Internet services in connection with, but not limited to, any of the following activities:</w:t>
      </w:r>
    </w:p>
    <w:p w14:paraId="4FC36F8B" w14:textId="77777777" w:rsidR="002C6912" w:rsidRPr="00E8152B" w:rsidRDefault="002C6912" w:rsidP="00AB2C86">
      <w:pPr>
        <w:ind w:left="360"/>
        <w:jc w:val="both"/>
        <w:rPr>
          <w:rFonts w:ascii="Garamond" w:hAnsi="Garamond" w:cs="Arial"/>
          <w:color w:val="0127D1"/>
          <w:sz w:val="10"/>
          <w:szCs w:val="10"/>
        </w:rPr>
      </w:pPr>
    </w:p>
    <w:p w14:paraId="179AF713" w14:textId="77777777" w:rsidR="002C6912" w:rsidRPr="00E8152B" w:rsidRDefault="002C6912" w:rsidP="00AB2C86">
      <w:pPr>
        <w:numPr>
          <w:ilvl w:val="0"/>
          <w:numId w:val="35"/>
        </w:numPr>
        <w:tabs>
          <w:tab w:val="num" w:pos="990"/>
        </w:tabs>
        <w:ind w:left="360"/>
        <w:jc w:val="both"/>
        <w:rPr>
          <w:rFonts w:ascii="Garamond" w:hAnsi="Garamond" w:cs="Arial"/>
          <w:color w:val="0127D1"/>
          <w:sz w:val="20"/>
          <w:szCs w:val="20"/>
        </w:rPr>
      </w:pPr>
      <w:r w:rsidRPr="00E8152B">
        <w:rPr>
          <w:rFonts w:ascii="Garamond" w:hAnsi="Garamond" w:cs="Arial"/>
          <w:color w:val="0127D1"/>
          <w:sz w:val="20"/>
          <w:szCs w:val="20"/>
        </w:rPr>
        <w:t>Engaging in illegal or fraudulent conduct which includes improper use or downloading of copyrighted material;</w:t>
      </w:r>
    </w:p>
    <w:p w14:paraId="2F0543A2" w14:textId="77777777" w:rsidR="002C6912" w:rsidRPr="00E8152B" w:rsidRDefault="002C6912" w:rsidP="00AB2C86">
      <w:pPr>
        <w:numPr>
          <w:ilvl w:val="0"/>
          <w:numId w:val="35"/>
        </w:numPr>
        <w:tabs>
          <w:tab w:val="num" w:pos="990"/>
        </w:tabs>
        <w:ind w:left="360"/>
        <w:jc w:val="both"/>
        <w:rPr>
          <w:rFonts w:ascii="Garamond" w:hAnsi="Garamond" w:cs="Arial"/>
          <w:color w:val="0127D1"/>
          <w:sz w:val="20"/>
          <w:szCs w:val="20"/>
        </w:rPr>
      </w:pPr>
      <w:r w:rsidRPr="00E8152B">
        <w:rPr>
          <w:rFonts w:ascii="Garamond" w:hAnsi="Garamond" w:cs="Arial"/>
          <w:color w:val="0127D1"/>
          <w:sz w:val="20"/>
          <w:szCs w:val="20"/>
        </w:rPr>
        <w:t>Viewing, sending, receiving, or storing material that could be viewed as malicious, obscene, threatening, or contributing to a hostile work environment on the basis of any status protected by law or organization policy;</w:t>
      </w:r>
    </w:p>
    <w:p w14:paraId="78006C60" w14:textId="77777777" w:rsidR="002C6912" w:rsidRPr="00E8152B" w:rsidRDefault="002C6912" w:rsidP="00AB2C86">
      <w:pPr>
        <w:numPr>
          <w:ilvl w:val="0"/>
          <w:numId w:val="35"/>
        </w:numPr>
        <w:tabs>
          <w:tab w:val="num" w:pos="990"/>
        </w:tabs>
        <w:ind w:left="360"/>
        <w:jc w:val="both"/>
        <w:rPr>
          <w:rFonts w:ascii="Garamond" w:hAnsi="Garamond" w:cs="Arial"/>
          <w:color w:val="0127D1"/>
          <w:sz w:val="20"/>
          <w:szCs w:val="20"/>
        </w:rPr>
      </w:pPr>
      <w:r w:rsidRPr="00E8152B">
        <w:rPr>
          <w:rFonts w:ascii="Garamond" w:hAnsi="Garamond" w:cs="Arial"/>
          <w:color w:val="0127D1"/>
          <w:sz w:val="20"/>
          <w:szCs w:val="20"/>
        </w:rPr>
        <w:t>Monitoring or intercepting the files or electronic communications of employees or third parties;</w:t>
      </w:r>
    </w:p>
    <w:p w14:paraId="434A8680" w14:textId="77777777" w:rsidR="002C6912" w:rsidRPr="00E8152B" w:rsidRDefault="002C6912" w:rsidP="00AB2C86">
      <w:pPr>
        <w:numPr>
          <w:ilvl w:val="0"/>
          <w:numId w:val="35"/>
        </w:numPr>
        <w:tabs>
          <w:tab w:val="num" w:pos="990"/>
        </w:tabs>
        <w:ind w:left="360"/>
        <w:jc w:val="both"/>
        <w:rPr>
          <w:rFonts w:ascii="Garamond" w:hAnsi="Garamond" w:cs="Arial"/>
          <w:color w:val="0127D1"/>
          <w:sz w:val="20"/>
          <w:szCs w:val="20"/>
        </w:rPr>
      </w:pPr>
      <w:r w:rsidRPr="00E8152B">
        <w:rPr>
          <w:rFonts w:ascii="Garamond" w:hAnsi="Garamond" w:cs="Arial"/>
          <w:color w:val="0127D1"/>
          <w:sz w:val="20"/>
          <w:szCs w:val="20"/>
        </w:rPr>
        <w:t>Obtaining unauthorized access to any computer system;</w:t>
      </w:r>
    </w:p>
    <w:p w14:paraId="1D16BE6F" w14:textId="77777777" w:rsidR="002C6912" w:rsidRPr="00E8152B" w:rsidRDefault="002C6912" w:rsidP="00AB2C86">
      <w:pPr>
        <w:numPr>
          <w:ilvl w:val="0"/>
          <w:numId w:val="36"/>
        </w:numPr>
        <w:tabs>
          <w:tab w:val="clear" w:pos="360"/>
          <w:tab w:val="num" w:pos="990"/>
        </w:tabs>
        <w:jc w:val="both"/>
        <w:rPr>
          <w:rFonts w:ascii="Garamond" w:hAnsi="Garamond" w:cs="Arial"/>
          <w:color w:val="0127D1"/>
          <w:sz w:val="20"/>
          <w:szCs w:val="20"/>
        </w:rPr>
      </w:pPr>
      <w:r w:rsidRPr="00E8152B">
        <w:rPr>
          <w:rFonts w:ascii="Garamond" w:hAnsi="Garamond" w:cs="Arial"/>
          <w:color w:val="0127D1"/>
          <w:sz w:val="20"/>
          <w:szCs w:val="20"/>
        </w:rPr>
        <w:t>Using another individual's account or identity without explicit authorization from the supervisor and/or Parish Leadership;</w:t>
      </w:r>
    </w:p>
    <w:p w14:paraId="0C946B50" w14:textId="77777777" w:rsidR="002C6912" w:rsidRPr="00E8152B" w:rsidRDefault="002C6912" w:rsidP="00AB2C86">
      <w:pPr>
        <w:numPr>
          <w:ilvl w:val="0"/>
          <w:numId w:val="37"/>
        </w:numPr>
        <w:tabs>
          <w:tab w:val="clear" w:pos="360"/>
          <w:tab w:val="num" w:pos="990"/>
        </w:tabs>
        <w:jc w:val="both"/>
        <w:rPr>
          <w:rFonts w:ascii="Garamond" w:hAnsi="Garamond" w:cs="Arial"/>
          <w:color w:val="0127D1"/>
          <w:sz w:val="20"/>
          <w:szCs w:val="20"/>
        </w:rPr>
      </w:pPr>
      <w:r w:rsidRPr="00E8152B">
        <w:rPr>
          <w:rFonts w:ascii="Garamond" w:hAnsi="Garamond" w:cs="Arial"/>
          <w:color w:val="0127D1"/>
          <w:sz w:val="20"/>
          <w:szCs w:val="20"/>
        </w:rPr>
        <w:t>Attempting to test, circumvent, or defeat security or auditing systems of the Diocese or any other organization without prior authorization; or</w:t>
      </w:r>
    </w:p>
    <w:p w14:paraId="34E59E60" w14:textId="77777777" w:rsidR="002C6912" w:rsidRPr="00E8152B" w:rsidRDefault="002C6912" w:rsidP="00AB2C86">
      <w:pPr>
        <w:numPr>
          <w:ilvl w:val="0"/>
          <w:numId w:val="38"/>
        </w:numPr>
        <w:tabs>
          <w:tab w:val="clear" w:pos="360"/>
          <w:tab w:val="num" w:pos="990"/>
        </w:tabs>
        <w:jc w:val="both"/>
        <w:rPr>
          <w:rFonts w:ascii="Garamond" w:hAnsi="Garamond" w:cs="Arial"/>
          <w:color w:val="0127D1"/>
          <w:sz w:val="20"/>
          <w:szCs w:val="20"/>
        </w:rPr>
      </w:pPr>
      <w:r w:rsidRPr="00E8152B">
        <w:rPr>
          <w:rFonts w:ascii="Garamond" w:hAnsi="Garamond" w:cs="Arial"/>
          <w:color w:val="0127D1"/>
          <w:sz w:val="20"/>
          <w:szCs w:val="20"/>
        </w:rPr>
        <w:t>Distributing or storing chain letters, jokes, offers to buy or sell goods.</w:t>
      </w:r>
    </w:p>
    <w:p w14:paraId="67F99932" w14:textId="77777777" w:rsidR="002C6912" w:rsidRPr="00E8152B" w:rsidRDefault="002C6912" w:rsidP="007A2EEE">
      <w:pPr>
        <w:jc w:val="both"/>
        <w:outlineLvl w:val="0"/>
        <w:rPr>
          <w:rFonts w:ascii="Garamond" w:hAnsi="Garamond" w:cs="Arial"/>
          <w:b/>
          <w:color w:val="0127D1"/>
          <w:sz w:val="16"/>
          <w:szCs w:val="16"/>
        </w:rPr>
      </w:pPr>
    </w:p>
    <w:p w14:paraId="6D770893" w14:textId="117B623C" w:rsidR="002C6912" w:rsidRPr="00E8152B" w:rsidRDefault="002C6912" w:rsidP="00254C71">
      <w:pPr>
        <w:outlineLvl w:val="0"/>
        <w:rPr>
          <w:rFonts w:ascii="Garamond" w:hAnsi="Garamond" w:cs="Arial"/>
          <w:b/>
          <w:color w:val="0127D1"/>
          <w:u w:val="single"/>
        </w:rPr>
      </w:pPr>
      <w:r w:rsidRPr="00E8152B">
        <w:rPr>
          <w:rFonts w:ascii="Garamond" w:hAnsi="Garamond" w:cs="Arial"/>
          <w:b/>
          <w:color w:val="0127D1"/>
          <w:u w:val="single"/>
        </w:rPr>
        <w:t>USE OF INSTANT MESSAGING, WEBLOGS, AND SOCIAL NETWORKING SITES</w:t>
      </w:r>
    </w:p>
    <w:p w14:paraId="0A90E172" w14:textId="77777777" w:rsidR="002C6912" w:rsidRPr="00E8152B" w:rsidRDefault="002C6912" w:rsidP="00086120">
      <w:pPr>
        <w:ind w:left="360"/>
        <w:jc w:val="both"/>
        <w:rPr>
          <w:rFonts w:ascii="Garamond" w:hAnsi="Garamond" w:cs="Arial"/>
          <w:color w:val="0127D1"/>
        </w:rPr>
      </w:pPr>
      <w:r w:rsidRPr="00E8152B">
        <w:rPr>
          <w:rFonts w:ascii="Garamond" w:hAnsi="Garamond" w:cs="Arial"/>
          <w:color w:val="0127D1"/>
        </w:rPr>
        <w:t>Blogging, instant messaging, and visiting social networking sites such as Facebook are not appropriate working time activities unless required by the scope and responsibilities of an employee’s job.  Such personal activities, if engaged in, must be limited to non-work time and must comply with the Diocese policies governing the proper use of the internet, e-mail, off-duty social networking, and computer files.</w:t>
      </w:r>
    </w:p>
    <w:p w14:paraId="0434AEFC" w14:textId="77777777" w:rsidR="002C6912" w:rsidRPr="00E8152B" w:rsidRDefault="002C6912"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color w:val="0127D1"/>
          <w:sz w:val="16"/>
          <w:szCs w:val="16"/>
        </w:rPr>
      </w:pPr>
    </w:p>
    <w:p w14:paraId="7BCEA8A5" w14:textId="77777777" w:rsidR="002C6912" w:rsidRPr="00E8152B" w:rsidRDefault="002C6912"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Garamond" w:hAnsi="Garamond" w:cs="Arial"/>
          <w:color w:val="0127D1"/>
        </w:rPr>
      </w:pPr>
      <w:r w:rsidRPr="00E8152B">
        <w:rPr>
          <w:rFonts w:ascii="Garamond" w:hAnsi="Garamond" w:cs="Arial"/>
          <w:b/>
          <w:color w:val="0127D1"/>
        </w:rPr>
        <w:t>CONFIDENTIALITY</w:t>
      </w:r>
    </w:p>
    <w:p w14:paraId="61C736E7" w14:textId="12C513C0" w:rsidR="00271823" w:rsidRPr="00E8152B" w:rsidRDefault="002C6912" w:rsidP="000861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Garamond" w:hAnsi="Garamond" w:cs="Arial"/>
          <w:color w:val="0127D1"/>
        </w:rPr>
      </w:pPr>
      <w:r w:rsidRPr="00E8152B">
        <w:rPr>
          <w:rFonts w:ascii="Garamond" w:hAnsi="Garamond" w:cs="Arial"/>
          <w:color w:val="0127D1"/>
        </w:rPr>
        <w:t>Employees should not expect privacy with respect to any of their activities using employer -provided Internet access or services.  The Diocese</w:t>
      </w:r>
      <w:r w:rsidRPr="00E8152B">
        <w:rPr>
          <w:rFonts w:ascii="Garamond" w:hAnsi="Garamond" w:cs="Arial"/>
          <w:b/>
          <w:color w:val="0127D1"/>
        </w:rPr>
        <w:t xml:space="preserve"> </w:t>
      </w:r>
      <w:r w:rsidRPr="00E8152B">
        <w:rPr>
          <w:rFonts w:ascii="Garamond" w:hAnsi="Garamond" w:cs="Arial"/>
          <w:color w:val="0127D1"/>
        </w:rPr>
        <w:t>reserves the right to review any site visits and/or files, messages, or communications sent, received or stored on organization computer systems.</w:t>
      </w:r>
    </w:p>
    <w:p w14:paraId="2F48673A" w14:textId="77777777" w:rsidR="002C6912" w:rsidRPr="00E8152B" w:rsidRDefault="002C6912"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color w:val="0127D1"/>
          <w:sz w:val="16"/>
          <w:szCs w:val="16"/>
        </w:rPr>
      </w:pPr>
    </w:p>
    <w:p w14:paraId="07ACE25B" w14:textId="77777777" w:rsidR="002C6912" w:rsidRPr="00E8152B" w:rsidRDefault="002C6912"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Garamond" w:hAnsi="Garamond" w:cs="Arial"/>
          <w:color w:val="0127D1"/>
        </w:rPr>
      </w:pPr>
      <w:r w:rsidRPr="00E8152B">
        <w:rPr>
          <w:rFonts w:ascii="Garamond" w:hAnsi="Garamond" w:cs="Arial"/>
          <w:b/>
          <w:color w:val="0127D1"/>
        </w:rPr>
        <w:t>VIOLATIONS</w:t>
      </w:r>
    </w:p>
    <w:p w14:paraId="70E84BF6" w14:textId="1D0F9651" w:rsidR="00271823" w:rsidRPr="00D67817" w:rsidRDefault="002C6912" w:rsidP="00271823">
      <w:pPr>
        <w:pStyle w:val="Normal0"/>
        <w:rPr>
          <w:rFonts w:ascii="Garamond" w:hAnsi="Garamond" w:cs="Times New Roman"/>
          <w:color w:val="2F5496" w:themeColor="accent1" w:themeShade="BF"/>
        </w:rPr>
      </w:pPr>
      <w:r w:rsidRPr="00E8152B">
        <w:rPr>
          <w:rFonts w:ascii="Garamond" w:hAnsi="Garamond"/>
          <w:color w:val="0127D1"/>
        </w:rPr>
        <w:t>Employees violating this policy are subject to disciplinary action, up to and including termination.  Employees using organization computer systems for illegal or fraudulent purposes also may be subject to civil liability and/or criminal prosecution.  The organization may also report suspected unlawful conduct to the appropriate law enforcement authorities.</w:t>
      </w:r>
    </w:p>
    <w:p w14:paraId="5037F7F5" w14:textId="77777777" w:rsidR="00271823" w:rsidRPr="00E8152B" w:rsidRDefault="00271823" w:rsidP="000861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Garamond" w:hAnsi="Garamond" w:cs="Arial"/>
          <w:color w:val="0127D1"/>
        </w:rPr>
      </w:pPr>
    </w:p>
    <w:p w14:paraId="263BB05B" w14:textId="68DADF30" w:rsidR="0067270E" w:rsidRPr="00E8152B" w:rsidRDefault="0067270E" w:rsidP="00086120">
      <w:pPr>
        <w:ind w:left="360"/>
        <w:rPr>
          <w:rFonts w:ascii="Garamond" w:hAnsi="Garamond" w:cs="Arial"/>
          <w:b/>
          <w:color w:val="0127D1"/>
          <w:sz w:val="20"/>
          <w:szCs w:val="20"/>
          <w:u w:val="single"/>
        </w:rPr>
      </w:pPr>
    </w:p>
    <w:p w14:paraId="6F58B209" w14:textId="77777777" w:rsidR="0067270E" w:rsidRPr="00E8152B" w:rsidRDefault="0067270E" w:rsidP="000E79D9">
      <w:pPr>
        <w:rPr>
          <w:rFonts w:ascii="Garamond" w:hAnsi="Garamond" w:cs="Arial"/>
          <w:b/>
          <w:color w:val="0127D1"/>
          <w:sz w:val="32"/>
          <w:szCs w:val="32"/>
          <w:u w:val="single"/>
        </w:rPr>
      </w:pPr>
      <w:r w:rsidRPr="00E8152B">
        <w:rPr>
          <w:rFonts w:ascii="Garamond" w:hAnsi="Garamond" w:cs="Arial"/>
          <w:b/>
          <w:color w:val="0127D1"/>
          <w:sz w:val="32"/>
          <w:szCs w:val="32"/>
          <w:u w:val="single"/>
        </w:rPr>
        <w:t>OFF-DUTY SOCIAL NETWORKING</w:t>
      </w:r>
    </w:p>
    <w:p w14:paraId="44B9003A" w14:textId="77777777" w:rsidR="006D4AD1" w:rsidRPr="00E8152B" w:rsidRDefault="006D4AD1" w:rsidP="007A2EEE">
      <w:pPr>
        <w:jc w:val="both"/>
        <w:rPr>
          <w:rFonts w:ascii="Garamond" w:hAnsi="Garamond" w:cs="Arial"/>
          <w:color w:val="0127D1"/>
        </w:rPr>
      </w:pPr>
      <w:r w:rsidRPr="00E8152B">
        <w:rPr>
          <w:rFonts w:ascii="Garamond" w:hAnsi="Garamond" w:cs="Arial"/>
          <w:color w:val="0127D1"/>
        </w:rPr>
        <w:t xml:space="preserve">This policy establishes a set of rules and guidelines for any activity and participation in “social media” by all the Diocese's “users.”  These rules are intended to be adaptable to the changes in technology and norms of online communication and behavior, and may be amended by the Diocese at any time, for any reason, without notice to users. </w:t>
      </w:r>
    </w:p>
    <w:p w14:paraId="2E55831A" w14:textId="642A1854" w:rsidR="006D4AD1" w:rsidRPr="00E8152B" w:rsidRDefault="006D4AD1" w:rsidP="007A2EEE">
      <w:pPr>
        <w:jc w:val="both"/>
        <w:rPr>
          <w:rFonts w:ascii="Garamond" w:hAnsi="Garamond" w:cs="Arial"/>
          <w:color w:val="0127D1"/>
          <w:sz w:val="10"/>
          <w:szCs w:val="10"/>
        </w:rPr>
      </w:pPr>
    </w:p>
    <w:p w14:paraId="2C2B62A6" w14:textId="77777777" w:rsidR="006D4AD1" w:rsidRPr="00E8152B" w:rsidRDefault="006D4AD1" w:rsidP="007A2EEE">
      <w:pPr>
        <w:ind w:left="2160" w:hanging="2160"/>
        <w:jc w:val="both"/>
        <w:outlineLvl w:val="0"/>
        <w:rPr>
          <w:rFonts w:ascii="Garamond" w:hAnsi="Garamond" w:cs="Arial"/>
          <w:color w:val="0127D1"/>
        </w:rPr>
      </w:pPr>
      <w:r w:rsidRPr="00E8152B">
        <w:rPr>
          <w:rFonts w:ascii="Garamond" w:hAnsi="Garamond" w:cs="Arial"/>
          <w:b/>
          <w:color w:val="0127D1"/>
        </w:rPr>
        <w:t>DEFINITIONS</w:t>
      </w:r>
    </w:p>
    <w:p w14:paraId="17745545" w14:textId="77777777" w:rsidR="006D4AD1" w:rsidRPr="00E8152B" w:rsidRDefault="006D4AD1" w:rsidP="000861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Garamond" w:hAnsi="Garamond" w:cs="Arial"/>
          <w:color w:val="0127D1"/>
        </w:rPr>
      </w:pPr>
      <w:r w:rsidRPr="00E8152B">
        <w:rPr>
          <w:rFonts w:ascii="Garamond" w:hAnsi="Garamond" w:cs="Arial"/>
          <w:color w:val="0127D1"/>
        </w:rPr>
        <w:t xml:space="preserve">The term “social media” applies to any web-based and mobile technologies, in use now or developed in the future, that enable individuals or entities to disseminate or receive information, communicate, or otherwise interact, and includes, without limitation, email, texting, messaging, social networking, blogging, micro-blogging, bulletin boards, and so on, through providers such as Facebook, LinkedIn, Twitter, YouTube, Google+ or others. </w:t>
      </w:r>
    </w:p>
    <w:p w14:paraId="64F7FF2C" w14:textId="77777777" w:rsidR="006D4AD1" w:rsidRPr="00E8152B" w:rsidRDefault="006D4AD1" w:rsidP="000861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Garamond" w:hAnsi="Garamond" w:cs="Arial"/>
          <w:color w:val="0127D1"/>
          <w:sz w:val="10"/>
          <w:szCs w:val="10"/>
        </w:rPr>
      </w:pPr>
    </w:p>
    <w:p w14:paraId="1905234A" w14:textId="77777777" w:rsidR="006D4AD1" w:rsidRPr="00E8152B" w:rsidRDefault="006D4AD1" w:rsidP="000861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Garamond" w:hAnsi="Garamond" w:cs="Arial"/>
          <w:color w:val="0127D1"/>
        </w:rPr>
      </w:pPr>
      <w:r w:rsidRPr="00E8152B">
        <w:rPr>
          <w:rFonts w:ascii="Garamond" w:hAnsi="Garamond" w:cs="Arial"/>
          <w:color w:val="0127D1"/>
        </w:rPr>
        <w:t xml:space="preserve">The term “users” refers to employees, management and supervisors, and anyone else employed by the Diocese. </w:t>
      </w:r>
    </w:p>
    <w:p w14:paraId="75277B5D" w14:textId="77777777" w:rsidR="006D4AD1" w:rsidRPr="00E8152B" w:rsidRDefault="006D4AD1" w:rsidP="000861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Garamond" w:hAnsi="Garamond" w:cs="Arial"/>
          <w:color w:val="0127D1"/>
          <w:sz w:val="16"/>
          <w:szCs w:val="16"/>
        </w:rPr>
      </w:pPr>
    </w:p>
    <w:p w14:paraId="06B48272" w14:textId="77777777" w:rsidR="006D4AD1" w:rsidRPr="00E8152B" w:rsidRDefault="006D4AD1"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Garamond" w:hAnsi="Garamond" w:cs="Arial"/>
          <w:b/>
          <w:color w:val="0127D1"/>
        </w:rPr>
      </w:pPr>
      <w:r w:rsidRPr="00E8152B">
        <w:rPr>
          <w:rFonts w:ascii="Garamond" w:hAnsi="Garamond" w:cs="Arial"/>
          <w:b/>
          <w:color w:val="0127D1"/>
        </w:rPr>
        <w:t>EXERCISE RESPONSIBILITY ONLINE</w:t>
      </w:r>
    </w:p>
    <w:p w14:paraId="55FCF301" w14:textId="3DF44919" w:rsidR="006D4AD1" w:rsidRPr="00E8152B" w:rsidRDefault="006D4AD1" w:rsidP="000861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Garamond" w:hAnsi="Garamond" w:cs="Arial"/>
          <w:color w:val="0127D1"/>
        </w:rPr>
      </w:pPr>
      <w:r w:rsidRPr="00E8152B">
        <w:rPr>
          <w:rFonts w:ascii="Garamond" w:hAnsi="Garamond" w:cs="Arial"/>
          <w:color w:val="0127D1"/>
        </w:rPr>
        <w:t xml:space="preserve">This policy applies to any social media activity conducted with </w:t>
      </w:r>
      <w:r w:rsidR="00A203EB" w:rsidRPr="00E8152B">
        <w:rPr>
          <w:rFonts w:ascii="Garamond" w:hAnsi="Garamond" w:cs="Arial"/>
          <w:color w:val="0127D1"/>
        </w:rPr>
        <w:t xml:space="preserve">a </w:t>
      </w:r>
      <w:r w:rsidRPr="00E8152B">
        <w:rPr>
          <w:rFonts w:ascii="Garamond" w:hAnsi="Garamond" w:cs="Arial"/>
          <w:color w:val="0127D1"/>
        </w:rPr>
        <w:t>Diocese e</w:t>
      </w:r>
      <w:r w:rsidR="006702A8" w:rsidRPr="00E8152B">
        <w:rPr>
          <w:rFonts w:ascii="Garamond" w:hAnsi="Garamond" w:cs="Arial"/>
          <w:color w:val="0127D1"/>
        </w:rPr>
        <w:t xml:space="preserve">mail address or on an </w:t>
      </w:r>
      <w:r w:rsidRPr="00E8152B">
        <w:rPr>
          <w:rFonts w:ascii="Garamond" w:hAnsi="Garamond" w:cs="Arial"/>
          <w:color w:val="0127D1"/>
        </w:rPr>
        <w:t>Diocese website or page, and/or which can</w:t>
      </w:r>
      <w:r w:rsidR="006702A8" w:rsidRPr="00E8152B">
        <w:rPr>
          <w:rFonts w:ascii="Garamond" w:hAnsi="Garamond" w:cs="Arial"/>
          <w:color w:val="0127D1"/>
        </w:rPr>
        <w:t xml:space="preserve"> be traced back to an </w:t>
      </w:r>
      <w:r w:rsidRPr="00E8152B">
        <w:rPr>
          <w:rFonts w:ascii="Garamond" w:hAnsi="Garamond" w:cs="Arial"/>
          <w:color w:val="0127D1"/>
        </w:rPr>
        <w:t xml:space="preserve">Diocese domain, </w:t>
      </w:r>
      <w:r w:rsidR="006702A8" w:rsidRPr="00E8152B">
        <w:rPr>
          <w:rFonts w:ascii="Garamond" w:hAnsi="Garamond" w:cs="Arial"/>
          <w:color w:val="0127D1"/>
        </w:rPr>
        <w:t xml:space="preserve">and/or which uses the </w:t>
      </w:r>
      <w:r w:rsidRPr="00E8152B">
        <w:rPr>
          <w:rFonts w:ascii="Garamond" w:hAnsi="Garamond" w:cs="Arial"/>
          <w:color w:val="0127D1"/>
        </w:rPr>
        <w:t xml:space="preserve">Diocese’s Information Systems and/or which expressly or implicitly identifies the individual </w:t>
      </w:r>
      <w:r w:rsidR="006702A8" w:rsidRPr="00E8152B">
        <w:rPr>
          <w:rFonts w:ascii="Garamond" w:hAnsi="Garamond" w:cs="Arial"/>
          <w:color w:val="0127D1"/>
        </w:rPr>
        <w:t xml:space="preserve">as an employee of the </w:t>
      </w:r>
      <w:r w:rsidRPr="00E8152B">
        <w:rPr>
          <w:rFonts w:ascii="Garamond" w:hAnsi="Garamond" w:cs="Arial"/>
          <w:color w:val="0127D1"/>
        </w:rPr>
        <w:t>Diocese.</w:t>
      </w:r>
    </w:p>
    <w:p w14:paraId="640351EA" w14:textId="77777777" w:rsidR="006D4AD1" w:rsidRPr="00E8152B" w:rsidRDefault="006D4AD1" w:rsidP="000861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Garamond" w:hAnsi="Garamond" w:cs="Arial"/>
          <w:color w:val="0127D1"/>
          <w:sz w:val="10"/>
          <w:szCs w:val="10"/>
        </w:rPr>
      </w:pPr>
    </w:p>
    <w:p w14:paraId="6E6A7511" w14:textId="77777777" w:rsidR="0067270E" w:rsidRPr="00E8152B" w:rsidRDefault="006D4AD1" w:rsidP="00086120">
      <w:pPr>
        <w:ind w:left="360"/>
        <w:rPr>
          <w:rFonts w:ascii="Garamond" w:hAnsi="Garamond" w:cs="Arial"/>
          <w:b/>
          <w:color w:val="0127D1"/>
          <w:u w:val="single"/>
        </w:rPr>
      </w:pPr>
      <w:r w:rsidRPr="00E8152B">
        <w:rPr>
          <w:rFonts w:ascii="Garamond" w:hAnsi="Garamond" w:cs="Arial"/>
          <w:color w:val="0127D1"/>
        </w:rPr>
        <w:t>If, from an employee’s post in a blog or elsewhere in social media, it is cl</w:t>
      </w:r>
      <w:r w:rsidR="006702A8" w:rsidRPr="00E8152B">
        <w:rPr>
          <w:rFonts w:ascii="Garamond" w:hAnsi="Garamond" w:cs="Arial"/>
          <w:color w:val="0127D1"/>
        </w:rPr>
        <w:t>ear the employee is an</w:t>
      </w:r>
      <w:r w:rsidRPr="00E8152B">
        <w:rPr>
          <w:rFonts w:ascii="Garamond" w:hAnsi="Garamond" w:cs="Arial"/>
          <w:color w:val="0127D1"/>
        </w:rPr>
        <w:t xml:space="preserve"> Diocese employee, or if the emp</w:t>
      </w:r>
      <w:r w:rsidR="006702A8" w:rsidRPr="00E8152B">
        <w:rPr>
          <w:rFonts w:ascii="Garamond" w:hAnsi="Garamond" w:cs="Arial"/>
          <w:color w:val="0127D1"/>
        </w:rPr>
        <w:t xml:space="preserve">loyee mentions the </w:t>
      </w:r>
      <w:r w:rsidRPr="00E8152B">
        <w:rPr>
          <w:rFonts w:ascii="Garamond" w:hAnsi="Garamond" w:cs="Arial"/>
          <w:color w:val="0127D1"/>
        </w:rPr>
        <w:t>Diocese, or it is reasonably clear the employee</w:t>
      </w:r>
      <w:r w:rsidR="006702A8" w:rsidRPr="00E8152B">
        <w:rPr>
          <w:rFonts w:ascii="Garamond" w:hAnsi="Garamond" w:cs="Arial"/>
          <w:color w:val="0127D1"/>
        </w:rPr>
        <w:t xml:space="preserve"> is referring to  the </w:t>
      </w:r>
      <w:r w:rsidRPr="00E8152B">
        <w:rPr>
          <w:rFonts w:ascii="Garamond" w:hAnsi="Garamond" w:cs="Arial"/>
          <w:color w:val="0127D1"/>
        </w:rPr>
        <w:t xml:space="preserve">Diocese or a </w:t>
      </w:r>
      <w:r w:rsidR="00CF74C4" w:rsidRPr="00E8152B">
        <w:rPr>
          <w:rFonts w:ascii="Garamond" w:hAnsi="Garamond" w:cs="Arial"/>
          <w:color w:val="0127D1"/>
        </w:rPr>
        <w:t xml:space="preserve">position taken by the </w:t>
      </w:r>
      <w:r w:rsidRPr="00E8152B">
        <w:rPr>
          <w:rFonts w:ascii="Garamond" w:hAnsi="Garamond" w:cs="Arial"/>
          <w:color w:val="0127D1"/>
        </w:rPr>
        <w:t xml:space="preserve">Diocese, and the employee expresses a political opinion or an </w:t>
      </w:r>
      <w:r w:rsidR="00CF74C4" w:rsidRPr="00E8152B">
        <w:rPr>
          <w:rFonts w:ascii="Garamond" w:hAnsi="Garamond" w:cs="Arial"/>
          <w:color w:val="0127D1"/>
        </w:rPr>
        <w:t xml:space="preserve">opinion regarding the </w:t>
      </w:r>
      <w:r w:rsidRPr="00E8152B">
        <w:rPr>
          <w:rFonts w:ascii="Garamond" w:hAnsi="Garamond" w:cs="Arial"/>
          <w:color w:val="0127D1"/>
        </w:rPr>
        <w:t>Diocese’s positions or actions, the post must specifically note that the opinion expressed is the employee’s personal opinion a</w:t>
      </w:r>
      <w:r w:rsidR="00CF74C4" w:rsidRPr="00E8152B">
        <w:rPr>
          <w:rFonts w:ascii="Garamond" w:hAnsi="Garamond" w:cs="Arial"/>
          <w:color w:val="0127D1"/>
        </w:rPr>
        <w:t>nd not necessarily the</w:t>
      </w:r>
      <w:r w:rsidRPr="00E8152B">
        <w:rPr>
          <w:rFonts w:ascii="Garamond" w:hAnsi="Garamond" w:cs="Arial"/>
          <w:color w:val="0127D1"/>
        </w:rPr>
        <w:t xml:space="preserve"> Diocese’s position.</w:t>
      </w:r>
    </w:p>
    <w:p w14:paraId="39C4F7A9" w14:textId="01BD9B06" w:rsidR="00E03454" w:rsidRPr="00E8152B" w:rsidRDefault="00E03454">
      <w:pPr>
        <w:rPr>
          <w:rFonts w:ascii="Garamond" w:hAnsi="Garamond" w:cs="Arial"/>
          <w:b/>
          <w:color w:val="0127D1"/>
          <w:sz w:val="16"/>
          <w:szCs w:val="16"/>
        </w:rPr>
      </w:pPr>
      <w:r w:rsidRPr="00E8152B">
        <w:rPr>
          <w:rFonts w:ascii="Garamond" w:hAnsi="Garamond" w:cs="Arial"/>
          <w:b/>
          <w:color w:val="0127D1"/>
          <w:sz w:val="16"/>
          <w:szCs w:val="16"/>
        </w:rPr>
        <w:br w:type="page"/>
      </w:r>
    </w:p>
    <w:p w14:paraId="7298C103" w14:textId="77777777" w:rsidR="00CC61C6" w:rsidRPr="00E8152B" w:rsidRDefault="00CC61C6"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color w:val="0127D1"/>
          <w:sz w:val="16"/>
          <w:szCs w:val="16"/>
        </w:rPr>
      </w:pPr>
    </w:p>
    <w:p w14:paraId="2CFFA9EB" w14:textId="77777777" w:rsidR="006D4AD1" w:rsidRPr="00E8152B" w:rsidRDefault="006D4AD1"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color w:val="0127D1"/>
        </w:rPr>
      </w:pPr>
      <w:r w:rsidRPr="00E8152B">
        <w:rPr>
          <w:rFonts w:ascii="Garamond" w:hAnsi="Garamond" w:cs="Arial"/>
          <w:b/>
          <w:color w:val="0127D1"/>
        </w:rPr>
        <w:t>FOLLOW EXISTING POLICIES</w:t>
      </w:r>
      <w:r w:rsidRPr="00E8152B">
        <w:rPr>
          <w:rFonts w:ascii="Garamond" w:hAnsi="Garamond" w:cs="Arial"/>
          <w:b/>
          <w:color w:val="0127D1"/>
        </w:rPr>
        <w:tab/>
      </w:r>
    </w:p>
    <w:p w14:paraId="67266FC4" w14:textId="0FEDDC99" w:rsidR="006D4AD1" w:rsidRPr="00E8152B" w:rsidRDefault="00C20A10" w:rsidP="00C20A10">
      <w:pPr>
        <w:ind w:left="450"/>
        <w:jc w:val="both"/>
        <w:rPr>
          <w:rFonts w:ascii="Garamond" w:hAnsi="Garamond" w:cs="Arial"/>
          <w:color w:val="0127D1"/>
        </w:rPr>
      </w:pPr>
      <w:r w:rsidRPr="00E8152B">
        <w:rPr>
          <w:rFonts w:ascii="Garamond" w:hAnsi="Garamond" w:cs="Arial"/>
          <w:color w:val="0127D1"/>
        </w:rPr>
        <w:t>Observe and follow:</w:t>
      </w:r>
      <w:r w:rsidR="006D4AD1" w:rsidRPr="00E8152B">
        <w:rPr>
          <w:rFonts w:ascii="Garamond" w:hAnsi="Garamond" w:cs="Arial"/>
          <w:color w:val="0127D1"/>
        </w:rPr>
        <w:t xml:space="preserve"> (a) existing Diocesan policy and agreements, such as our Employee Handbook and (b) applicable laws and regulations. This means that employees are prohibited from using social media to post or display comments about co-workers or supervisors of </w:t>
      </w:r>
      <w:r w:rsidRPr="00E8152B">
        <w:rPr>
          <w:rFonts w:ascii="Garamond" w:hAnsi="Garamond" w:cs="Arial"/>
          <w:color w:val="0127D1"/>
        </w:rPr>
        <w:t>[</w:t>
      </w:r>
      <w:r w:rsidRPr="00E8152B">
        <w:rPr>
          <w:rFonts w:ascii="Garamond" w:hAnsi="Garamond" w:cs="Arial"/>
          <w:color w:val="0127D1"/>
          <w:highlight w:val="yellow"/>
        </w:rPr>
        <w:t>The Diocese of Southern Ohio</w:t>
      </w:r>
      <w:r w:rsidRPr="00E8152B">
        <w:rPr>
          <w:rFonts w:ascii="Garamond" w:hAnsi="Garamond" w:cs="Arial"/>
          <w:color w:val="0127D1"/>
        </w:rPr>
        <w:t xml:space="preserve">] </w:t>
      </w:r>
      <w:r w:rsidR="006D4AD1" w:rsidRPr="00E8152B">
        <w:rPr>
          <w:rFonts w:ascii="Garamond" w:hAnsi="Garamond" w:cs="Arial"/>
          <w:color w:val="0127D1"/>
        </w:rPr>
        <w:t>that are maliciously false, obscene, threatening, intimidating, o</w:t>
      </w:r>
      <w:r w:rsidR="00CF74C4" w:rsidRPr="00E8152B">
        <w:rPr>
          <w:rFonts w:ascii="Garamond" w:hAnsi="Garamond" w:cs="Arial"/>
          <w:color w:val="0127D1"/>
        </w:rPr>
        <w:t>r in violation of</w:t>
      </w:r>
      <w:r w:rsidRPr="00E8152B">
        <w:rPr>
          <w:rFonts w:ascii="Garamond" w:hAnsi="Garamond" w:cs="Arial"/>
          <w:color w:val="0127D1"/>
        </w:rPr>
        <w:t xml:space="preserve"> any workplace policies of</w:t>
      </w:r>
      <w:r w:rsidR="00CF74C4" w:rsidRPr="00E8152B">
        <w:rPr>
          <w:rFonts w:ascii="Garamond" w:hAnsi="Garamond" w:cs="Arial"/>
          <w:color w:val="0127D1"/>
        </w:rPr>
        <w:t xml:space="preserve"> </w:t>
      </w:r>
      <w:r w:rsidRPr="00E8152B">
        <w:rPr>
          <w:rFonts w:ascii="Garamond" w:hAnsi="Garamond" w:cs="Arial"/>
          <w:color w:val="0127D1"/>
        </w:rPr>
        <w:t>[</w:t>
      </w:r>
      <w:r w:rsidRPr="00E8152B">
        <w:rPr>
          <w:rFonts w:ascii="Garamond" w:hAnsi="Garamond" w:cs="Arial"/>
          <w:color w:val="0127D1"/>
          <w:highlight w:val="yellow"/>
        </w:rPr>
        <w:t>The Diocese of Southern Ohio</w:t>
      </w:r>
      <w:r w:rsidRPr="00E8152B">
        <w:rPr>
          <w:rFonts w:ascii="Garamond" w:hAnsi="Garamond" w:cs="Arial"/>
          <w:color w:val="0127D1"/>
        </w:rPr>
        <w:t xml:space="preserve">] </w:t>
      </w:r>
      <w:r w:rsidR="006D4AD1" w:rsidRPr="00E8152B">
        <w:rPr>
          <w:rFonts w:ascii="Garamond" w:hAnsi="Garamond" w:cs="Arial"/>
          <w:color w:val="0127D1"/>
        </w:rPr>
        <w:t>against discrimination on the basis of race, color, sex, age, disability, religion, citizenship, national origin, ancestry, military status or veteran status, marital status, sexual orientation, domestic violence victim status, predisposing genetic characteristics and genetic information, and any other status protected by law.</w:t>
      </w:r>
    </w:p>
    <w:p w14:paraId="489A9269" w14:textId="77777777" w:rsidR="006D4AD1" w:rsidRPr="00E8152B" w:rsidRDefault="006D4AD1"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sz w:val="10"/>
          <w:szCs w:val="10"/>
        </w:rPr>
      </w:pPr>
    </w:p>
    <w:p w14:paraId="6CEFA8AC" w14:textId="5CAEDFEC" w:rsidR="006D4AD1" w:rsidRPr="00E8152B" w:rsidRDefault="00CF74C4"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rPr>
      </w:pPr>
      <w:r w:rsidRPr="00E8152B">
        <w:rPr>
          <w:rFonts w:ascii="Garamond" w:hAnsi="Garamond" w:cs="Arial"/>
          <w:color w:val="0127D1"/>
        </w:rPr>
        <w:t>The rules in the</w:t>
      </w:r>
      <w:r w:rsidR="006D4AD1" w:rsidRPr="00E8152B">
        <w:rPr>
          <w:rFonts w:ascii="Garamond" w:hAnsi="Garamond" w:cs="Arial"/>
          <w:color w:val="0127D1"/>
        </w:rPr>
        <w:t xml:space="preserve"> Employee Handbook and “Non-Harassment,” “Sexual Harassment,” “Non-Discrimination,” “Code of Ethics,” “Standards of Conduct,” “Voicemail, E-mail, and Computer Systems,” and “Use of Internet” policies apply to employee behavior within social media and in public online spaces. </w:t>
      </w:r>
    </w:p>
    <w:p w14:paraId="4126C938" w14:textId="77777777" w:rsidR="006D4AD1" w:rsidRPr="00E8152B" w:rsidRDefault="006D4AD1"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sz w:val="10"/>
          <w:szCs w:val="10"/>
        </w:rPr>
      </w:pPr>
    </w:p>
    <w:p w14:paraId="08023134" w14:textId="77777777" w:rsidR="006D4AD1" w:rsidRPr="00E8152B" w:rsidRDefault="006D4AD1"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rPr>
      </w:pPr>
      <w:r w:rsidRPr="00E8152B">
        <w:rPr>
          <w:rFonts w:ascii="Garamond" w:hAnsi="Garamond" w:cs="Arial"/>
          <w:color w:val="0127D1"/>
        </w:rPr>
        <w:t xml:space="preserve">Do not post any information or conduct any online activity that violates applicable local, state, or federal laws and regulations.  Any conduct which under the law is impermissible if expressed in any other form or forum is also impermissible if expressed through social media. </w:t>
      </w:r>
    </w:p>
    <w:p w14:paraId="572652C8" w14:textId="77777777" w:rsidR="006D4AD1" w:rsidRPr="00E8152B" w:rsidRDefault="006D4AD1"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rPr>
      </w:pPr>
    </w:p>
    <w:p w14:paraId="7442BA04" w14:textId="77777777" w:rsidR="006D4AD1" w:rsidRPr="00E8152B" w:rsidRDefault="006D4AD1"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color w:val="0127D1"/>
        </w:rPr>
      </w:pPr>
      <w:r w:rsidRPr="00E8152B">
        <w:rPr>
          <w:rFonts w:ascii="Garamond" w:hAnsi="Garamond" w:cs="Arial"/>
          <w:b/>
          <w:color w:val="0127D1"/>
        </w:rPr>
        <w:t>RECOGNIZE OTHERS’ PRIVACY</w:t>
      </w:r>
    </w:p>
    <w:p w14:paraId="3EE712DB" w14:textId="3334A436" w:rsidR="006D4AD1" w:rsidRPr="00E8152B" w:rsidRDefault="006D4AD1"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rPr>
      </w:pPr>
      <w:r w:rsidRPr="00E8152B">
        <w:rPr>
          <w:rFonts w:ascii="Garamond" w:hAnsi="Garamond" w:cs="Arial"/>
          <w:color w:val="0127D1"/>
        </w:rPr>
        <w:t>It is inappropriate to use or disclose “confidential personal information” (as defined below) about another individual o</w:t>
      </w:r>
      <w:r w:rsidR="00CF74C4" w:rsidRPr="00E8152B">
        <w:rPr>
          <w:rFonts w:ascii="Garamond" w:hAnsi="Garamond" w:cs="Arial"/>
          <w:color w:val="0127D1"/>
        </w:rPr>
        <w:t xml:space="preserve">r use or disclose the </w:t>
      </w:r>
      <w:r w:rsidRPr="00E8152B">
        <w:rPr>
          <w:rFonts w:ascii="Garamond" w:hAnsi="Garamond" w:cs="Arial"/>
          <w:color w:val="0127D1"/>
        </w:rPr>
        <w:t>“proprietary confidential information”</w:t>
      </w:r>
      <w:r w:rsidR="00C20A10" w:rsidRPr="00E8152B">
        <w:rPr>
          <w:rFonts w:ascii="Garamond" w:hAnsi="Garamond" w:cs="Arial"/>
          <w:color w:val="0127D1"/>
        </w:rPr>
        <w:t xml:space="preserve"> of [</w:t>
      </w:r>
      <w:r w:rsidR="00C20A10" w:rsidRPr="00E8152B">
        <w:rPr>
          <w:rFonts w:ascii="Garamond" w:hAnsi="Garamond" w:cs="Arial"/>
          <w:color w:val="0127D1"/>
          <w:highlight w:val="yellow"/>
        </w:rPr>
        <w:t>The Diocese of Southern Ohio</w:t>
      </w:r>
      <w:r w:rsidR="00C20A10" w:rsidRPr="00E8152B">
        <w:rPr>
          <w:rFonts w:ascii="Garamond" w:hAnsi="Garamond" w:cs="Arial"/>
          <w:color w:val="0127D1"/>
        </w:rPr>
        <w:t>]</w:t>
      </w:r>
      <w:r w:rsidRPr="00E8152B">
        <w:rPr>
          <w:rFonts w:ascii="Garamond" w:hAnsi="Garamond" w:cs="Arial"/>
          <w:color w:val="0127D1"/>
        </w:rPr>
        <w:t xml:space="preserve"> in any form of social media.  </w:t>
      </w:r>
    </w:p>
    <w:p w14:paraId="41CB2883" w14:textId="77777777" w:rsidR="006D4AD1" w:rsidRPr="00E8152B" w:rsidRDefault="006D4AD1"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Garamond" w:hAnsi="Garamond" w:cs="Arial"/>
          <w:i/>
          <w:color w:val="0127D1"/>
          <w:sz w:val="10"/>
          <w:szCs w:val="10"/>
        </w:rPr>
      </w:pPr>
    </w:p>
    <w:p w14:paraId="74A913B7" w14:textId="76780307" w:rsidR="006D4AD1" w:rsidRPr="00E8152B" w:rsidRDefault="006D4AD1" w:rsidP="00045A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rPr>
      </w:pPr>
      <w:r w:rsidRPr="00E8152B">
        <w:rPr>
          <w:rFonts w:ascii="Garamond" w:hAnsi="Garamond" w:cs="Arial"/>
          <w:color w:val="0127D1"/>
        </w:rPr>
        <w:t xml:space="preserve">For purposes of this Policy, “confidential personal information” refers to an individual's Social Security number, financial account numbers, driver’s license number, or personal medical information (including family </w:t>
      </w:r>
      <w:r w:rsidR="00CF74C4" w:rsidRPr="00E8152B">
        <w:rPr>
          <w:rFonts w:ascii="Garamond" w:hAnsi="Garamond" w:cs="Arial"/>
          <w:color w:val="0127D1"/>
        </w:rPr>
        <w:t>medical history).  The</w:t>
      </w:r>
      <w:r w:rsidRPr="00E8152B">
        <w:rPr>
          <w:rFonts w:ascii="Garamond" w:hAnsi="Garamond" w:cs="Arial"/>
          <w:color w:val="0127D1"/>
        </w:rPr>
        <w:t xml:space="preserve"> Diocese’s “proprietary confidential information” refers to internal information regarding Diocesan finances, future organization performance and plans and strategies</w:t>
      </w:r>
      <w:r w:rsidRPr="00E8152B" w:rsidDel="00CE4787">
        <w:rPr>
          <w:rFonts w:ascii="Garamond" w:hAnsi="Garamond" w:cs="Arial"/>
          <w:color w:val="0127D1"/>
        </w:rPr>
        <w:t xml:space="preserve"> </w:t>
      </w:r>
      <w:r w:rsidRPr="00E8152B">
        <w:rPr>
          <w:rFonts w:ascii="Garamond" w:hAnsi="Garamond" w:cs="Arial"/>
          <w:color w:val="0127D1"/>
        </w:rPr>
        <w:t>Al</w:t>
      </w:r>
      <w:r w:rsidR="00CF74C4" w:rsidRPr="00E8152B">
        <w:rPr>
          <w:rFonts w:ascii="Garamond" w:hAnsi="Garamond" w:cs="Arial"/>
          <w:color w:val="0127D1"/>
        </w:rPr>
        <w:t>l Diocesan rules regarding the</w:t>
      </w:r>
      <w:r w:rsidRPr="00E8152B">
        <w:rPr>
          <w:rFonts w:ascii="Garamond" w:hAnsi="Garamond" w:cs="Arial"/>
          <w:color w:val="0127D1"/>
        </w:rPr>
        <w:t xml:space="preserve"> Diocese’s confidential proprietary information and confidential personal information, apply in full to social media, such as blogs or social networking sites.  </w:t>
      </w:r>
    </w:p>
    <w:p w14:paraId="15663D82" w14:textId="77777777" w:rsidR="006D4AD1" w:rsidRPr="00E8152B" w:rsidRDefault="006D4AD1"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color w:val="0127D1"/>
        </w:rPr>
      </w:pPr>
      <w:r w:rsidRPr="00E8152B">
        <w:rPr>
          <w:rFonts w:ascii="Garamond" w:hAnsi="Garamond" w:cs="Arial"/>
          <w:color w:val="0127D1"/>
        </w:rPr>
        <w:t xml:space="preserve">  </w:t>
      </w:r>
    </w:p>
    <w:p w14:paraId="0E52589B" w14:textId="77777777" w:rsidR="006D4AD1" w:rsidRPr="00E8152B" w:rsidRDefault="006D4AD1"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color w:val="0127D1"/>
        </w:rPr>
      </w:pPr>
      <w:r w:rsidRPr="00E8152B">
        <w:rPr>
          <w:rFonts w:ascii="Garamond" w:hAnsi="Garamond" w:cs="Arial"/>
          <w:b/>
          <w:color w:val="0127D1"/>
        </w:rPr>
        <w:t>USE YOUR TRUE IDENTITY</w:t>
      </w:r>
    </w:p>
    <w:p w14:paraId="081DE484" w14:textId="77777777" w:rsidR="006D4AD1" w:rsidRPr="00E8152B" w:rsidRDefault="006D4AD1"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rPr>
      </w:pPr>
      <w:r w:rsidRPr="00E8152B">
        <w:rPr>
          <w:rFonts w:ascii="Garamond" w:hAnsi="Garamond" w:cs="Arial"/>
          <w:color w:val="0127D1"/>
        </w:rPr>
        <w:t>When commenti</w:t>
      </w:r>
      <w:r w:rsidR="00CF74C4" w:rsidRPr="00E8152B">
        <w:rPr>
          <w:rFonts w:ascii="Garamond" w:hAnsi="Garamond" w:cs="Arial"/>
          <w:color w:val="0127D1"/>
        </w:rPr>
        <w:t>ng on or promoting any</w:t>
      </w:r>
      <w:r w:rsidRPr="00E8152B">
        <w:rPr>
          <w:rFonts w:ascii="Garamond" w:hAnsi="Garamond" w:cs="Arial"/>
          <w:color w:val="0127D1"/>
        </w:rPr>
        <w:t xml:space="preserve"> Diocesan venue or service on any form of social media, employees must clearly and conspicuously disclose his or her</w:t>
      </w:r>
      <w:r w:rsidR="00CF74C4" w:rsidRPr="00E8152B">
        <w:rPr>
          <w:rFonts w:ascii="Garamond" w:hAnsi="Garamond" w:cs="Arial"/>
          <w:color w:val="0127D1"/>
        </w:rPr>
        <w:t xml:space="preserve"> relationship with the</w:t>
      </w:r>
      <w:r w:rsidRPr="00E8152B">
        <w:rPr>
          <w:rFonts w:ascii="Garamond" w:hAnsi="Garamond" w:cs="Arial"/>
          <w:color w:val="0127D1"/>
        </w:rPr>
        <w:t xml:space="preserve"> Diocese to the members and readers of that social media.  </w:t>
      </w:r>
    </w:p>
    <w:p w14:paraId="7DD443E3" w14:textId="77777777" w:rsidR="006D4AD1" w:rsidRPr="00E8152B" w:rsidRDefault="006D4AD1"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color w:val="0127D1"/>
        </w:rPr>
      </w:pPr>
    </w:p>
    <w:p w14:paraId="533D548C" w14:textId="77777777" w:rsidR="006D4AD1" w:rsidRPr="00E8152B" w:rsidRDefault="006D4AD1"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color w:val="0127D1"/>
        </w:rPr>
      </w:pPr>
      <w:r w:rsidRPr="00E8152B">
        <w:rPr>
          <w:rFonts w:ascii="Garamond" w:hAnsi="Garamond" w:cs="Arial"/>
          <w:b/>
          <w:color w:val="0127D1"/>
        </w:rPr>
        <w:t>MANAGE EXPECTATIONS OF PRIVACY</w:t>
      </w:r>
    </w:p>
    <w:p w14:paraId="72E16D13" w14:textId="56E1838C" w:rsidR="006D4AD1" w:rsidRPr="00E8152B" w:rsidRDefault="00CF74C4"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rPr>
      </w:pPr>
      <w:r w:rsidRPr="00E8152B">
        <w:rPr>
          <w:rFonts w:ascii="Garamond" w:hAnsi="Garamond" w:cs="Arial"/>
          <w:color w:val="0127D1"/>
        </w:rPr>
        <w:t>Consistent with the</w:t>
      </w:r>
      <w:r w:rsidR="006D4AD1" w:rsidRPr="00E8152B">
        <w:rPr>
          <w:rFonts w:ascii="Garamond" w:hAnsi="Garamond" w:cs="Arial"/>
          <w:color w:val="0127D1"/>
        </w:rPr>
        <w:t xml:space="preserve"> Diocese’s “Voicemail,” E-mail,” “Computer Systems,” and “Use of Internet” policies, the Episcopal Diocese may access and monitor its Information Systems and obtain the communications within the systems, including email, Internet usage, and the like, with or without notice to users of the system, in the ordinary course of business when the organization deems it appropriate to do so.  As such, when using such systems, employees should have no expectation of privacy with regard to time, frequency, content, or other aspects of use, including the websites the employee visits and other Internet/Intranet act</w:t>
      </w:r>
      <w:r w:rsidRPr="00E8152B">
        <w:rPr>
          <w:rFonts w:ascii="Garamond" w:hAnsi="Garamond" w:cs="Arial"/>
          <w:color w:val="0127D1"/>
        </w:rPr>
        <w:t>ivity. The reasons the</w:t>
      </w:r>
      <w:r w:rsidR="006D4AD1" w:rsidRPr="00E8152B">
        <w:rPr>
          <w:rFonts w:ascii="Garamond" w:hAnsi="Garamond" w:cs="Arial"/>
          <w:color w:val="0127D1"/>
        </w:rPr>
        <w:t xml:space="preserve"> Diocese accesses and monitors these systems include, but are not limited to: maintaining the system; preventing or investigating allegations of system abuse or misuse; assuring compliance with software copyright laws; and complying with legal and regulatory requirements.  </w:t>
      </w:r>
    </w:p>
    <w:p w14:paraId="4D227986" w14:textId="77777777" w:rsidR="006D4AD1" w:rsidRPr="00E8152B" w:rsidRDefault="006D4AD1" w:rsidP="00C20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Garamond" w:hAnsi="Garamond" w:cs="Arial"/>
          <w:color w:val="0127D1"/>
          <w:sz w:val="16"/>
          <w:szCs w:val="16"/>
        </w:rPr>
      </w:pPr>
    </w:p>
    <w:p w14:paraId="3E9CDAD4" w14:textId="45F53BA3" w:rsidR="006D4AD1" w:rsidRPr="00E8152B" w:rsidRDefault="006D4AD1"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Garamond" w:hAnsi="Garamond" w:cs="Arial"/>
          <w:b/>
          <w:color w:val="2A19F4"/>
        </w:rPr>
      </w:pPr>
      <w:r w:rsidRPr="00E8152B">
        <w:rPr>
          <w:rFonts w:ascii="Garamond" w:hAnsi="Garamond" w:cs="Arial"/>
          <w:b/>
          <w:color w:val="2A19F4"/>
        </w:rPr>
        <w:t>INTERACT</w:t>
      </w:r>
      <w:r w:rsidR="007D01E6" w:rsidRPr="00E8152B">
        <w:rPr>
          <w:rFonts w:ascii="Garamond" w:hAnsi="Garamond" w:cs="Arial"/>
          <w:b/>
          <w:color w:val="2A19F4"/>
        </w:rPr>
        <w:t>ING</w:t>
      </w:r>
      <w:r w:rsidRPr="00E8152B">
        <w:rPr>
          <w:rFonts w:ascii="Garamond" w:hAnsi="Garamond" w:cs="Arial"/>
          <w:b/>
          <w:color w:val="2A19F4"/>
        </w:rPr>
        <w:t xml:space="preserve"> ON YOUR OWN TIME</w:t>
      </w:r>
    </w:p>
    <w:p w14:paraId="2283C5FE" w14:textId="2480760A" w:rsidR="006D4AD1" w:rsidRPr="00E8152B" w:rsidRDefault="00045A75" w:rsidP="00045A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color w:val="2A19F4"/>
        </w:rPr>
      </w:pPr>
      <w:r w:rsidRPr="00E8152B">
        <w:rPr>
          <w:rFonts w:ascii="Garamond" w:hAnsi="Garamond" w:cs="Arial"/>
          <w:color w:val="2A19F4"/>
        </w:rPr>
        <w:t>[</w:t>
      </w:r>
      <w:r w:rsidRPr="00E8152B">
        <w:rPr>
          <w:rFonts w:ascii="Garamond" w:hAnsi="Garamond" w:cs="Arial"/>
          <w:color w:val="2A19F4"/>
          <w:highlight w:val="yellow"/>
        </w:rPr>
        <w:t>The Diocese of Southern Ohio</w:t>
      </w:r>
      <w:r w:rsidRPr="00E8152B">
        <w:rPr>
          <w:rFonts w:ascii="Garamond" w:hAnsi="Garamond" w:cs="Arial"/>
          <w:color w:val="2A19F4"/>
        </w:rPr>
        <w:t xml:space="preserve">] </w:t>
      </w:r>
      <w:r w:rsidR="006D4AD1" w:rsidRPr="00E8152B">
        <w:rPr>
          <w:rFonts w:ascii="Garamond" w:hAnsi="Garamond" w:cs="Arial"/>
          <w:color w:val="2A19F4"/>
        </w:rPr>
        <w:t>respects the right of any employee to participate in social media, such as maintaining a blog or participating in online forums. However, to ensure proper employee focus on their job duties and adequate functioning of organization equipment, employees are not permitted to engage in social media activities during work time</w:t>
      </w:r>
      <w:r w:rsidR="00AE43CC" w:rsidRPr="00E8152B">
        <w:rPr>
          <w:rFonts w:ascii="Garamond" w:hAnsi="Garamond" w:cs="Arial"/>
          <w:color w:val="2A19F4"/>
        </w:rPr>
        <w:t xml:space="preserve">, unless part of their </w:t>
      </w:r>
      <w:r w:rsidR="00C26352" w:rsidRPr="00E8152B">
        <w:rPr>
          <w:rFonts w:ascii="Garamond" w:hAnsi="Garamond" w:cs="Arial"/>
          <w:color w:val="2A19F4"/>
        </w:rPr>
        <w:t xml:space="preserve">assigned </w:t>
      </w:r>
      <w:r w:rsidR="00AE43CC" w:rsidRPr="00E8152B">
        <w:rPr>
          <w:rFonts w:ascii="Garamond" w:hAnsi="Garamond" w:cs="Arial"/>
          <w:color w:val="2A19F4"/>
        </w:rPr>
        <w:t>work responsibilities</w:t>
      </w:r>
      <w:r w:rsidR="006D4AD1" w:rsidRPr="00E8152B">
        <w:rPr>
          <w:rFonts w:ascii="Garamond" w:hAnsi="Garamond" w:cs="Arial"/>
          <w:color w:val="2A19F4"/>
        </w:rPr>
        <w:t xml:space="preserve">. Moreover, during non-work time, employees must avoid excessive social media or other email or internet activity while using </w:t>
      </w:r>
      <w:r w:rsidRPr="00E8152B">
        <w:rPr>
          <w:rFonts w:ascii="Garamond" w:hAnsi="Garamond" w:cs="Arial"/>
          <w:color w:val="2A19F4"/>
        </w:rPr>
        <w:t>the organization’s equipment or</w:t>
      </w:r>
      <w:r w:rsidR="006D4AD1" w:rsidRPr="00E8152B">
        <w:rPr>
          <w:rFonts w:ascii="Garamond" w:hAnsi="Garamond" w:cs="Arial"/>
          <w:color w:val="2A19F4"/>
        </w:rPr>
        <w:t xml:space="preserve"> networks.  </w:t>
      </w:r>
    </w:p>
    <w:p w14:paraId="344F65FC" w14:textId="77777777" w:rsidR="006D4AD1" w:rsidRPr="00E8152B" w:rsidRDefault="006D4AD1" w:rsidP="00045A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color w:val="0127D1"/>
          <w:sz w:val="16"/>
          <w:szCs w:val="16"/>
        </w:rPr>
      </w:pPr>
    </w:p>
    <w:p w14:paraId="65083DAD" w14:textId="05CDD362" w:rsidR="006D4AD1" w:rsidRPr="00E8152B" w:rsidRDefault="00045A75"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color w:val="0127D1"/>
        </w:rPr>
      </w:pPr>
      <w:r w:rsidRPr="00E8152B">
        <w:rPr>
          <w:rFonts w:ascii="Garamond" w:hAnsi="Garamond" w:cs="Arial"/>
          <w:b/>
          <w:color w:val="0127D1"/>
        </w:rPr>
        <w:t xml:space="preserve">IDENTIFY </w:t>
      </w:r>
      <w:r w:rsidR="006D4AD1" w:rsidRPr="00E8152B">
        <w:rPr>
          <w:rFonts w:ascii="Garamond" w:hAnsi="Garamond" w:cs="Arial"/>
          <w:b/>
          <w:color w:val="0127D1"/>
        </w:rPr>
        <w:t>COPYRIGHTED OR BORROWED MATERIAL W</w:t>
      </w:r>
      <w:r w:rsidRPr="00E8152B">
        <w:rPr>
          <w:rFonts w:ascii="Garamond" w:hAnsi="Garamond" w:cs="Arial"/>
          <w:b/>
          <w:color w:val="0127D1"/>
        </w:rPr>
        <w:t>ITH CITATIONS/</w:t>
      </w:r>
      <w:r w:rsidR="006D4AD1" w:rsidRPr="00E8152B">
        <w:rPr>
          <w:rFonts w:ascii="Garamond" w:hAnsi="Garamond" w:cs="Arial"/>
          <w:b/>
          <w:color w:val="0127D1"/>
        </w:rPr>
        <w:t>LINKS</w:t>
      </w:r>
    </w:p>
    <w:p w14:paraId="0832FA7B" w14:textId="77777777" w:rsidR="006D4AD1" w:rsidRPr="00E8152B" w:rsidRDefault="006D4AD1" w:rsidP="00045A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color w:val="0127D1"/>
        </w:rPr>
      </w:pPr>
      <w:r w:rsidRPr="00E8152B">
        <w:rPr>
          <w:rFonts w:ascii="Garamond" w:hAnsi="Garamond" w:cs="Arial"/>
          <w:color w:val="0127D1"/>
        </w:rPr>
        <w:t>When publishing any online material through social media employees must respect and follow all copyright and other intellectual property laws.</w:t>
      </w:r>
    </w:p>
    <w:p w14:paraId="26BFF1FD" w14:textId="77777777" w:rsidR="006D4AD1" w:rsidRPr="00E8152B" w:rsidRDefault="006D4AD1" w:rsidP="007A2E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Garamond" w:hAnsi="Garamond" w:cs="Arial"/>
          <w:b/>
          <w:color w:val="0127D1"/>
          <w:sz w:val="16"/>
          <w:szCs w:val="16"/>
        </w:rPr>
      </w:pPr>
    </w:p>
    <w:p w14:paraId="7E0DBE5F" w14:textId="77777777" w:rsidR="0067270E" w:rsidRPr="00E8152B" w:rsidRDefault="0067270E" w:rsidP="00C20A10">
      <w:pPr>
        <w:rPr>
          <w:rFonts w:ascii="Garamond" w:hAnsi="Garamond" w:cs="Arial"/>
          <w:b/>
          <w:color w:val="000000" w:themeColor="text1"/>
          <w:sz w:val="32"/>
          <w:szCs w:val="32"/>
          <w:u w:val="single"/>
        </w:rPr>
      </w:pPr>
      <w:r w:rsidRPr="00E8152B">
        <w:rPr>
          <w:rFonts w:ascii="Garamond" w:hAnsi="Garamond" w:cs="Arial"/>
          <w:b/>
          <w:color w:val="000000" w:themeColor="text1"/>
          <w:sz w:val="32"/>
          <w:szCs w:val="32"/>
          <w:u w:val="single"/>
        </w:rPr>
        <w:t>CONFLICT OF INTEREST</w:t>
      </w:r>
      <w:r w:rsidR="002C6912" w:rsidRPr="00E8152B">
        <w:rPr>
          <w:rFonts w:ascii="Garamond" w:hAnsi="Garamond" w:cs="Arial"/>
          <w:b/>
          <w:color w:val="000000" w:themeColor="text1"/>
          <w:sz w:val="32"/>
          <w:szCs w:val="32"/>
          <w:u w:val="single"/>
        </w:rPr>
        <w:t xml:space="preserve"> AND ETHICS</w:t>
      </w:r>
    </w:p>
    <w:p w14:paraId="6213D91A" w14:textId="6F3D31DA" w:rsidR="007D01E6" w:rsidRPr="00E8152B" w:rsidRDefault="007D01E6" w:rsidP="007A2EEE">
      <w:pPr>
        <w:pStyle w:val="HTMLPreformatted"/>
        <w:rPr>
          <w:rFonts w:ascii="Garamond" w:hAnsi="Garamond" w:cs="Times New Roman"/>
          <w:color w:val="000000" w:themeColor="text1"/>
          <w:sz w:val="24"/>
          <w:szCs w:val="24"/>
        </w:rPr>
      </w:pPr>
      <w:r w:rsidRPr="00E8152B">
        <w:rPr>
          <w:rFonts w:ascii="Garamond" w:hAnsi="Garamond" w:cs="Arial"/>
          <w:color w:val="000000" w:themeColor="text1"/>
          <w:sz w:val="24"/>
          <w:szCs w:val="24"/>
        </w:rPr>
        <w:t>[</w:t>
      </w:r>
      <w:r w:rsidRPr="00E8152B">
        <w:rPr>
          <w:rFonts w:ascii="Garamond" w:hAnsi="Garamond" w:cs="Arial"/>
          <w:color w:val="000000" w:themeColor="text1"/>
          <w:sz w:val="24"/>
          <w:szCs w:val="24"/>
          <w:highlight w:val="yellow"/>
        </w:rPr>
        <w:t>The Diocese of Southern Ohio</w:t>
      </w:r>
      <w:r w:rsidRPr="00E8152B">
        <w:rPr>
          <w:rFonts w:ascii="Garamond" w:hAnsi="Garamond" w:cs="Arial"/>
          <w:color w:val="000000" w:themeColor="text1"/>
          <w:sz w:val="24"/>
          <w:szCs w:val="24"/>
        </w:rPr>
        <w:t xml:space="preserve">] </w:t>
      </w:r>
      <w:r w:rsidRPr="00E8152B">
        <w:rPr>
          <w:rFonts w:ascii="Garamond" w:hAnsi="Garamond" w:cs="Times New Roman"/>
          <w:color w:val="000000" w:themeColor="text1"/>
          <w:sz w:val="24"/>
          <w:szCs w:val="24"/>
        </w:rPr>
        <w:t>expects all employees to conduct themselves and their business in a manner that reflects the highest standards of ethical conduct, and in accordance with all federal, state, and local laws and regulations.  This includes avoiding real and potential conflicts of interests.  It is not possible to define all the circumstances and relationships that might create a conflict of interest.  The following paragraph provides some guidance in this matter.</w:t>
      </w:r>
    </w:p>
    <w:p w14:paraId="251D9BB0" w14:textId="77777777" w:rsidR="007D01E6" w:rsidRPr="00E8152B" w:rsidRDefault="007D01E6" w:rsidP="007A2EEE">
      <w:pPr>
        <w:pStyle w:val="HTMLPreformatted"/>
        <w:rPr>
          <w:rFonts w:ascii="Garamond" w:hAnsi="Garamond" w:cs="Arial"/>
          <w:color w:val="2A19F4"/>
          <w:sz w:val="10"/>
          <w:szCs w:val="10"/>
        </w:rPr>
      </w:pPr>
    </w:p>
    <w:p w14:paraId="50B74975" w14:textId="167D5ADF" w:rsidR="006D4AD1" w:rsidRPr="00E8152B" w:rsidRDefault="00C20A10" w:rsidP="007A2EEE">
      <w:pPr>
        <w:pStyle w:val="HTMLPreformatted"/>
        <w:rPr>
          <w:rFonts w:ascii="Garamond" w:hAnsi="Garamond" w:cs="Arial"/>
          <w:color w:val="2A19F4"/>
          <w:sz w:val="24"/>
          <w:szCs w:val="24"/>
        </w:rPr>
      </w:pPr>
      <w:r w:rsidRPr="00E8152B">
        <w:rPr>
          <w:rFonts w:ascii="Garamond" w:hAnsi="Garamond" w:cs="Arial"/>
          <w:color w:val="2A19F4"/>
          <w:sz w:val="24"/>
          <w:szCs w:val="24"/>
        </w:rPr>
        <w:t xml:space="preserve">No </w:t>
      </w:r>
      <w:r w:rsidR="006D4AD1" w:rsidRPr="00E8152B">
        <w:rPr>
          <w:rFonts w:ascii="Garamond" w:hAnsi="Garamond" w:cs="Arial"/>
          <w:color w:val="2A19F4"/>
          <w:sz w:val="24"/>
          <w:szCs w:val="24"/>
        </w:rPr>
        <w:t>employee may accept any work or payment for work that could reasonably be construed as a conflict of interest.</w:t>
      </w:r>
      <w:r w:rsidR="00045A75" w:rsidRPr="00E8152B">
        <w:rPr>
          <w:rFonts w:ascii="Garamond" w:hAnsi="Garamond" w:cs="Arial"/>
          <w:color w:val="2A19F4"/>
          <w:sz w:val="24"/>
          <w:szCs w:val="24"/>
        </w:rPr>
        <w:t xml:space="preserve"> </w:t>
      </w:r>
      <w:r w:rsidRPr="00E8152B">
        <w:rPr>
          <w:rFonts w:ascii="Garamond" w:hAnsi="Garamond" w:cs="Arial"/>
          <w:color w:val="2A19F4"/>
          <w:sz w:val="24"/>
          <w:szCs w:val="24"/>
        </w:rPr>
        <w:t xml:space="preserve">No </w:t>
      </w:r>
      <w:r w:rsidR="006D4AD1" w:rsidRPr="00E8152B">
        <w:rPr>
          <w:rFonts w:ascii="Garamond" w:hAnsi="Garamond" w:cs="Arial"/>
          <w:color w:val="2A19F4"/>
          <w:sz w:val="24"/>
          <w:szCs w:val="24"/>
        </w:rPr>
        <w:t>employee may accept payment for work or services performed while working at the diocese, from another source.  In other words, if you prepare a document while an employee of the diocese, you may not sell, for personal gain, that same document to an outside source.</w:t>
      </w:r>
      <w:r w:rsidR="00045A75" w:rsidRPr="00E8152B">
        <w:rPr>
          <w:rFonts w:ascii="Garamond" w:hAnsi="Garamond" w:cs="Arial"/>
          <w:color w:val="2A19F4"/>
          <w:sz w:val="24"/>
          <w:szCs w:val="24"/>
        </w:rPr>
        <w:t xml:space="preserve"> </w:t>
      </w:r>
      <w:r w:rsidR="006D4AD1" w:rsidRPr="00E8152B">
        <w:rPr>
          <w:rFonts w:ascii="Garamond" w:hAnsi="Garamond" w:cs="Arial"/>
          <w:color w:val="2A19F4"/>
          <w:sz w:val="24"/>
          <w:szCs w:val="24"/>
        </w:rPr>
        <w:t xml:space="preserve">All employees with access to outside vendors must sign a Conflict of Interest statement annually, at the request of the </w:t>
      </w:r>
      <w:r w:rsidRPr="00E8152B">
        <w:rPr>
          <w:rFonts w:ascii="Garamond" w:hAnsi="Garamond" w:cs="Arial"/>
          <w:color w:val="2A19F4"/>
          <w:sz w:val="24"/>
          <w:szCs w:val="24"/>
        </w:rPr>
        <w:t>[</w:t>
      </w:r>
      <w:r w:rsidR="006D4AD1" w:rsidRPr="00E8152B">
        <w:rPr>
          <w:rFonts w:ascii="Garamond" w:hAnsi="Garamond" w:cs="Arial"/>
          <w:color w:val="2A19F4"/>
          <w:sz w:val="24"/>
          <w:szCs w:val="24"/>
          <w:highlight w:val="yellow"/>
        </w:rPr>
        <w:t>Finance Department</w:t>
      </w:r>
      <w:r w:rsidRPr="00E8152B">
        <w:rPr>
          <w:rFonts w:ascii="Garamond" w:hAnsi="Garamond" w:cs="Arial"/>
          <w:color w:val="2A19F4"/>
          <w:sz w:val="24"/>
          <w:szCs w:val="24"/>
        </w:rPr>
        <w:t>]</w:t>
      </w:r>
      <w:r w:rsidR="006D4AD1" w:rsidRPr="00E8152B">
        <w:rPr>
          <w:rFonts w:ascii="Garamond" w:hAnsi="Garamond" w:cs="Arial"/>
          <w:color w:val="2A19F4"/>
          <w:sz w:val="24"/>
          <w:szCs w:val="24"/>
        </w:rPr>
        <w:t>.</w:t>
      </w:r>
    </w:p>
    <w:p w14:paraId="2CAD481A" w14:textId="77777777" w:rsidR="00CC61C6" w:rsidRPr="00E8152B" w:rsidRDefault="00CC61C6" w:rsidP="00045A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Garamond" w:hAnsi="Garamond" w:cs="Arial"/>
          <w:b/>
          <w:color w:val="2A19F4"/>
          <w:sz w:val="16"/>
          <w:szCs w:val="16"/>
        </w:rPr>
      </w:pPr>
    </w:p>
    <w:p w14:paraId="0CAFB4F4" w14:textId="77777777" w:rsidR="003473C6" w:rsidRPr="00E8152B" w:rsidRDefault="003473C6" w:rsidP="003473C6">
      <w:pPr>
        <w:rPr>
          <w:rFonts w:ascii="Garamond" w:hAnsi="Garamond" w:cs="Arial"/>
          <w:b/>
          <w:color w:val="2A19F4"/>
          <w:sz w:val="32"/>
          <w:szCs w:val="32"/>
          <w:u w:val="single"/>
        </w:rPr>
      </w:pPr>
      <w:r w:rsidRPr="00E8152B">
        <w:rPr>
          <w:rFonts w:ascii="Garamond" w:hAnsi="Garamond" w:cs="Arial"/>
          <w:b/>
          <w:color w:val="2A19F4"/>
          <w:sz w:val="32"/>
          <w:szCs w:val="32"/>
          <w:u w:val="single"/>
        </w:rPr>
        <w:t>OUTSIDE EMPLOYMENT</w:t>
      </w:r>
    </w:p>
    <w:p w14:paraId="4BBDB2E8" w14:textId="77777777" w:rsidR="003473C6" w:rsidRPr="00E8152B" w:rsidRDefault="003473C6" w:rsidP="003473C6">
      <w:pPr>
        <w:jc w:val="both"/>
        <w:rPr>
          <w:rFonts w:ascii="Garamond" w:hAnsi="Garamond" w:cs="Arial"/>
          <w:color w:val="2A19F4"/>
        </w:rPr>
      </w:pPr>
      <w:r w:rsidRPr="00E8152B">
        <w:rPr>
          <w:rFonts w:ascii="Garamond" w:hAnsi="Garamond" w:cs="Arial"/>
          <w:color w:val="2A19F4"/>
        </w:rPr>
        <w:t>We hope our employees will not find it necessary to accept additional outside employment.  However, if the need arises, employees may accept part-time employment providing the following provisions are observed.</w:t>
      </w:r>
    </w:p>
    <w:p w14:paraId="478545F2" w14:textId="77777777" w:rsidR="003473C6" w:rsidRPr="00E8152B" w:rsidRDefault="003473C6" w:rsidP="003473C6">
      <w:pPr>
        <w:jc w:val="both"/>
        <w:rPr>
          <w:rFonts w:ascii="Garamond" w:hAnsi="Garamond" w:cs="Arial"/>
          <w:color w:val="2A19F4"/>
          <w:sz w:val="16"/>
          <w:szCs w:val="16"/>
        </w:rPr>
      </w:pPr>
    </w:p>
    <w:p w14:paraId="5ED942AF" w14:textId="77777777" w:rsidR="003473C6" w:rsidRPr="00E8152B" w:rsidRDefault="003473C6" w:rsidP="003473C6">
      <w:pPr>
        <w:jc w:val="both"/>
        <w:outlineLvl w:val="0"/>
        <w:rPr>
          <w:rFonts w:ascii="Garamond" w:hAnsi="Garamond" w:cs="Arial"/>
          <w:color w:val="2A19F4"/>
        </w:rPr>
      </w:pPr>
      <w:r w:rsidRPr="00E8152B">
        <w:rPr>
          <w:rFonts w:ascii="Garamond" w:hAnsi="Garamond" w:cs="Arial"/>
          <w:b/>
          <w:color w:val="2A19F4"/>
        </w:rPr>
        <w:t>NOTIFICATION</w:t>
      </w:r>
    </w:p>
    <w:p w14:paraId="4FE01162" w14:textId="19AE5855" w:rsidR="003473C6" w:rsidRPr="00E8152B" w:rsidRDefault="003473C6" w:rsidP="003473C6">
      <w:pPr>
        <w:jc w:val="both"/>
        <w:rPr>
          <w:rFonts w:ascii="Garamond" w:hAnsi="Garamond" w:cs="Arial"/>
          <w:color w:val="2A19F4"/>
        </w:rPr>
      </w:pPr>
      <w:r w:rsidRPr="00E8152B">
        <w:rPr>
          <w:rFonts w:ascii="Garamond" w:hAnsi="Garamond" w:cs="Arial"/>
          <w:color w:val="2A19F4"/>
        </w:rPr>
        <w:t>Employees must notify their supervisor in writing of their intent to accept another position at another organization while they are still employed by [</w:t>
      </w:r>
      <w:r w:rsidRPr="00E8152B">
        <w:rPr>
          <w:rFonts w:ascii="Garamond" w:hAnsi="Garamond" w:cs="Arial"/>
          <w:color w:val="2A19F4"/>
          <w:highlight w:val="yellow"/>
        </w:rPr>
        <w:t>The Diocese of Southern Ohio</w:t>
      </w:r>
      <w:r w:rsidRPr="00E8152B">
        <w:rPr>
          <w:rFonts w:ascii="Garamond" w:hAnsi="Garamond" w:cs="Arial"/>
          <w:color w:val="2A19F4"/>
        </w:rPr>
        <w:t>].  This notice should specify the name of the employer, the nature of the job duties, and the hours of work.</w:t>
      </w:r>
    </w:p>
    <w:p w14:paraId="6207C653" w14:textId="77777777" w:rsidR="003473C6" w:rsidRPr="00E8152B" w:rsidRDefault="003473C6" w:rsidP="003473C6">
      <w:pPr>
        <w:jc w:val="both"/>
        <w:rPr>
          <w:rFonts w:ascii="Garamond" w:hAnsi="Garamond" w:cs="Arial"/>
          <w:color w:val="2A19F4"/>
          <w:sz w:val="16"/>
          <w:szCs w:val="16"/>
        </w:rPr>
      </w:pPr>
    </w:p>
    <w:p w14:paraId="5F50434E" w14:textId="77777777" w:rsidR="003473C6" w:rsidRPr="00E8152B" w:rsidRDefault="003473C6" w:rsidP="003473C6">
      <w:pPr>
        <w:jc w:val="both"/>
        <w:outlineLvl w:val="0"/>
        <w:rPr>
          <w:rFonts w:ascii="Garamond" w:hAnsi="Garamond" w:cs="Arial"/>
          <w:color w:val="2A19F4"/>
        </w:rPr>
      </w:pPr>
      <w:r w:rsidRPr="00E8152B">
        <w:rPr>
          <w:rFonts w:ascii="Garamond" w:hAnsi="Garamond" w:cs="Arial"/>
          <w:b/>
          <w:color w:val="2A19F4"/>
        </w:rPr>
        <w:t>CONFLICT OF INTEREST</w:t>
      </w:r>
    </w:p>
    <w:p w14:paraId="2532E96B" w14:textId="77777777" w:rsidR="003473C6" w:rsidRPr="00E8152B" w:rsidRDefault="003473C6" w:rsidP="003473C6">
      <w:pPr>
        <w:rPr>
          <w:rFonts w:ascii="Garamond" w:hAnsi="Garamond" w:cs="Arial"/>
          <w:b/>
          <w:color w:val="2A19F4"/>
          <w:u w:val="single"/>
        </w:rPr>
      </w:pPr>
      <w:r w:rsidRPr="00E8152B">
        <w:rPr>
          <w:rFonts w:ascii="Garamond" w:hAnsi="Garamond" w:cs="Arial"/>
          <w:color w:val="2A19F4"/>
        </w:rPr>
        <w:t xml:space="preserve">Outside employment must not interfere in any way with your capability for giving full service to our organization.  </w:t>
      </w:r>
    </w:p>
    <w:p w14:paraId="44B3CA07" w14:textId="77777777" w:rsidR="003473C6" w:rsidRPr="00E8152B" w:rsidRDefault="003473C6" w:rsidP="003473C6">
      <w:pPr>
        <w:rPr>
          <w:rFonts w:ascii="Garamond" w:hAnsi="Garamond" w:cs="Arial"/>
          <w:b/>
          <w:color w:val="0127D1"/>
          <w:u w:val="single"/>
        </w:rPr>
      </w:pPr>
    </w:p>
    <w:p w14:paraId="79BE181B" w14:textId="46423A89" w:rsidR="003473C6" w:rsidRPr="00E8152B" w:rsidRDefault="003473C6" w:rsidP="00045A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Garamond" w:hAnsi="Garamond" w:cs="Arial"/>
          <w:b/>
          <w:color w:val="2A19F4"/>
          <w:sz w:val="16"/>
          <w:szCs w:val="16"/>
        </w:rPr>
      </w:pPr>
    </w:p>
    <w:p w14:paraId="2AB0E4B8" w14:textId="77777777" w:rsidR="0067270E" w:rsidRPr="00E8152B" w:rsidRDefault="0067270E" w:rsidP="00C20A10">
      <w:pPr>
        <w:rPr>
          <w:rFonts w:ascii="Garamond" w:hAnsi="Garamond" w:cs="Arial"/>
          <w:b/>
          <w:color w:val="0127D1"/>
          <w:sz w:val="32"/>
          <w:szCs w:val="32"/>
          <w:u w:val="single"/>
        </w:rPr>
      </w:pPr>
      <w:r w:rsidRPr="00E8152B">
        <w:rPr>
          <w:rFonts w:ascii="Garamond" w:hAnsi="Garamond" w:cs="Arial"/>
          <w:b/>
          <w:color w:val="0127D1"/>
          <w:sz w:val="32"/>
          <w:szCs w:val="32"/>
          <w:u w:val="single"/>
        </w:rPr>
        <w:t>NEPOTISM &amp; EMPLOYMENT OF RELATIVES</w:t>
      </w:r>
    </w:p>
    <w:p w14:paraId="2F7A6940" w14:textId="77777777" w:rsidR="003F76B1" w:rsidRPr="00E8152B" w:rsidRDefault="003F76B1" w:rsidP="007A2EEE">
      <w:pPr>
        <w:jc w:val="both"/>
        <w:rPr>
          <w:rFonts w:ascii="Garamond" w:hAnsi="Garamond" w:cs="Arial"/>
          <w:color w:val="0127D1"/>
        </w:rPr>
      </w:pPr>
      <w:r w:rsidRPr="00E8152B">
        <w:rPr>
          <w:rFonts w:ascii="Garamond" w:hAnsi="Garamond" w:cs="Arial"/>
          <w:color w:val="0127D1"/>
        </w:rPr>
        <w:t>The employment of relatives is a sensitive issue that could possibly create a conflict of interest situation for the related individuals.  Hiring decisions and continued employment must be handled in accordance with the following provisions. Relatives of a currently employed worker generally are considered for employment on the basis of their qualifications. However, where the hiring or employment of a worker's relative would result in the types of prohibited employment relationships identified below, the organization may not consider or accept such applications for employment.</w:t>
      </w:r>
    </w:p>
    <w:p w14:paraId="7C04489D" w14:textId="77777777" w:rsidR="00045A75" w:rsidRPr="00E8152B" w:rsidRDefault="00045A75" w:rsidP="007A2EEE">
      <w:pPr>
        <w:jc w:val="both"/>
        <w:rPr>
          <w:rFonts w:ascii="Garamond" w:hAnsi="Garamond" w:cs="Arial"/>
          <w:color w:val="0127D1"/>
          <w:sz w:val="16"/>
          <w:szCs w:val="16"/>
        </w:rPr>
      </w:pPr>
    </w:p>
    <w:p w14:paraId="3B64B8B9" w14:textId="77777777" w:rsidR="003F76B1" w:rsidRPr="00E8152B" w:rsidRDefault="003F76B1" w:rsidP="007A2EEE">
      <w:pPr>
        <w:jc w:val="both"/>
        <w:outlineLvl w:val="0"/>
        <w:rPr>
          <w:rFonts w:ascii="Garamond" w:hAnsi="Garamond"/>
          <w:color w:val="0127D1"/>
        </w:rPr>
      </w:pPr>
      <w:r w:rsidRPr="00E8152B">
        <w:rPr>
          <w:rFonts w:ascii="Garamond" w:hAnsi="Garamond"/>
          <w:b/>
          <w:color w:val="0127D1"/>
        </w:rPr>
        <w:lastRenderedPageBreak/>
        <w:t>LIMITATIONS</w:t>
      </w:r>
    </w:p>
    <w:p w14:paraId="220F6581" w14:textId="77777777" w:rsidR="003F76B1" w:rsidRPr="00E8152B" w:rsidRDefault="003F76B1" w:rsidP="00045A75">
      <w:pPr>
        <w:jc w:val="both"/>
        <w:rPr>
          <w:rFonts w:ascii="Garamond" w:hAnsi="Garamond"/>
          <w:color w:val="0127D1"/>
        </w:rPr>
      </w:pPr>
      <w:r w:rsidRPr="00E8152B">
        <w:rPr>
          <w:rFonts w:ascii="Garamond" w:hAnsi="Garamond"/>
          <w:color w:val="0127D1"/>
        </w:rPr>
        <w:t>It is the organization’s policy that employees will not be hired into, or work in, a department where they directly or indirectly supervise or are supervised by an immediate family member or someone with whom they are romantically involved.  Employees will not be placed in a position where they work with, or have access to, sensitive or confidential information about an immediate family member or someone with whom they are romantically involved.</w:t>
      </w:r>
    </w:p>
    <w:p w14:paraId="43B5C69A" w14:textId="77777777" w:rsidR="003F76B1" w:rsidRPr="00E8152B" w:rsidRDefault="003F76B1" w:rsidP="007A2EEE">
      <w:pPr>
        <w:jc w:val="both"/>
        <w:rPr>
          <w:rFonts w:ascii="Garamond" w:hAnsi="Garamond"/>
          <w:color w:val="0127D1"/>
          <w:sz w:val="16"/>
          <w:szCs w:val="16"/>
        </w:rPr>
      </w:pPr>
    </w:p>
    <w:p w14:paraId="2F90D963" w14:textId="77777777" w:rsidR="003F76B1" w:rsidRPr="00E8152B" w:rsidRDefault="003F76B1" w:rsidP="007A2EEE">
      <w:pPr>
        <w:jc w:val="both"/>
        <w:rPr>
          <w:rFonts w:ascii="Garamond" w:hAnsi="Garamond"/>
          <w:b/>
          <w:color w:val="0127D1"/>
        </w:rPr>
      </w:pPr>
      <w:r w:rsidRPr="00E8152B">
        <w:rPr>
          <w:rFonts w:ascii="Garamond" w:hAnsi="Garamond"/>
          <w:b/>
          <w:color w:val="0127D1"/>
        </w:rPr>
        <w:t>DEFINITION OF RELATIVES</w:t>
      </w:r>
    </w:p>
    <w:p w14:paraId="62F083D4" w14:textId="77777777" w:rsidR="003F76B1" w:rsidRPr="00E8152B" w:rsidRDefault="003F76B1" w:rsidP="00045A75">
      <w:pPr>
        <w:jc w:val="both"/>
        <w:rPr>
          <w:rFonts w:ascii="Garamond" w:hAnsi="Garamond"/>
          <w:color w:val="0127D1"/>
        </w:rPr>
      </w:pPr>
      <w:r w:rsidRPr="00E8152B">
        <w:rPr>
          <w:rFonts w:ascii="Garamond" w:hAnsi="Garamond"/>
          <w:color w:val="0127D1"/>
        </w:rPr>
        <w:t>For the purposes of this policy, the term "immediate family" refers to spouses, domestic partners, parents, children, stepchildren, sisters, brothers, parents-in-law, sons/daughters-in-law, stepparents or family members residing in the same household.</w:t>
      </w:r>
    </w:p>
    <w:p w14:paraId="3FFE4630" w14:textId="77777777" w:rsidR="003F76B1" w:rsidRPr="00E8152B" w:rsidRDefault="003F76B1" w:rsidP="007A2EEE">
      <w:pPr>
        <w:jc w:val="both"/>
        <w:rPr>
          <w:rFonts w:ascii="Garamond" w:hAnsi="Garamond" w:cs="Arial"/>
          <w:b/>
          <w:color w:val="0127D1"/>
          <w:sz w:val="16"/>
          <w:szCs w:val="16"/>
        </w:rPr>
      </w:pPr>
    </w:p>
    <w:p w14:paraId="18D7880A" w14:textId="77777777" w:rsidR="003F76B1" w:rsidRPr="00E8152B" w:rsidRDefault="003F76B1" w:rsidP="007A2EEE">
      <w:pPr>
        <w:jc w:val="both"/>
        <w:rPr>
          <w:rFonts w:ascii="Garamond" w:hAnsi="Garamond" w:cs="Arial"/>
          <w:b/>
          <w:color w:val="0127D1"/>
        </w:rPr>
      </w:pPr>
      <w:r w:rsidRPr="00E8152B">
        <w:rPr>
          <w:rFonts w:ascii="Garamond" w:hAnsi="Garamond" w:cs="Arial"/>
          <w:b/>
          <w:color w:val="0127D1"/>
        </w:rPr>
        <w:t>MARRIAGES OR RELATIONSHIPS BETWEEN EMPLOYEES</w:t>
      </w:r>
    </w:p>
    <w:p w14:paraId="1F8AB0FD" w14:textId="7167665F" w:rsidR="003F76B1" w:rsidRPr="00D67817" w:rsidRDefault="003F76B1" w:rsidP="00045A75">
      <w:pPr>
        <w:jc w:val="both"/>
        <w:rPr>
          <w:rFonts w:ascii="Garamond" w:hAnsi="Garamond" w:cs="Arial"/>
          <w:color w:val="0127D1"/>
        </w:rPr>
      </w:pPr>
      <w:r w:rsidRPr="00D67817">
        <w:rPr>
          <w:rFonts w:ascii="Garamond" w:hAnsi="Garamond" w:cs="Arial"/>
          <w:color w:val="0127D1"/>
        </w:rPr>
        <w:t>Employees who marry or establish a close personal relationship can continue in their current positions as long as a prohibited employment relationship is not created. If one of the prohibited situations does occur, attempts will be made to find another position within the organization to which one of the employees can transfer. All practical efforts will be made to arrange such a transfer at the earliest possible time. If accommodations of this nature are not feasible, the employees will be permitted to determine which of them will resign.</w:t>
      </w:r>
    </w:p>
    <w:p w14:paraId="26CF3942" w14:textId="31F453B2" w:rsidR="001230E4" w:rsidRPr="00E8152B" w:rsidRDefault="001230E4" w:rsidP="00045A75">
      <w:pPr>
        <w:jc w:val="both"/>
        <w:rPr>
          <w:rFonts w:ascii="Garamond" w:hAnsi="Garamond" w:cs="Arial"/>
          <w:color w:val="0127D1"/>
        </w:rPr>
      </w:pPr>
    </w:p>
    <w:p w14:paraId="053BA005" w14:textId="75CC7148" w:rsidR="009A3495" w:rsidRPr="00E8152B" w:rsidRDefault="009A3495" w:rsidP="00045A75">
      <w:pPr>
        <w:jc w:val="both"/>
        <w:rPr>
          <w:rFonts w:ascii="Garamond" w:hAnsi="Garamond" w:cs="Arial"/>
          <w:color w:val="0127D1"/>
        </w:rPr>
      </w:pPr>
    </w:p>
    <w:p w14:paraId="4C37B0C6" w14:textId="4D3DC38C" w:rsidR="001230E4" w:rsidRPr="00E8152B" w:rsidRDefault="001230E4" w:rsidP="00045A75">
      <w:pPr>
        <w:jc w:val="both"/>
        <w:rPr>
          <w:rFonts w:ascii="Garamond" w:hAnsi="Garamond" w:cs="Arial"/>
          <w:b/>
          <w:color w:val="2A19F4"/>
          <w:sz w:val="32"/>
          <w:szCs w:val="32"/>
          <w:u w:val="single"/>
        </w:rPr>
      </w:pPr>
      <w:r w:rsidRPr="00E8152B">
        <w:rPr>
          <w:rFonts w:ascii="Garamond" w:hAnsi="Garamond" w:cs="Arial"/>
          <w:b/>
          <w:color w:val="2A19F4"/>
          <w:sz w:val="32"/>
          <w:szCs w:val="32"/>
          <w:u w:val="single"/>
        </w:rPr>
        <w:t>WHISTLEBLOWER PROTECTION</w:t>
      </w:r>
    </w:p>
    <w:p w14:paraId="5583A986" w14:textId="0859E23F" w:rsidR="001230E4" w:rsidRPr="00D67817" w:rsidRDefault="004179AC" w:rsidP="00045A75">
      <w:pPr>
        <w:jc w:val="both"/>
        <w:rPr>
          <w:rFonts w:ascii="Garamond" w:hAnsi="Garamond" w:cs="Arial"/>
          <w:color w:val="2A19F4"/>
        </w:rPr>
      </w:pPr>
      <w:r w:rsidRPr="00D67817">
        <w:rPr>
          <w:rFonts w:ascii="Garamond" w:hAnsi="Garamond" w:cs="Arial"/>
          <w:color w:val="2A19F4"/>
        </w:rPr>
        <w:t xml:space="preserve">A whistleblower is defined as an employee of the </w:t>
      </w:r>
      <w:r w:rsidR="00AE43CC" w:rsidRPr="00D67817">
        <w:rPr>
          <w:rFonts w:ascii="Garamond" w:hAnsi="Garamond" w:cs="Arial"/>
          <w:color w:val="2A19F4"/>
        </w:rPr>
        <w:t>[</w:t>
      </w:r>
      <w:r w:rsidR="00AE43CC" w:rsidRPr="00D67817">
        <w:rPr>
          <w:rFonts w:ascii="Garamond" w:hAnsi="Garamond" w:cs="Arial"/>
          <w:color w:val="2A19F4"/>
          <w:highlight w:val="yellow"/>
        </w:rPr>
        <w:t>Diocese/Church</w:t>
      </w:r>
      <w:r w:rsidR="00AE43CC" w:rsidRPr="00D67817">
        <w:rPr>
          <w:rFonts w:ascii="Garamond" w:hAnsi="Garamond" w:cs="Arial"/>
          <w:color w:val="2A19F4"/>
        </w:rPr>
        <w:t xml:space="preserve">] </w:t>
      </w:r>
      <w:r w:rsidRPr="00D67817">
        <w:rPr>
          <w:rFonts w:ascii="Garamond" w:hAnsi="Garamond" w:cs="Arial"/>
          <w:color w:val="2A19F4"/>
        </w:rPr>
        <w:t xml:space="preserve">who reports an activity that he/she considers to be illegal or dishonest to his/her immediate supervisor or leadership. </w:t>
      </w:r>
      <w:r w:rsidR="006E2C7B" w:rsidRPr="00D67817">
        <w:rPr>
          <w:rFonts w:ascii="Garamond" w:hAnsi="Garamond" w:cs="Arial"/>
          <w:color w:val="2A19F4"/>
        </w:rPr>
        <w:t xml:space="preserve">  The employee must exercise sound judgment to avoid baseless allegations.  An employee who intentionally files a false report of wrongdoing will be subject to discipline, up to and including termination. T</w:t>
      </w:r>
      <w:r w:rsidRPr="00D67817">
        <w:rPr>
          <w:rFonts w:ascii="Garamond" w:hAnsi="Garamond" w:cs="Arial"/>
          <w:color w:val="2A19F4"/>
        </w:rPr>
        <w:t>he confidentiality of the whistleblower will be maintained</w:t>
      </w:r>
      <w:r w:rsidR="006E2C7B" w:rsidRPr="00D67817">
        <w:rPr>
          <w:rFonts w:ascii="Garamond" w:hAnsi="Garamond" w:cs="Arial"/>
          <w:color w:val="2A19F4"/>
        </w:rPr>
        <w:t xml:space="preserve"> to the level possible, taking into consideration that to conduct a thorough investigation, identity may need to be disclosed.  The </w:t>
      </w:r>
      <w:r w:rsidR="00AE43CC" w:rsidRPr="00D67817">
        <w:rPr>
          <w:rFonts w:ascii="Garamond" w:hAnsi="Garamond" w:cs="Arial"/>
          <w:color w:val="2A19F4"/>
        </w:rPr>
        <w:t>[</w:t>
      </w:r>
      <w:r w:rsidR="006E2C7B" w:rsidRPr="00D67817">
        <w:rPr>
          <w:rFonts w:ascii="Garamond" w:hAnsi="Garamond" w:cs="Arial"/>
          <w:color w:val="2A19F4"/>
          <w:highlight w:val="yellow"/>
        </w:rPr>
        <w:t>Diocese/Church</w:t>
      </w:r>
      <w:r w:rsidR="00AE43CC" w:rsidRPr="00D67817">
        <w:rPr>
          <w:rFonts w:ascii="Garamond" w:hAnsi="Garamond" w:cs="Arial"/>
          <w:color w:val="2A19F4"/>
        </w:rPr>
        <w:t>]</w:t>
      </w:r>
      <w:r w:rsidR="006E2C7B" w:rsidRPr="00D67817">
        <w:rPr>
          <w:rFonts w:ascii="Garamond" w:hAnsi="Garamond" w:cs="Arial"/>
          <w:color w:val="2A19F4"/>
        </w:rPr>
        <w:t xml:space="preserve"> will not retaliate against a whistleblower.  All reports of illegal and dishonest activities to the leadership who will be responsible for investigating and determining</w:t>
      </w:r>
      <w:r w:rsidR="00051D0D" w:rsidRPr="00D67817">
        <w:rPr>
          <w:rFonts w:ascii="Garamond" w:hAnsi="Garamond" w:cs="Arial"/>
          <w:color w:val="2A19F4"/>
        </w:rPr>
        <w:t xml:space="preserve"> the appropriate course of action</w:t>
      </w:r>
      <w:r w:rsidR="006E2C7B" w:rsidRPr="00D67817">
        <w:rPr>
          <w:rFonts w:ascii="Garamond" w:hAnsi="Garamond" w:cs="Arial"/>
          <w:color w:val="2A19F4"/>
        </w:rPr>
        <w:t xml:space="preserve">. </w:t>
      </w:r>
    </w:p>
    <w:p w14:paraId="30988B83" w14:textId="7E5B6E5E" w:rsidR="0067270E" w:rsidRPr="00E8152B" w:rsidRDefault="0067270E" w:rsidP="007A2EEE">
      <w:pPr>
        <w:rPr>
          <w:rFonts w:ascii="Garamond" w:hAnsi="Garamond" w:cs="Arial"/>
          <w:b/>
          <w:color w:val="0127D1"/>
          <w:u w:val="single"/>
        </w:rPr>
      </w:pPr>
    </w:p>
    <w:p w14:paraId="14A60C5B" w14:textId="77777777" w:rsidR="009A3495" w:rsidRPr="00E8152B" w:rsidRDefault="009A3495" w:rsidP="007A2EEE">
      <w:pPr>
        <w:rPr>
          <w:rFonts w:ascii="Garamond" w:hAnsi="Garamond" w:cs="Arial"/>
          <w:b/>
          <w:color w:val="0127D1"/>
          <w:u w:val="single"/>
        </w:rPr>
      </w:pPr>
    </w:p>
    <w:p w14:paraId="58FDF547" w14:textId="77777777" w:rsidR="0067270E" w:rsidRPr="00E8152B" w:rsidRDefault="0067270E" w:rsidP="00045A75">
      <w:pPr>
        <w:rPr>
          <w:rFonts w:ascii="Garamond" w:hAnsi="Garamond" w:cs="Arial"/>
          <w:b/>
          <w:color w:val="000000" w:themeColor="text1"/>
          <w:sz w:val="32"/>
          <w:szCs w:val="32"/>
          <w:u w:val="single"/>
        </w:rPr>
      </w:pPr>
      <w:r w:rsidRPr="00E8152B">
        <w:rPr>
          <w:rFonts w:ascii="Garamond" w:hAnsi="Garamond" w:cs="Arial"/>
          <w:b/>
          <w:color w:val="000000" w:themeColor="text1"/>
          <w:sz w:val="32"/>
          <w:szCs w:val="32"/>
          <w:u w:val="single"/>
        </w:rPr>
        <w:t>WORKPLACE SAFETY</w:t>
      </w:r>
    </w:p>
    <w:p w14:paraId="1BFFAACC" w14:textId="4662AB01" w:rsidR="00620DA2" w:rsidRPr="00E8152B" w:rsidRDefault="00620DA2" w:rsidP="007A2EEE">
      <w:pPr>
        <w:jc w:val="both"/>
        <w:rPr>
          <w:rFonts w:ascii="Garamond" w:hAnsi="Garamond" w:cs="Arial"/>
          <w:color w:val="000000" w:themeColor="text1"/>
        </w:rPr>
      </w:pPr>
      <w:r w:rsidRPr="00E8152B">
        <w:rPr>
          <w:rFonts w:ascii="Garamond" w:hAnsi="Garamond" w:cs="Arial"/>
          <w:color w:val="000000" w:themeColor="text1"/>
        </w:rPr>
        <w:t>Sa</w:t>
      </w:r>
      <w:r w:rsidR="00CF74C4" w:rsidRPr="00E8152B">
        <w:rPr>
          <w:rFonts w:ascii="Garamond" w:hAnsi="Garamond" w:cs="Arial"/>
          <w:color w:val="000000" w:themeColor="text1"/>
        </w:rPr>
        <w:t xml:space="preserve">fety is a high priority for the </w:t>
      </w:r>
      <w:r w:rsidR="00045A75" w:rsidRPr="00E8152B">
        <w:rPr>
          <w:rFonts w:ascii="Garamond" w:hAnsi="Garamond" w:cs="Arial"/>
          <w:color w:val="000000" w:themeColor="text1"/>
        </w:rPr>
        <w:t>[</w:t>
      </w:r>
      <w:r w:rsidR="00045A75" w:rsidRPr="00E8152B">
        <w:rPr>
          <w:rFonts w:ascii="Garamond" w:hAnsi="Garamond" w:cs="Arial"/>
          <w:color w:val="000000" w:themeColor="text1"/>
          <w:highlight w:val="yellow"/>
        </w:rPr>
        <w:t>The Diocese of Southern Ohio</w:t>
      </w:r>
      <w:r w:rsidR="00045A75" w:rsidRPr="00E8152B">
        <w:rPr>
          <w:rFonts w:ascii="Garamond" w:hAnsi="Garamond" w:cs="Arial"/>
          <w:color w:val="000000" w:themeColor="text1"/>
        </w:rPr>
        <w:t>]</w:t>
      </w:r>
      <w:r w:rsidRPr="00E8152B">
        <w:rPr>
          <w:rFonts w:ascii="Garamond" w:hAnsi="Garamond" w:cs="Arial"/>
          <w:color w:val="000000" w:themeColor="text1"/>
        </w:rPr>
        <w:t>.  We accept responsibility for providing employees with a safe working environment and we expect employees to take responsibility for performing their work in accordance with our safety standards and practices.</w:t>
      </w:r>
    </w:p>
    <w:p w14:paraId="3A480856" w14:textId="77777777" w:rsidR="00620DA2" w:rsidRPr="00E8152B" w:rsidRDefault="00620DA2" w:rsidP="007A2EEE">
      <w:pPr>
        <w:jc w:val="both"/>
        <w:rPr>
          <w:rFonts w:ascii="Garamond" w:hAnsi="Garamond" w:cs="Arial"/>
          <w:color w:val="000000" w:themeColor="text1"/>
          <w:sz w:val="10"/>
          <w:szCs w:val="10"/>
        </w:rPr>
      </w:pPr>
    </w:p>
    <w:p w14:paraId="787495DE" w14:textId="77777777" w:rsidR="00620DA2" w:rsidRPr="00E8152B" w:rsidRDefault="00620DA2" w:rsidP="007A2EEE">
      <w:pPr>
        <w:jc w:val="both"/>
        <w:rPr>
          <w:rFonts w:ascii="Garamond" w:hAnsi="Garamond" w:cs="Arial"/>
          <w:color w:val="000000" w:themeColor="text1"/>
        </w:rPr>
      </w:pPr>
      <w:r w:rsidRPr="00E8152B">
        <w:rPr>
          <w:rFonts w:ascii="Garamond" w:hAnsi="Garamond" w:cs="Arial"/>
          <w:color w:val="000000" w:themeColor="text1"/>
        </w:rPr>
        <w:t>Safety will only be achieved through teamwork at our organization.  We must all join together in promoting safety and taking every reasonable measure to assure safe working conditions exist throughout our organization.</w:t>
      </w:r>
    </w:p>
    <w:p w14:paraId="50D0DC24" w14:textId="77777777" w:rsidR="00045A75" w:rsidRPr="00E8152B" w:rsidRDefault="00045A75" w:rsidP="00045A75">
      <w:pPr>
        <w:jc w:val="both"/>
        <w:rPr>
          <w:rFonts w:ascii="Garamond" w:hAnsi="Garamond" w:cs="Arial"/>
          <w:color w:val="0127D1"/>
          <w:sz w:val="10"/>
          <w:szCs w:val="10"/>
        </w:rPr>
      </w:pPr>
    </w:p>
    <w:p w14:paraId="779A2174" w14:textId="73BF05FC" w:rsidR="00045A75" w:rsidRPr="00E8152B" w:rsidRDefault="00045A75" w:rsidP="00045A75">
      <w:pPr>
        <w:jc w:val="both"/>
        <w:rPr>
          <w:rFonts w:ascii="Garamond" w:hAnsi="Garamond" w:cs="Arial"/>
          <w:color w:val="0127D1"/>
          <w:sz w:val="10"/>
          <w:szCs w:val="10"/>
        </w:rPr>
      </w:pPr>
    </w:p>
    <w:p w14:paraId="2E0F77A5" w14:textId="77777777" w:rsidR="00620DA2" w:rsidRPr="00E8152B" w:rsidRDefault="00620DA2" w:rsidP="007A2EEE">
      <w:pPr>
        <w:jc w:val="both"/>
        <w:outlineLvl w:val="0"/>
        <w:rPr>
          <w:rFonts w:ascii="Garamond" w:hAnsi="Garamond" w:cs="Arial"/>
          <w:color w:val="0127D1"/>
        </w:rPr>
      </w:pPr>
      <w:r w:rsidRPr="00E8152B">
        <w:rPr>
          <w:rFonts w:ascii="Garamond" w:hAnsi="Garamond" w:cs="Arial"/>
          <w:b/>
          <w:color w:val="0127D1"/>
        </w:rPr>
        <w:t>EVERYONE IS RESPONSIBLE FOR SAFETY</w:t>
      </w:r>
    </w:p>
    <w:p w14:paraId="226DAF50" w14:textId="0F95C7C5" w:rsidR="00620DA2" w:rsidRPr="00E8152B" w:rsidRDefault="00620DA2" w:rsidP="007A2EEE">
      <w:pPr>
        <w:ind w:left="720"/>
        <w:jc w:val="both"/>
        <w:rPr>
          <w:rFonts w:ascii="Garamond" w:hAnsi="Garamond" w:cs="Arial"/>
          <w:color w:val="0127D1"/>
        </w:rPr>
      </w:pPr>
      <w:r w:rsidRPr="00E8152B">
        <w:rPr>
          <w:rFonts w:ascii="Garamond" w:hAnsi="Garamond" w:cs="Arial"/>
          <w:color w:val="0127D1"/>
        </w:rPr>
        <w:t>Employees who notice an unsafe condition must notify their supervisor.  Immediate action will be taken to correct the situation.</w:t>
      </w:r>
    </w:p>
    <w:p w14:paraId="64EB56A5" w14:textId="77777777" w:rsidR="00620DA2" w:rsidRPr="00E8152B" w:rsidRDefault="00620DA2" w:rsidP="007A2EEE">
      <w:pPr>
        <w:jc w:val="both"/>
        <w:rPr>
          <w:rFonts w:ascii="Garamond" w:hAnsi="Garamond" w:cs="Arial"/>
          <w:color w:val="0127D1"/>
          <w:sz w:val="16"/>
          <w:szCs w:val="16"/>
        </w:rPr>
      </w:pPr>
    </w:p>
    <w:p w14:paraId="3367D5D4" w14:textId="77777777" w:rsidR="00620DA2" w:rsidRPr="00E8152B" w:rsidRDefault="00620DA2" w:rsidP="007A2EEE">
      <w:pPr>
        <w:jc w:val="both"/>
        <w:outlineLvl w:val="0"/>
        <w:rPr>
          <w:rFonts w:ascii="Garamond" w:hAnsi="Garamond" w:cs="Arial"/>
          <w:color w:val="0127D1"/>
        </w:rPr>
      </w:pPr>
      <w:r w:rsidRPr="00E8152B">
        <w:rPr>
          <w:rFonts w:ascii="Garamond" w:hAnsi="Garamond" w:cs="Arial"/>
          <w:b/>
          <w:color w:val="0127D1"/>
        </w:rPr>
        <w:t>ACCIDENTS</w:t>
      </w:r>
    </w:p>
    <w:p w14:paraId="3182F058" w14:textId="0E0D800D" w:rsidR="00620DA2" w:rsidRPr="00E8152B" w:rsidRDefault="00620DA2" w:rsidP="007A2EEE">
      <w:pPr>
        <w:ind w:left="720"/>
        <w:jc w:val="both"/>
        <w:rPr>
          <w:rFonts w:ascii="Garamond" w:hAnsi="Garamond" w:cs="Arial"/>
          <w:color w:val="0127D1"/>
        </w:rPr>
      </w:pPr>
      <w:r w:rsidRPr="00E8152B">
        <w:rPr>
          <w:rFonts w:ascii="Garamond" w:hAnsi="Garamond" w:cs="Arial"/>
          <w:color w:val="0127D1"/>
        </w:rPr>
        <w:t>Employees should report any injury received at work to their supervisor immediately, even if it appears minor, and explain how the injury occurred.</w:t>
      </w:r>
    </w:p>
    <w:p w14:paraId="074B4101" w14:textId="77777777" w:rsidR="00620DA2" w:rsidRPr="00E8152B" w:rsidRDefault="00620DA2" w:rsidP="007A2EEE">
      <w:pPr>
        <w:jc w:val="both"/>
        <w:rPr>
          <w:rFonts w:ascii="Garamond" w:hAnsi="Garamond" w:cs="Arial"/>
          <w:color w:val="0127D1"/>
          <w:sz w:val="16"/>
          <w:szCs w:val="16"/>
        </w:rPr>
      </w:pPr>
    </w:p>
    <w:p w14:paraId="6D097F74" w14:textId="77777777" w:rsidR="00620DA2" w:rsidRPr="00E8152B" w:rsidRDefault="00620DA2" w:rsidP="007A2EEE">
      <w:pPr>
        <w:jc w:val="both"/>
        <w:outlineLvl w:val="0"/>
        <w:rPr>
          <w:rFonts w:ascii="Garamond" w:hAnsi="Garamond" w:cs="Arial"/>
          <w:color w:val="0127D1"/>
        </w:rPr>
      </w:pPr>
      <w:r w:rsidRPr="00E8152B">
        <w:rPr>
          <w:rFonts w:ascii="Garamond" w:hAnsi="Garamond" w:cs="Arial"/>
          <w:b/>
          <w:color w:val="0127D1"/>
        </w:rPr>
        <w:lastRenderedPageBreak/>
        <w:t>EMPLOYEE RESPONSIBILITIES</w:t>
      </w:r>
    </w:p>
    <w:p w14:paraId="206B78E8" w14:textId="77777777" w:rsidR="00620DA2" w:rsidRPr="00E8152B" w:rsidRDefault="00620DA2" w:rsidP="007A2EEE">
      <w:pPr>
        <w:ind w:left="720"/>
        <w:jc w:val="both"/>
        <w:rPr>
          <w:rFonts w:ascii="Garamond" w:hAnsi="Garamond" w:cs="Arial"/>
          <w:color w:val="0127D1"/>
        </w:rPr>
      </w:pPr>
      <w:r w:rsidRPr="00E8152B">
        <w:rPr>
          <w:rFonts w:ascii="Garamond" w:hAnsi="Garamond" w:cs="Arial"/>
          <w:color w:val="0127D1"/>
        </w:rPr>
        <w:t>An unsafe worker is a danger to the worker and fellow employees.  Attention to all safety procedures is essential, not only to prevent injury, which is paramount, but also to protect property and the tremendous investment that it represents.</w:t>
      </w:r>
    </w:p>
    <w:p w14:paraId="560A282F" w14:textId="77777777" w:rsidR="00620DA2" w:rsidRPr="00E8152B" w:rsidRDefault="00620DA2" w:rsidP="007A2EEE">
      <w:pPr>
        <w:jc w:val="both"/>
        <w:rPr>
          <w:rFonts w:ascii="Garamond" w:hAnsi="Garamond" w:cs="Arial"/>
          <w:color w:val="0127D1"/>
          <w:sz w:val="10"/>
          <w:szCs w:val="10"/>
        </w:rPr>
      </w:pPr>
    </w:p>
    <w:p w14:paraId="5EB46CFD" w14:textId="77777777" w:rsidR="00620DA2" w:rsidRPr="00E8152B" w:rsidRDefault="00620DA2" w:rsidP="007A2EEE">
      <w:pPr>
        <w:ind w:left="720"/>
        <w:jc w:val="both"/>
        <w:rPr>
          <w:rFonts w:ascii="Garamond" w:hAnsi="Garamond" w:cs="Arial"/>
          <w:color w:val="0127D1"/>
        </w:rPr>
      </w:pPr>
      <w:r w:rsidRPr="00E8152B">
        <w:rPr>
          <w:rFonts w:ascii="Garamond" w:hAnsi="Garamond" w:cs="Arial"/>
          <w:color w:val="0127D1"/>
        </w:rPr>
        <w:t>Each employee is responsible for safety.  To accomplish this, employees should:</w:t>
      </w:r>
    </w:p>
    <w:p w14:paraId="4AC5FE8D" w14:textId="77777777" w:rsidR="00620DA2" w:rsidRPr="00E8152B" w:rsidRDefault="00620DA2" w:rsidP="007A2EEE">
      <w:pPr>
        <w:jc w:val="both"/>
        <w:rPr>
          <w:rFonts w:ascii="Garamond" w:hAnsi="Garamond" w:cs="Arial"/>
          <w:color w:val="0127D1"/>
          <w:sz w:val="10"/>
          <w:szCs w:val="10"/>
        </w:rPr>
      </w:pPr>
    </w:p>
    <w:p w14:paraId="28C33C7E" w14:textId="77777777" w:rsidR="00620DA2" w:rsidRPr="00E8152B" w:rsidRDefault="00620DA2" w:rsidP="00086120">
      <w:pPr>
        <w:numPr>
          <w:ilvl w:val="0"/>
          <w:numId w:val="27"/>
        </w:numPr>
        <w:tabs>
          <w:tab w:val="clear" w:pos="720"/>
          <w:tab w:val="left" w:pos="-1440"/>
          <w:tab w:val="num" w:pos="1440"/>
        </w:tabs>
        <w:ind w:left="1080"/>
        <w:jc w:val="both"/>
        <w:rPr>
          <w:rFonts w:ascii="Garamond" w:hAnsi="Garamond" w:cs="Arial"/>
          <w:color w:val="0127D1"/>
          <w:sz w:val="20"/>
          <w:szCs w:val="20"/>
        </w:rPr>
      </w:pPr>
      <w:r w:rsidRPr="00E8152B">
        <w:rPr>
          <w:rFonts w:ascii="Garamond" w:hAnsi="Garamond" w:cs="Arial"/>
          <w:color w:val="0127D1"/>
          <w:sz w:val="20"/>
          <w:szCs w:val="20"/>
        </w:rPr>
        <w:t>Know and apply safety measures at all times;</w:t>
      </w:r>
    </w:p>
    <w:p w14:paraId="64F47C5F" w14:textId="77777777" w:rsidR="00620DA2" w:rsidRPr="00E8152B" w:rsidRDefault="00620DA2" w:rsidP="00086120">
      <w:pPr>
        <w:numPr>
          <w:ilvl w:val="0"/>
          <w:numId w:val="27"/>
        </w:numPr>
        <w:tabs>
          <w:tab w:val="clear" w:pos="720"/>
          <w:tab w:val="left" w:pos="-1440"/>
          <w:tab w:val="num" w:pos="1440"/>
        </w:tabs>
        <w:ind w:left="1080"/>
        <w:jc w:val="both"/>
        <w:rPr>
          <w:rFonts w:ascii="Garamond" w:hAnsi="Garamond" w:cs="Arial"/>
          <w:color w:val="0127D1"/>
          <w:sz w:val="20"/>
          <w:szCs w:val="20"/>
        </w:rPr>
      </w:pPr>
      <w:r w:rsidRPr="00E8152B">
        <w:rPr>
          <w:rFonts w:ascii="Garamond" w:hAnsi="Garamond" w:cs="Arial"/>
          <w:color w:val="0127D1"/>
          <w:sz w:val="20"/>
          <w:szCs w:val="20"/>
        </w:rPr>
        <w:t>Know the locations, contents, and use of first aid and fire fighting equipment;</w:t>
      </w:r>
    </w:p>
    <w:p w14:paraId="1254371C" w14:textId="77777777" w:rsidR="00620DA2" w:rsidRPr="00E8152B" w:rsidRDefault="00620DA2" w:rsidP="00086120">
      <w:pPr>
        <w:numPr>
          <w:ilvl w:val="0"/>
          <w:numId w:val="27"/>
        </w:numPr>
        <w:tabs>
          <w:tab w:val="clear" w:pos="720"/>
          <w:tab w:val="left" w:pos="-1440"/>
          <w:tab w:val="num" w:pos="1440"/>
        </w:tabs>
        <w:ind w:left="1080"/>
        <w:jc w:val="both"/>
        <w:rPr>
          <w:rFonts w:ascii="Garamond" w:hAnsi="Garamond" w:cs="Arial"/>
          <w:color w:val="0127D1"/>
          <w:sz w:val="20"/>
          <w:szCs w:val="20"/>
        </w:rPr>
      </w:pPr>
      <w:r w:rsidRPr="00E8152B">
        <w:rPr>
          <w:rFonts w:ascii="Garamond" w:hAnsi="Garamond" w:cs="Arial"/>
          <w:color w:val="0127D1"/>
          <w:sz w:val="20"/>
          <w:szCs w:val="20"/>
        </w:rPr>
        <w:t>Understand their job fully;</w:t>
      </w:r>
    </w:p>
    <w:p w14:paraId="43D2E48B" w14:textId="77777777" w:rsidR="00620DA2" w:rsidRPr="00E8152B" w:rsidRDefault="00620DA2" w:rsidP="00086120">
      <w:pPr>
        <w:numPr>
          <w:ilvl w:val="0"/>
          <w:numId w:val="27"/>
        </w:numPr>
        <w:tabs>
          <w:tab w:val="clear" w:pos="720"/>
          <w:tab w:val="left" w:pos="-1440"/>
          <w:tab w:val="num" w:pos="1440"/>
        </w:tabs>
        <w:ind w:left="1080"/>
        <w:jc w:val="both"/>
        <w:rPr>
          <w:rFonts w:ascii="Garamond" w:hAnsi="Garamond" w:cs="Arial"/>
          <w:color w:val="0127D1"/>
          <w:sz w:val="20"/>
          <w:szCs w:val="20"/>
        </w:rPr>
      </w:pPr>
      <w:r w:rsidRPr="00E8152B">
        <w:rPr>
          <w:rFonts w:ascii="Garamond" w:hAnsi="Garamond" w:cs="Arial"/>
          <w:color w:val="0127D1"/>
          <w:sz w:val="20"/>
          <w:szCs w:val="20"/>
        </w:rPr>
        <w:t>Seek guidance from their supervisor when unfamiliar conditions are encountered;</w:t>
      </w:r>
    </w:p>
    <w:p w14:paraId="0C968B41" w14:textId="77777777" w:rsidR="00620DA2" w:rsidRPr="00E8152B" w:rsidRDefault="00620DA2" w:rsidP="00086120">
      <w:pPr>
        <w:numPr>
          <w:ilvl w:val="0"/>
          <w:numId w:val="27"/>
        </w:numPr>
        <w:tabs>
          <w:tab w:val="clear" w:pos="720"/>
          <w:tab w:val="left" w:pos="-1440"/>
          <w:tab w:val="num" w:pos="1440"/>
        </w:tabs>
        <w:ind w:left="1080"/>
        <w:jc w:val="both"/>
        <w:rPr>
          <w:rFonts w:ascii="Garamond" w:hAnsi="Garamond" w:cs="Arial"/>
          <w:color w:val="0127D1"/>
          <w:sz w:val="20"/>
          <w:szCs w:val="20"/>
        </w:rPr>
      </w:pPr>
      <w:r w:rsidRPr="00E8152B">
        <w:rPr>
          <w:rFonts w:ascii="Garamond" w:hAnsi="Garamond" w:cs="Arial"/>
          <w:color w:val="0127D1"/>
          <w:sz w:val="20"/>
          <w:szCs w:val="20"/>
        </w:rPr>
        <w:t xml:space="preserve">Report any accident or near accident to their supervisor promptly;   </w:t>
      </w:r>
    </w:p>
    <w:p w14:paraId="0668FF87" w14:textId="77777777" w:rsidR="00620DA2" w:rsidRPr="00E8152B" w:rsidRDefault="00620DA2" w:rsidP="00086120">
      <w:pPr>
        <w:numPr>
          <w:ilvl w:val="0"/>
          <w:numId w:val="27"/>
        </w:numPr>
        <w:tabs>
          <w:tab w:val="clear" w:pos="720"/>
          <w:tab w:val="left" w:pos="-1440"/>
          <w:tab w:val="num" w:pos="1440"/>
        </w:tabs>
        <w:ind w:left="1080"/>
        <w:jc w:val="both"/>
        <w:rPr>
          <w:rFonts w:ascii="Garamond" w:hAnsi="Garamond" w:cs="Arial"/>
          <w:color w:val="0127D1"/>
          <w:sz w:val="20"/>
          <w:szCs w:val="20"/>
        </w:rPr>
      </w:pPr>
      <w:r w:rsidRPr="00E8152B">
        <w:rPr>
          <w:rFonts w:ascii="Garamond" w:hAnsi="Garamond" w:cs="Arial"/>
          <w:color w:val="0127D1"/>
          <w:sz w:val="20"/>
          <w:szCs w:val="20"/>
        </w:rPr>
        <w:t>Cooperate in the application of improved work measures; and</w:t>
      </w:r>
    </w:p>
    <w:p w14:paraId="051F9964" w14:textId="77777777" w:rsidR="00620DA2" w:rsidRPr="00E8152B" w:rsidRDefault="00620DA2" w:rsidP="00086120">
      <w:pPr>
        <w:numPr>
          <w:ilvl w:val="0"/>
          <w:numId w:val="27"/>
        </w:numPr>
        <w:tabs>
          <w:tab w:val="clear" w:pos="720"/>
          <w:tab w:val="left" w:pos="-1440"/>
          <w:tab w:val="num" w:pos="1440"/>
        </w:tabs>
        <w:ind w:left="1080"/>
        <w:jc w:val="both"/>
        <w:rPr>
          <w:rFonts w:ascii="Garamond" w:hAnsi="Garamond" w:cs="Arial"/>
          <w:color w:val="0127D1"/>
          <w:sz w:val="20"/>
          <w:szCs w:val="20"/>
        </w:rPr>
      </w:pPr>
      <w:r w:rsidRPr="00E8152B">
        <w:rPr>
          <w:rFonts w:ascii="Garamond" w:hAnsi="Garamond" w:cs="Arial"/>
          <w:color w:val="0127D1"/>
          <w:sz w:val="20"/>
          <w:szCs w:val="20"/>
        </w:rPr>
        <w:t>Report any damaged or defective equipment or other unsafe condition to their supervisor promptly.</w:t>
      </w:r>
    </w:p>
    <w:p w14:paraId="284C3F69" w14:textId="77777777" w:rsidR="00620DA2" w:rsidRPr="00E8152B" w:rsidRDefault="00620DA2" w:rsidP="007A2EEE">
      <w:pPr>
        <w:jc w:val="both"/>
        <w:rPr>
          <w:rFonts w:ascii="Garamond" w:hAnsi="Garamond" w:cs="Arial"/>
          <w:color w:val="0127D1"/>
          <w:sz w:val="16"/>
          <w:szCs w:val="16"/>
        </w:rPr>
      </w:pPr>
    </w:p>
    <w:p w14:paraId="10296DD3" w14:textId="77777777" w:rsidR="00620DA2" w:rsidRPr="00E8152B" w:rsidRDefault="00620DA2" w:rsidP="007A2EEE">
      <w:pPr>
        <w:jc w:val="both"/>
        <w:outlineLvl w:val="0"/>
        <w:rPr>
          <w:rFonts w:ascii="Garamond" w:hAnsi="Garamond" w:cs="Arial"/>
          <w:color w:val="0127D1"/>
        </w:rPr>
      </w:pPr>
      <w:r w:rsidRPr="00E8152B">
        <w:rPr>
          <w:rFonts w:ascii="Garamond" w:hAnsi="Garamond" w:cs="Arial"/>
          <w:b/>
          <w:color w:val="0127D1"/>
        </w:rPr>
        <w:t>SAFETY VIOLATION</w:t>
      </w:r>
    </w:p>
    <w:p w14:paraId="2066E07E" w14:textId="77777777" w:rsidR="00620DA2" w:rsidRPr="00E8152B" w:rsidRDefault="00620DA2" w:rsidP="007A2EEE">
      <w:pPr>
        <w:ind w:left="720"/>
        <w:jc w:val="both"/>
        <w:rPr>
          <w:rFonts w:ascii="Garamond" w:hAnsi="Garamond" w:cs="Arial"/>
          <w:color w:val="0127D1"/>
        </w:rPr>
      </w:pPr>
      <w:r w:rsidRPr="00E8152B">
        <w:rPr>
          <w:rFonts w:ascii="Garamond" w:hAnsi="Garamond" w:cs="Arial"/>
          <w:color w:val="0127D1"/>
        </w:rPr>
        <w:t>Violation of a safety measure is in itself an unsafe act.  A violation will be grounds for disciplinary action, the extent of which will be determined by the nature of the violation.</w:t>
      </w:r>
    </w:p>
    <w:p w14:paraId="25BEF507" w14:textId="77777777" w:rsidR="0067270E" w:rsidRPr="00E8152B" w:rsidRDefault="0067270E" w:rsidP="007A2EEE">
      <w:pPr>
        <w:rPr>
          <w:rFonts w:ascii="Garamond" w:hAnsi="Garamond" w:cs="Arial"/>
          <w:b/>
          <w:color w:val="0127D1"/>
          <w:sz w:val="10"/>
          <w:szCs w:val="10"/>
          <w:u w:val="single"/>
        </w:rPr>
      </w:pPr>
    </w:p>
    <w:p w14:paraId="5C9A9702" w14:textId="77777777" w:rsidR="00045A75" w:rsidRPr="00E8152B" w:rsidRDefault="00045A75" w:rsidP="007A2EEE">
      <w:pPr>
        <w:rPr>
          <w:rFonts w:ascii="Garamond" w:hAnsi="Garamond" w:cs="Arial"/>
          <w:b/>
          <w:color w:val="0127D1"/>
          <w:sz w:val="10"/>
          <w:szCs w:val="10"/>
          <w:u w:val="single"/>
        </w:rPr>
      </w:pPr>
    </w:p>
    <w:p w14:paraId="29CACA50" w14:textId="77777777" w:rsidR="0067270E" w:rsidRPr="00E8152B" w:rsidRDefault="0067270E" w:rsidP="00045A75">
      <w:pPr>
        <w:rPr>
          <w:rFonts w:ascii="Garamond" w:hAnsi="Garamond" w:cs="Arial"/>
          <w:b/>
          <w:color w:val="000000" w:themeColor="text1"/>
          <w:sz w:val="32"/>
          <w:szCs w:val="32"/>
          <w:u w:val="single"/>
        </w:rPr>
      </w:pPr>
      <w:r w:rsidRPr="00E8152B">
        <w:rPr>
          <w:rFonts w:ascii="Garamond" w:hAnsi="Garamond" w:cs="Arial"/>
          <w:b/>
          <w:color w:val="000000" w:themeColor="text1"/>
          <w:sz w:val="32"/>
          <w:szCs w:val="32"/>
          <w:u w:val="single"/>
        </w:rPr>
        <w:t>BUILDING SECURITY</w:t>
      </w:r>
    </w:p>
    <w:p w14:paraId="5C5D153E" w14:textId="0F33DEA0"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00" w:themeColor="text1"/>
        </w:rPr>
      </w:pPr>
      <w:r w:rsidRPr="00E8152B">
        <w:rPr>
          <w:rFonts w:ascii="Garamond" w:hAnsi="Garamond" w:cs="Arial"/>
          <w:color w:val="000000" w:themeColor="text1"/>
        </w:rPr>
        <w:t xml:space="preserve">The security of </w:t>
      </w:r>
      <w:r w:rsidR="00045A75" w:rsidRPr="00E8152B">
        <w:rPr>
          <w:rFonts w:ascii="Garamond" w:hAnsi="Garamond" w:cs="Arial"/>
          <w:color w:val="000000" w:themeColor="text1"/>
        </w:rPr>
        <w:t xml:space="preserve">our </w:t>
      </w:r>
      <w:r w:rsidRPr="00E8152B">
        <w:rPr>
          <w:rFonts w:ascii="Garamond" w:hAnsi="Garamond" w:cs="Arial"/>
          <w:color w:val="000000" w:themeColor="text1"/>
        </w:rPr>
        <w:t>offices and facilities is of the utmost importance.  To control building security, all visitors who require access to our facilities must be accompanied by an authorized employee.</w:t>
      </w:r>
    </w:p>
    <w:p w14:paraId="6CDD7D1E" w14:textId="77777777" w:rsidR="00045A75" w:rsidRPr="00E8152B" w:rsidRDefault="00045A75"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sz w:val="10"/>
          <w:szCs w:val="10"/>
        </w:rPr>
      </w:pPr>
    </w:p>
    <w:p w14:paraId="7348962D" w14:textId="0255823F" w:rsidR="00045A75" w:rsidRPr="00E8152B" w:rsidRDefault="00045A75" w:rsidP="00045A75">
      <w:pPr>
        <w:jc w:val="both"/>
        <w:rPr>
          <w:rFonts w:ascii="Garamond" w:hAnsi="Garamond" w:cs="Arial"/>
          <w:color w:val="0127D1"/>
          <w:sz w:val="10"/>
          <w:szCs w:val="10"/>
        </w:rPr>
      </w:pPr>
    </w:p>
    <w:p w14:paraId="7280BA52"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color w:val="0127D1"/>
        </w:rPr>
      </w:pPr>
      <w:r w:rsidRPr="00E8152B">
        <w:rPr>
          <w:rFonts w:ascii="Garamond" w:hAnsi="Garamond" w:cs="Arial"/>
          <w:b/>
          <w:color w:val="0127D1"/>
        </w:rPr>
        <w:t>VISITORS</w:t>
      </w:r>
    </w:p>
    <w:p w14:paraId="4F78BF71" w14:textId="0815D85F"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127D1"/>
        </w:rPr>
      </w:pPr>
      <w:r w:rsidRPr="00E8152B">
        <w:rPr>
          <w:rFonts w:ascii="Garamond" w:hAnsi="Garamond" w:cs="Arial"/>
          <w:color w:val="0127D1"/>
        </w:rPr>
        <w:t>Visitors requiring access to the offices are to be met in the reception area, escorted while in the building by an authorized employee.  Visitors should only have access to the areas/offices within the building that are needed to conduct business.</w:t>
      </w:r>
    </w:p>
    <w:p w14:paraId="6655425E"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sz w:val="16"/>
          <w:szCs w:val="16"/>
        </w:rPr>
      </w:pPr>
    </w:p>
    <w:p w14:paraId="6FDFF4B3"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color w:val="0127D1"/>
        </w:rPr>
      </w:pPr>
      <w:r w:rsidRPr="00E8152B">
        <w:rPr>
          <w:rFonts w:ascii="Garamond" w:hAnsi="Garamond" w:cs="Arial"/>
          <w:b/>
          <w:color w:val="0127D1"/>
        </w:rPr>
        <w:t>DELIVERIES</w:t>
      </w:r>
    </w:p>
    <w:p w14:paraId="7DBB6E16"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127D1"/>
        </w:rPr>
      </w:pPr>
      <w:r w:rsidRPr="00E8152B">
        <w:rPr>
          <w:rFonts w:ascii="Garamond" w:hAnsi="Garamond" w:cs="Arial"/>
          <w:color w:val="0127D1"/>
        </w:rPr>
        <w:t>Delivery people are seldom thought of as visitors, but they are and should be treated as any other visitor.</w:t>
      </w:r>
    </w:p>
    <w:p w14:paraId="1A7B33F6"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sz w:val="16"/>
          <w:szCs w:val="16"/>
        </w:rPr>
      </w:pPr>
    </w:p>
    <w:p w14:paraId="0385227D"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color w:val="0127D1"/>
        </w:rPr>
      </w:pPr>
      <w:r w:rsidRPr="00E8152B">
        <w:rPr>
          <w:rFonts w:ascii="Garamond" w:hAnsi="Garamond" w:cs="Arial"/>
          <w:b/>
          <w:color w:val="0127D1"/>
        </w:rPr>
        <w:t>PROHIBITED ITEMS</w:t>
      </w:r>
    </w:p>
    <w:p w14:paraId="2588B8C7"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127D1"/>
        </w:rPr>
      </w:pPr>
      <w:r w:rsidRPr="00E8152B">
        <w:rPr>
          <w:rFonts w:ascii="Garamond" w:hAnsi="Garamond" w:cs="Arial"/>
          <w:color w:val="0127D1"/>
        </w:rPr>
        <w:t>The following articles may not be brought onto organization premises:</w:t>
      </w:r>
    </w:p>
    <w:p w14:paraId="092579F2"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sz w:val="10"/>
          <w:szCs w:val="10"/>
        </w:rPr>
      </w:pPr>
    </w:p>
    <w:p w14:paraId="7DC3EF9C" w14:textId="77777777" w:rsidR="00620DA2" w:rsidRPr="00E8152B" w:rsidRDefault="00620DA2" w:rsidP="007A2EEE">
      <w:pPr>
        <w:numPr>
          <w:ilvl w:val="0"/>
          <w:numId w:val="39"/>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rPr>
      </w:pPr>
      <w:r w:rsidRPr="00E8152B">
        <w:rPr>
          <w:rFonts w:ascii="Garamond" w:hAnsi="Garamond" w:cs="Arial"/>
          <w:color w:val="0127D1"/>
        </w:rPr>
        <w:t>Firearms, weapons, explosives;</w:t>
      </w:r>
    </w:p>
    <w:p w14:paraId="60CC2470" w14:textId="77777777" w:rsidR="00620DA2" w:rsidRPr="00E8152B" w:rsidRDefault="00620DA2" w:rsidP="007A2EEE">
      <w:pPr>
        <w:numPr>
          <w:ilvl w:val="0"/>
          <w:numId w:val="39"/>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rPr>
      </w:pPr>
      <w:r w:rsidRPr="00E8152B">
        <w:rPr>
          <w:rFonts w:ascii="Garamond" w:hAnsi="Garamond" w:cs="Arial"/>
          <w:color w:val="0127D1"/>
        </w:rPr>
        <w:t>Narcotics or alcoholic beverages;</w:t>
      </w:r>
    </w:p>
    <w:p w14:paraId="129EC4C4" w14:textId="77777777" w:rsidR="00620DA2" w:rsidRPr="00E8152B" w:rsidRDefault="00620DA2" w:rsidP="007A2EEE">
      <w:pPr>
        <w:numPr>
          <w:ilvl w:val="0"/>
          <w:numId w:val="39"/>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rPr>
      </w:pPr>
      <w:r w:rsidRPr="00E8152B">
        <w:rPr>
          <w:rFonts w:ascii="Garamond" w:hAnsi="Garamond" w:cs="Arial"/>
          <w:color w:val="0127D1"/>
        </w:rPr>
        <w:t>Copying or reproduction devices; and</w:t>
      </w:r>
    </w:p>
    <w:p w14:paraId="6FEF5224" w14:textId="77777777" w:rsidR="00620DA2" w:rsidRPr="00E8152B" w:rsidRDefault="00620DA2" w:rsidP="007A2EEE">
      <w:pPr>
        <w:numPr>
          <w:ilvl w:val="0"/>
          <w:numId w:val="39"/>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rPr>
      </w:pPr>
      <w:r w:rsidRPr="00E8152B">
        <w:rPr>
          <w:rFonts w:ascii="Garamond" w:hAnsi="Garamond" w:cs="Arial"/>
          <w:color w:val="0127D1"/>
        </w:rPr>
        <w:t>Other items similar in effect or purpose to any of the above, as well as items which may be considered illegal under local, state, or federal laws or contrary to standard industrial practice.</w:t>
      </w:r>
    </w:p>
    <w:p w14:paraId="4B2F1F18"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sz w:val="10"/>
          <w:szCs w:val="10"/>
        </w:rPr>
      </w:pPr>
    </w:p>
    <w:p w14:paraId="1CBA5EE0" w14:textId="5EAA298C" w:rsidR="00920363"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127D1"/>
        </w:rPr>
      </w:pPr>
      <w:r w:rsidRPr="00E8152B">
        <w:rPr>
          <w:rFonts w:ascii="Garamond" w:hAnsi="Garamond" w:cs="Arial"/>
          <w:color w:val="0127D1"/>
        </w:rPr>
        <w:t>Any personal items brought on the premises are subject to inspection as necessary to protect organization property and personnel.</w:t>
      </w:r>
    </w:p>
    <w:p w14:paraId="571A5BE4"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sz w:val="16"/>
          <w:szCs w:val="16"/>
        </w:rPr>
      </w:pPr>
    </w:p>
    <w:p w14:paraId="2944261A"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color w:val="0127D1"/>
        </w:rPr>
      </w:pPr>
      <w:r w:rsidRPr="00E8152B">
        <w:rPr>
          <w:rFonts w:ascii="Garamond" w:hAnsi="Garamond" w:cs="Arial"/>
          <w:b/>
          <w:color w:val="0127D1"/>
        </w:rPr>
        <w:t>USE OF ORGANIZATION PROPERTY/VEHICLES</w:t>
      </w:r>
    </w:p>
    <w:p w14:paraId="367678FB" w14:textId="79048E86" w:rsidR="00620DA2" w:rsidRPr="00E8152B" w:rsidRDefault="00191308"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127D1"/>
        </w:rPr>
      </w:pPr>
      <w:r w:rsidRPr="00E8152B">
        <w:rPr>
          <w:rFonts w:ascii="Garamond" w:hAnsi="Garamond" w:cs="Arial"/>
          <w:color w:val="0127D1"/>
        </w:rPr>
        <w:t>P</w:t>
      </w:r>
      <w:r w:rsidR="00620DA2" w:rsidRPr="00E8152B">
        <w:rPr>
          <w:rFonts w:ascii="Garamond" w:hAnsi="Garamond" w:cs="Arial"/>
          <w:color w:val="0127D1"/>
        </w:rPr>
        <w:t>roperty</w:t>
      </w:r>
      <w:r w:rsidRPr="00E8152B">
        <w:rPr>
          <w:rFonts w:ascii="Garamond" w:hAnsi="Garamond" w:cs="Arial"/>
          <w:color w:val="0127D1"/>
        </w:rPr>
        <w:t>/supplies</w:t>
      </w:r>
      <w:r w:rsidR="00620DA2" w:rsidRPr="00E8152B">
        <w:rPr>
          <w:rFonts w:ascii="Garamond" w:hAnsi="Garamond" w:cs="Arial"/>
          <w:color w:val="0127D1"/>
        </w:rPr>
        <w:t xml:space="preserve"> may not be removed from the premises or equipment operated for personal use without the written approval of the supervisor and/or appropriate Leadership.</w:t>
      </w:r>
    </w:p>
    <w:p w14:paraId="7A0BFE3C" w14:textId="77777777" w:rsidR="0067270E" w:rsidRPr="00E8152B" w:rsidRDefault="0067270E" w:rsidP="007A2EEE">
      <w:pPr>
        <w:rPr>
          <w:rFonts w:ascii="Garamond" w:hAnsi="Garamond" w:cs="Arial"/>
          <w:b/>
          <w:color w:val="0127D1"/>
          <w:u w:val="single"/>
        </w:rPr>
      </w:pPr>
    </w:p>
    <w:p w14:paraId="779004FE" w14:textId="57C89D2A" w:rsidR="0067270E" w:rsidRPr="00E8152B" w:rsidRDefault="0067270E" w:rsidP="007A2EEE">
      <w:pPr>
        <w:rPr>
          <w:rFonts w:ascii="Garamond" w:hAnsi="Garamond" w:cs="Arial"/>
          <w:b/>
          <w:color w:val="0127D1"/>
          <w:u w:val="single"/>
        </w:rPr>
      </w:pPr>
    </w:p>
    <w:p w14:paraId="627F26F1" w14:textId="77777777" w:rsidR="009A3495" w:rsidRPr="00E8152B" w:rsidRDefault="009A3495" w:rsidP="007A2EEE">
      <w:pPr>
        <w:rPr>
          <w:rFonts w:ascii="Garamond" w:hAnsi="Garamond" w:cs="Arial"/>
          <w:b/>
          <w:color w:val="0127D1"/>
          <w:u w:val="single"/>
        </w:rPr>
      </w:pPr>
    </w:p>
    <w:p w14:paraId="6B1C8154" w14:textId="77777777" w:rsidR="0067270E" w:rsidRPr="00E8152B" w:rsidRDefault="0067270E" w:rsidP="00191308">
      <w:pPr>
        <w:rPr>
          <w:rFonts w:ascii="Garamond" w:hAnsi="Garamond" w:cs="Arial"/>
          <w:b/>
          <w:color w:val="0127D1"/>
          <w:sz w:val="32"/>
          <w:szCs w:val="32"/>
          <w:u w:val="single"/>
        </w:rPr>
      </w:pPr>
      <w:r w:rsidRPr="00E8152B">
        <w:rPr>
          <w:rFonts w:ascii="Garamond" w:hAnsi="Garamond" w:cs="Arial"/>
          <w:b/>
          <w:color w:val="0127D1"/>
          <w:sz w:val="32"/>
          <w:szCs w:val="32"/>
          <w:u w:val="single"/>
        </w:rPr>
        <w:lastRenderedPageBreak/>
        <w:t>ALCOHOL &amp; DRUG-FREE WORKPLACE</w:t>
      </w:r>
    </w:p>
    <w:p w14:paraId="45E0BF04" w14:textId="4108C4CA" w:rsidR="009A3495" w:rsidRPr="00E8152B" w:rsidRDefault="00191308" w:rsidP="007A2EEE">
      <w:pPr>
        <w:jc w:val="both"/>
        <w:rPr>
          <w:rFonts w:ascii="Garamond" w:hAnsi="Garamond" w:cs="Arial"/>
          <w:color w:val="0127D1"/>
        </w:rPr>
      </w:pPr>
      <w:r w:rsidRPr="00E8152B">
        <w:rPr>
          <w:rFonts w:ascii="Garamond" w:hAnsi="Garamond" w:cs="Arial"/>
          <w:color w:val="0127D1"/>
        </w:rPr>
        <w:t>[</w:t>
      </w:r>
      <w:r w:rsidRPr="00E8152B">
        <w:rPr>
          <w:rFonts w:ascii="Garamond" w:hAnsi="Garamond" w:cs="Arial"/>
          <w:color w:val="0127D1"/>
          <w:highlight w:val="yellow"/>
        </w:rPr>
        <w:t>The Diocese of Southern Ohio</w:t>
      </w:r>
      <w:r w:rsidRPr="00E8152B">
        <w:rPr>
          <w:rFonts w:ascii="Garamond" w:hAnsi="Garamond" w:cs="Arial"/>
          <w:color w:val="0127D1"/>
        </w:rPr>
        <w:t xml:space="preserve">] </w:t>
      </w:r>
      <w:r w:rsidR="00620DA2" w:rsidRPr="00E8152B">
        <w:rPr>
          <w:rFonts w:ascii="Garamond" w:hAnsi="Garamond" w:cs="Arial"/>
          <w:color w:val="0127D1"/>
        </w:rPr>
        <w:t>is committed to providing employees with a work environment that is free of the problems associated with the use and unlawful possession of controlled substances or alcohol.  We also are responsible for serving our members in a safe and efficient manner.  As a condition of employment with our organization, all employees are required to fully comply with the provisions of this policy.</w:t>
      </w:r>
      <w:r w:rsidR="0055671F" w:rsidRPr="00E8152B">
        <w:rPr>
          <w:rFonts w:ascii="Garamond" w:hAnsi="Garamond" w:cs="Arial"/>
          <w:color w:val="0127D1"/>
        </w:rPr>
        <w:t xml:space="preserve">  </w:t>
      </w:r>
    </w:p>
    <w:p w14:paraId="5485B9E2" w14:textId="77777777" w:rsidR="009A3495" w:rsidRPr="00E8152B" w:rsidRDefault="009A3495" w:rsidP="009A3495">
      <w:pPr>
        <w:jc w:val="both"/>
        <w:rPr>
          <w:rFonts w:ascii="Garamond" w:hAnsi="Garamond" w:cs="Arial"/>
          <w:b/>
          <w:color w:val="0127D1"/>
          <w:sz w:val="16"/>
          <w:szCs w:val="16"/>
        </w:rPr>
      </w:pPr>
    </w:p>
    <w:p w14:paraId="2BCA91DB" w14:textId="77777777" w:rsidR="00620DA2" w:rsidRPr="00E8152B" w:rsidRDefault="00620DA2" w:rsidP="007A2EEE">
      <w:pPr>
        <w:jc w:val="both"/>
        <w:outlineLvl w:val="0"/>
        <w:rPr>
          <w:rFonts w:ascii="Garamond" w:hAnsi="Garamond" w:cs="Arial"/>
          <w:color w:val="0127D1"/>
        </w:rPr>
      </w:pPr>
      <w:r w:rsidRPr="00E8152B">
        <w:rPr>
          <w:rFonts w:ascii="Garamond" w:hAnsi="Garamond" w:cs="Arial"/>
          <w:b/>
          <w:color w:val="0127D1"/>
        </w:rPr>
        <w:t>DEFINITION OF CONTROLLED SUBSTANCES</w:t>
      </w:r>
    </w:p>
    <w:p w14:paraId="154A3CFA" w14:textId="77777777" w:rsidR="00620DA2" w:rsidRPr="00E8152B" w:rsidRDefault="00620DA2" w:rsidP="00E03454">
      <w:pPr>
        <w:ind w:left="360"/>
        <w:jc w:val="both"/>
        <w:rPr>
          <w:rFonts w:ascii="Garamond" w:hAnsi="Garamond" w:cs="Arial"/>
          <w:color w:val="0127D1"/>
        </w:rPr>
      </w:pPr>
      <w:r w:rsidRPr="00E8152B">
        <w:rPr>
          <w:rFonts w:ascii="Garamond" w:hAnsi="Garamond" w:cs="Arial"/>
          <w:color w:val="0127D1"/>
        </w:rPr>
        <w:t>"Controlled substances" are defined as those drugs listed in Schedules I through V of Section 202 of the Federal Controlled Substances Act, 21 U.S.C.  812 and include, but are not limited to: marijuana, cocaine (including "crack" and other cocaine derivatives), morphine, codeine, phenobarbital, heroin, amphetamines and many barbiturates.</w:t>
      </w:r>
    </w:p>
    <w:p w14:paraId="420B7111" w14:textId="77777777" w:rsidR="009A3495" w:rsidRPr="00E8152B" w:rsidRDefault="009A3495" w:rsidP="009A3495">
      <w:pPr>
        <w:jc w:val="both"/>
        <w:rPr>
          <w:rFonts w:ascii="Garamond" w:hAnsi="Garamond" w:cs="Arial"/>
          <w:b/>
          <w:color w:val="0127D1"/>
          <w:sz w:val="16"/>
          <w:szCs w:val="16"/>
        </w:rPr>
      </w:pPr>
    </w:p>
    <w:p w14:paraId="39E5DEFA" w14:textId="77777777" w:rsidR="00620DA2" w:rsidRPr="00E8152B" w:rsidRDefault="00620DA2" w:rsidP="007A2EEE">
      <w:pPr>
        <w:jc w:val="both"/>
        <w:outlineLvl w:val="0"/>
        <w:rPr>
          <w:rFonts w:ascii="Garamond" w:hAnsi="Garamond" w:cs="Arial"/>
          <w:b/>
          <w:color w:val="0127D1"/>
        </w:rPr>
      </w:pPr>
      <w:r w:rsidRPr="00E8152B">
        <w:rPr>
          <w:rFonts w:ascii="Garamond" w:hAnsi="Garamond" w:cs="Arial"/>
          <w:b/>
          <w:color w:val="0127D1"/>
        </w:rPr>
        <w:t>UNAUTHORIZED PRESENCE OF CONTROLLED SUBSTANCES AND/OR</w:t>
      </w:r>
    </w:p>
    <w:p w14:paraId="42A7FB61" w14:textId="77777777" w:rsidR="00620DA2" w:rsidRPr="00E8152B" w:rsidRDefault="00620DA2" w:rsidP="007A2EEE">
      <w:pPr>
        <w:jc w:val="both"/>
        <w:outlineLvl w:val="0"/>
        <w:rPr>
          <w:rFonts w:ascii="Garamond" w:hAnsi="Garamond" w:cs="Arial"/>
          <w:color w:val="0127D1"/>
        </w:rPr>
      </w:pPr>
      <w:r w:rsidRPr="00E8152B">
        <w:rPr>
          <w:rFonts w:ascii="Garamond" w:hAnsi="Garamond" w:cs="Arial"/>
          <w:b/>
          <w:color w:val="0127D1"/>
        </w:rPr>
        <w:t>ALCOHOL IN THE WORKPLACE</w:t>
      </w:r>
    </w:p>
    <w:p w14:paraId="41639AEB" w14:textId="77777777" w:rsidR="00620DA2" w:rsidRPr="00E8152B" w:rsidRDefault="00620DA2" w:rsidP="00191308">
      <w:pPr>
        <w:ind w:left="360"/>
        <w:jc w:val="both"/>
        <w:rPr>
          <w:rFonts w:ascii="Garamond" w:hAnsi="Garamond" w:cs="Arial"/>
          <w:color w:val="0127D1"/>
        </w:rPr>
      </w:pPr>
      <w:r w:rsidRPr="00E8152B">
        <w:rPr>
          <w:rFonts w:ascii="Garamond" w:hAnsi="Garamond" w:cs="Arial"/>
          <w:color w:val="0127D1"/>
        </w:rPr>
        <w:t>The unauthorized use, sale, purchase, possession, distribution, dispensation, formulation, manufacture or transfer of controlled substances or alcohol on organization property, or any location at which organization business is conducted, including organization vehicles and any private vehicle parked on organization premises or work sites, is strictly prohibited.</w:t>
      </w:r>
    </w:p>
    <w:p w14:paraId="253B0BAE" w14:textId="77777777" w:rsidR="00620DA2" w:rsidRPr="00E8152B" w:rsidRDefault="00620DA2" w:rsidP="00191308">
      <w:pPr>
        <w:ind w:left="360"/>
        <w:jc w:val="both"/>
        <w:rPr>
          <w:rFonts w:ascii="Garamond" w:hAnsi="Garamond" w:cs="Arial"/>
          <w:color w:val="0127D1"/>
          <w:sz w:val="10"/>
          <w:szCs w:val="10"/>
        </w:rPr>
      </w:pPr>
    </w:p>
    <w:p w14:paraId="197DAE20" w14:textId="4714121B" w:rsidR="00920363" w:rsidRPr="00E8152B" w:rsidRDefault="00620DA2" w:rsidP="00191308">
      <w:pPr>
        <w:ind w:left="360"/>
        <w:jc w:val="both"/>
        <w:rPr>
          <w:rFonts w:ascii="Garamond" w:hAnsi="Garamond" w:cs="Arial"/>
          <w:color w:val="0127D1"/>
        </w:rPr>
      </w:pPr>
      <w:r w:rsidRPr="00E8152B">
        <w:rPr>
          <w:rFonts w:ascii="Garamond" w:hAnsi="Garamond" w:cs="Arial"/>
          <w:color w:val="0127D1"/>
        </w:rPr>
        <w:t>Further prohibited is the unauthorized use, sale, purchase, possession, distribution, dispensation, formulation, manufacture or transfer of controlled substances or alcohol on non-working time on organization premises to the extent such actions impair an employee's ability to perform his or her job or otherwise adversely affects the organization 's interests.</w:t>
      </w:r>
    </w:p>
    <w:p w14:paraId="42E7ADEB" w14:textId="77777777" w:rsidR="00620DA2" w:rsidRPr="00E8152B" w:rsidRDefault="00620DA2" w:rsidP="007A2EEE">
      <w:pPr>
        <w:jc w:val="both"/>
        <w:rPr>
          <w:rFonts w:ascii="Garamond" w:hAnsi="Garamond" w:cs="Arial"/>
          <w:b/>
          <w:color w:val="0127D1"/>
          <w:sz w:val="16"/>
          <w:szCs w:val="16"/>
        </w:rPr>
      </w:pPr>
    </w:p>
    <w:p w14:paraId="4D07E291" w14:textId="77777777" w:rsidR="00620DA2" w:rsidRPr="00E8152B" w:rsidRDefault="00620DA2" w:rsidP="007A2EEE">
      <w:pPr>
        <w:jc w:val="both"/>
        <w:outlineLvl w:val="0"/>
        <w:rPr>
          <w:rFonts w:ascii="Garamond" w:hAnsi="Garamond" w:cs="Arial"/>
          <w:color w:val="0127D1"/>
        </w:rPr>
      </w:pPr>
      <w:r w:rsidRPr="00E8152B">
        <w:rPr>
          <w:rFonts w:ascii="Garamond" w:hAnsi="Garamond" w:cs="Arial"/>
          <w:b/>
          <w:color w:val="0127D1"/>
        </w:rPr>
        <w:t xml:space="preserve">REPORTING THE USE OF PRESCRIPTION DRUGS </w:t>
      </w:r>
    </w:p>
    <w:p w14:paraId="428BB87B" w14:textId="77777777" w:rsidR="00620DA2" w:rsidRPr="00E8152B" w:rsidRDefault="00620DA2" w:rsidP="00191308">
      <w:pPr>
        <w:ind w:left="360"/>
        <w:jc w:val="both"/>
        <w:rPr>
          <w:rFonts w:ascii="Garamond" w:hAnsi="Garamond" w:cs="Arial"/>
          <w:color w:val="0127D1"/>
        </w:rPr>
      </w:pPr>
      <w:r w:rsidRPr="00E8152B">
        <w:rPr>
          <w:rFonts w:ascii="Garamond" w:hAnsi="Garamond" w:cs="Arial"/>
          <w:color w:val="0127D1"/>
        </w:rPr>
        <w:t>Employees who are taking drugs prescribed by a physician, dentist, or other licensed practitioner which may affect their ability to safely perform their job must obtain a written statement from their attending physician.  This statement must specify any work restrictions and is to be given to the supervisor prior to starting work under the influence of the drug(s).</w:t>
      </w:r>
    </w:p>
    <w:p w14:paraId="585356D3" w14:textId="77777777" w:rsidR="009A3495" w:rsidRPr="00E8152B" w:rsidRDefault="009A3495" w:rsidP="009A3495">
      <w:pPr>
        <w:jc w:val="both"/>
        <w:rPr>
          <w:rFonts w:ascii="Garamond" w:hAnsi="Garamond" w:cs="Arial"/>
          <w:b/>
          <w:color w:val="0127D1"/>
          <w:sz w:val="16"/>
          <w:szCs w:val="16"/>
        </w:rPr>
      </w:pPr>
    </w:p>
    <w:p w14:paraId="05311E6E" w14:textId="3EDCB0E0" w:rsidR="00620DA2" w:rsidRPr="00E8152B" w:rsidRDefault="00620DA2" w:rsidP="007A2EEE">
      <w:pPr>
        <w:tabs>
          <w:tab w:val="left" w:pos="-1440"/>
        </w:tabs>
        <w:rPr>
          <w:rFonts w:ascii="Garamond" w:hAnsi="Garamond" w:cs="Arial"/>
          <w:b/>
          <w:color w:val="0127D1"/>
        </w:rPr>
      </w:pPr>
      <w:r w:rsidRPr="00E8152B">
        <w:rPr>
          <w:rFonts w:ascii="Garamond" w:hAnsi="Garamond" w:cs="Arial"/>
          <w:b/>
          <w:color w:val="0127D1"/>
        </w:rPr>
        <w:t>FOR CAUSE TESTING</w:t>
      </w:r>
    </w:p>
    <w:p w14:paraId="486909F9" w14:textId="77777777" w:rsidR="00620DA2" w:rsidRPr="00E8152B" w:rsidRDefault="00620DA2" w:rsidP="00191308">
      <w:pPr>
        <w:ind w:left="360"/>
        <w:jc w:val="both"/>
        <w:rPr>
          <w:rFonts w:ascii="Garamond" w:hAnsi="Garamond" w:cs="Arial"/>
          <w:color w:val="0127D1"/>
        </w:rPr>
      </w:pPr>
      <w:r w:rsidRPr="00E8152B">
        <w:rPr>
          <w:rFonts w:ascii="Garamond" w:hAnsi="Garamond" w:cs="Arial"/>
          <w:color w:val="0127D1"/>
        </w:rPr>
        <w:t>If there is reasonable cause to indicate that an employee has consumed, or is under the influence of controlled substances or alcohol at work, the employee may be required to undergo testing.  Refusal to consent to testing may result in immediate termination.</w:t>
      </w:r>
    </w:p>
    <w:p w14:paraId="00B06F26" w14:textId="77777777" w:rsidR="00620DA2" w:rsidRPr="00E8152B" w:rsidRDefault="00620DA2" w:rsidP="00191308">
      <w:pPr>
        <w:ind w:left="360"/>
        <w:jc w:val="both"/>
        <w:rPr>
          <w:rFonts w:ascii="Garamond" w:hAnsi="Garamond" w:cs="Arial"/>
          <w:color w:val="0127D1"/>
          <w:sz w:val="10"/>
          <w:szCs w:val="10"/>
        </w:rPr>
      </w:pPr>
    </w:p>
    <w:p w14:paraId="0BA4C88B" w14:textId="77777777" w:rsidR="00620DA2" w:rsidRPr="00E8152B" w:rsidRDefault="00620DA2" w:rsidP="00191308">
      <w:pPr>
        <w:ind w:left="360"/>
        <w:jc w:val="both"/>
        <w:rPr>
          <w:rFonts w:ascii="Garamond" w:hAnsi="Garamond" w:cs="Arial"/>
          <w:color w:val="0127D1"/>
        </w:rPr>
      </w:pPr>
      <w:r w:rsidRPr="00E8152B">
        <w:rPr>
          <w:rFonts w:ascii="Garamond" w:hAnsi="Garamond" w:cs="Arial"/>
          <w:color w:val="0127D1"/>
        </w:rPr>
        <w:t>Reasonable cause includes, but is not limited to, the following:</w:t>
      </w:r>
    </w:p>
    <w:p w14:paraId="4BAE37C4" w14:textId="77777777" w:rsidR="00620DA2" w:rsidRPr="00E8152B" w:rsidRDefault="00620DA2" w:rsidP="00191308">
      <w:pPr>
        <w:numPr>
          <w:ilvl w:val="0"/>
          <w:numId w:val="40"/>
        </w:numPr>
        <w:tabs>
          <w:tab w:val="clear" w:pos="1440"/>
          <w:tab w:val="left" w:pos="-1440"/>
          <w:tab w:val="num" w:pos="630"/>
        </w:tabs>
        <w:ind w:left="720"/>
        <w:jc w:val="both"/>
        <w:rPr>
          <w:rFonts w:ascii="Garamond" w:hAnsi="Garamond" w:cs="Arial"/>
          <w:color w:val="0127D1"/>
          <w:sz w:val="20"/>
          <w:szCs w:val="20"/>
        </w:rPr>
      </w:pPr>
      <w:r w:rsidRPr="00E8152B">
        <w:rPr>
          <w:rFonts w:ascii="Garamond" w:hAnsi="Garamond" w:cs="Arial"/>
          <w:color w:val="0127D1"/>
          <w:sz w:val="20"/>
          <w:szCs w:val="20"/>
        </w:rPr>
        <w:t xml:space="preserve">Involvement in a preventable on-the-job accident or injury; </w:t>
      </w:r>
    </w:p>
    <w:p w14:paraId="759E332D" w14:textId="77777777" w:rsidR="00620DA2" w:rsidRPr="00E8152B" w:rsidRDefault="00620DA2" w:rsidP="00191308">
      <w:pPr>
        <w:numPr>
          <w:ilvl w:val="0"/>
          <w:numId w:val="40"/>
        </w:numPr>
        <w:tabs>
          <w:tab w:val="clear" w:pos="1440"/>
          <w:tab w:val="left" w:pos="-1440"/>
          <w:tab w:val="num" w:pos="630"/>
        </w:tabs>
        <w:ind w:left="720"/>
        <w:jc w:val="both"/>
        <w:rPr>
          <w:rFonts w:ascii="Garamond" w:hAnsi="Garamond" w:cs="Arial"/>
          <w:color w:val="0127D1"/>
          <w:sz w:val="20"/>
          <w:szCs w:val="20"/>
        </w:rPr>
      </w:pPr>
      <w:r w:rsidRPr="00E8152B">
        <w:rPr>
          <w:rFonts w:ascii="Garamond" w:hAnsi="Garamond" w:cs="Arial"/>
          <w:color w:val="0127D1"/>
          <w:sz w:val="20"/>
          <w:szCs w:val="20"/>
        </w:rPr>
        <w:t>Documented on-going performance problems such as, but not limited to: unexplained frequent absences, pattern of absences, tardiness, or failure to follow directions;</w:t>
      </w:r>
    </w:p>
    <w:p w14:paraId="511E4D1E" w14:textId="77777777" w:rsidR="00620DA2" w:rsidRPr="00E8152B" w:rsidRDefault="00620DA2" w:rsidP="00191308">
      <w:pPr>
        <w:numPr>
          <w:ilvl w:val="0"/>
          <w:numId w:val="40"/>
        </w:numPr>
        <w:tabs>
          <w:tab w:val="clear" w:pos="1440"/>
          <w:tab w:val="left" w:pos="-1440"/>
          <w:tab w:val="num" w:pos="630"/>
        </w:tabs>
        <w:ind w:left="720"/>
        <w:jc w:val="both"/>
        <w:rPr>
          <w:rFonts w:ascii="Garamond" w:hAnsi="Garamond" w:cs="Arial"/>
          <w:color w:val="0127D1"/>
          <w:sz w:val="20"/>
          <w:szCs w:val="20"/>
        </w:rPr>
      </w:pPr>
      <w:r w:rsidRPr="00E8152B">
        <w:rPr>
          <w:rFonts w:ascii="Garamond" w:hAnsi="Garamond" w:cs="Arial"/>
          <w:color w:val="0127D1"/>
          <w:sz w:val="20"/>
          <w:szCs w:val="20"/>
        </w:rPr>
        <w:t xml:space="preserve">Involvement in a vehicular accident; </w:t>
      </w:r>
    </w:p>
    <w:p w14:paraId="128156D6" w14:textId="77777777" w:rsidR="00620DA2" w:rsidRPr="00E8152B" w:rsidRDefault="00620DA2" w:rsidP="00191308">
      <w:pPr>
        <w:numPr>
          <w:ilvl w:val="0"/>
          <w:numId w:val="40"/>
        </w:numPr>
        <w:tabs>
          <w:tab w:val="clear" w:pos="1440"/>
          <w:tab w:val="left" w:pos="-1440"/>
          <w:tab w:val="num" w:pos="630"/>
        </w:tabs>
        <w:ind w:left="720"/>
        <w:jc w:val="both"/>
        <w:rPr>
          <w:rFonts w:ascii="Garamond" w:hAnsi="Garamond" w:cs="Arial"/>
          <w:color w:val="0127D1"/>
          <w:sz w:val="20"/>
          <w:szCs w:val="20"/>
        </w:rPr>
      </w:pPr>
      <w:r w:rsidRPr="00E8152B">
        <w:rPr>
          <w:rFonts w:ascii="Garamond" w:hAnsi="Garamond" w:cs="Arial"/>
          <w:color w:val="0127D1"/>
          <w:sz w:val="20"/>
          <w:szCs w:val="20"/>
        </w:rPr>
        <w:t>Observable physical signs and symptoms of possible impairment; or</w:t>
      </w:r>
    </w:p>
    <w:p w14:paraId="06ED088B" w14:textId="77777777" w:rsidR="00620DA2" w:rsidRPr="00E8152B" w:rsidRDefault="00620DA2" w:rsidP="00191308">
      <w:pPr>
        <w:numPr>
          <w:ilvl w:val="0"/>
          <w:numId w:val="40"/>
        </w:numPr>
        <w:tabs>
          <w:tab w:val="clear" w:pos="1440"/>
          <w:tab w:val="left" w:pos="-1440"/>
          <w:tab w:val="num" w:pos="630"/>
        </w:tabs>
        <w:ind w:left="720"/>
        <w:jc w:val="both"/>
        <w:rPr>
          <w:rFonts w:ascii="Garamond" w:hAnsi="Garamond" w:cs="Arial"/>
          <w:color w:val="0127D1"/>
          <w:sz w:val="20"/>
          <w:szCs w:val="20"/>
        </w:rPr>
      </w:pPr>
      <w:r w:rsidRPr="00E8152B">
        <w:rPr>
          <w:rFonts w:ascii="Garamond" w:hAnsi="Garamond" w:cs="Arial"/>
          <w:color w:val="0127D1"/>
          <w:sz w:val="20"/>
          <w:szCs w:val="20"/>
        </w:rPr>
        <w:t>Presence of drug/alcohol paraphernalia.</w:t>
      </w:r>
    </w:p>
    <w:p w14:paraId="105E105A" w14:textId="77777777" w:rsidR="00191308" w:rsidRPr="00E8152B" w:rsidRDefault="00191308" w:rsidP="00191308">
      <w:pPr>
        <w:jc w:val="both"/>
        <w:rPr>
          <w:rFonts w:ascii="Garamond" w:hAnsi="Garamond" w:cs="Arial"/>
          <w:color w:val="0127D1"/>
          <w:sz w:val="16"/>
          <w:szCs w:val="16"/>
        </w:rPr>
      </w:pPr>
    </w:p>
    <w:p w14:paraId="3EB4A1F8" w14:textId="77777777" w:rsidR="00191308" w:rsidRPr="00E8152B" w:rsidRDefault="00191308" w:rsidP="00191308">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color w:val="0127D1"/>
        </w:rPr>
      </w:pPr>
      <w:r w:rsidRPr="00E8152B">
        <w:rPr>
          <w:rFonts w:ascii="Garamond" w:hAnsi="Garamond" w:cs="Arial"/>
          <w:b/>
          <w:color w:val="0127D1"/>
        </w:rPr>
        <w:t>COMPLIANCE</w:t>
      </w:r>
    </w:p>
    <w:p w14:paraId="6A04848C" w14:textId="77777777" w:rsidR="00191308" w:rsidRPr="00E8152B" w:rsidRDefault="00191308" w:rsidP="00191308">
      <w:pPr>
        <w:tabs>
          <w:tab w:val="left" w:pos="-144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w:hAnsi="Garamond" w:cs="Arial"/>
          <w:color w:val="0127D1"/>
        </w:rPr>
      </w:pPr>
      <w:r w:rsidRPr="00E8152B">
        <w:rPr>
          <w:rFonts w:ascii="Garamond" w:hAnsi="Garamond" w:cs="Arial"/>
          <w:color w:val="0127D1"/>
        </w:rPr>
        <w:t>Violations of this policy are subject to disciplinary action, up to and including termination.</w:t>
      </w:r>
    </w:p>
    <w:p w14:paraId="330E5293" w14:textId="77777777" w:rsidR="009A3495" w:rsidRPr="00E8152B" w:rsidRDefault="009A3495" w:rsidP="007A2EEE">
      <w:pPr>
        <w:rPr>
          <w:rFonts w:ascii="Garamond" w:hAnsi="Garamond" w:cs="Arial"/>
          <w:b/>
          <w:color w:val="0127D1"/>
          <w:u w:val="single"/>
        </w:rPr>
      </w:pPr>
    </w:p>
    <w:p w14:paraId="2172562C" w14:textId="77777777" w:rsidR="0067270E" w:rsidRPr="00E8152B" w:rsidRDefault="0067270E" w:rsidP="00191308">
      <w:pPr>
        <w:rPr>
          <w:rFonts w:ascii="Garamond" w:hAnsi="Garamond" w:cs="Arial"/>
          <w:b/>
          <w:color w:val="0127D1"/>
          <w:sz w:val="32"/>
          <w:szCs w:val="32"/>
          <w:u w:val="single"/>
        </w:rPr>
      </w:pPr>
      <w:r w:rsidRPr="00E8152B">
        <w:rPr>
          <w:rFonts w:ascii="Garamond" w:hAnsi="Garamond" w:cs="Arial"/>
          <w:b/>
          <w:color w:val="0127D1"/>
          <w:sz w:val="32"/>
          <w:szCs w:val="32"/>
          <w:u w:val="single"/>
        </w:rPr>
        <w:t>SMOKE-FREE WORKPLACE</w:t>
      </w:r>
    </w:p>
    <w:p w14:paraId="0369310A" w14:textId="68BF0F0D" w:rsidR="00620DA2" w:rsidRPr="00E8152B" w:rsidRDefault="00620DA2" w:rsidP="00086120">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rPr>
      </w:pPr>
      <w:r w:rsidRPr="00E8152B">
        <w:rPr>
          <w:rFonts w:ascii="Garamond" w:hAnsi="Garamond" w:cs="Arial"/>
          <w:color w:val="0127D1"/>
        </w:rPr>
        <w:t xml:space="preserve">Smoking </w:t>
      </w:r>
      <w:r w:rsidR="003473C6" w:rsidRPr="00E8152B">
        <w:rPr>
          <w:rFonts w:ascii="Garamond" w:hAnsi="Garamond" w:cs="Arial"/>
          <w:color w:val="0127D1"/>
        </w:rPr>
        <w:t xml:space="preserve">or use of any tobacco product </w:t>
      </w:r>
      <w:r w:rsidRPr="00E8152B">
        <w:rPr>
          <w:rFonts w:ascii="Garamond" w:hAnsi="Garamond" w:cs="Arial"/>
          <w:color w:val="0127D1"/>
        </w:rPr>
        <w:t>is not permitted in any work areas and property, including vehicles</w:t>
      </w:r>
      <w:r w:rsidR="00191308" w:rsidRPr="00E8152B">
        <w:rPr>
          <w:rFonts w:ascii="Garamond" w:hAnsi="Garamond" w:cs="Arial"/>
          <w:color w:val="0127D1"/>
        </w:rPr>
        <w:t xml:space="preserve"> owned by the organization</w:t>
      </w:r>
      <w:r w:rsidR="00A203EB" w:rsidRPr="00E8152B">
        <w:rPr>
          <w:rFonts w:ascii="Garamond" w:hAnsi="Garamond" w:cs="Arial"/>
          <w:color w:val="0127D1"/>
        </w:rPr>
        <w:t>;</w:t>
      </w:r>
      <w:r w:rsidRPr="00E8152B">
        <w:rPr>
          <w:rFonts w:ascii="Garamond" w:hAnsi="Garamond" w:cs="Arial"/>
          <w:color w:val="0127D1"/>
        </w:rPr>
        <w:t xml:space="preserve"> this includes E-cigarettes.</w:t>
      </w:r>
    </w:p>
    <w:p w14:paraId="758AF936" w14:textId="77777777" w:rsidR="00620DA2" w:rsidRPr="00E8152B" w:rsidRDefault="00620DA2" w:rsidP="00086120">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127D1"/>
          <w:sz w:val="16"/>
          <w:szCs w:val="16"/>
        </w:rPr>
      </w:pPr>
    </w:p>
    <w:p w14:paraId="3EA24111"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color w:val="0127D1"/>
        </w:rPr>
      </w:pPr>
      <w:r w:rsidRPr="00E8152B">
        <w:rPr>
          <w:rFonts w:ascii="Garamond" w:hAnsi="Garamond" w:cs="Arial"/>
          <w:b/>
          <w:color w:val="0127D1"/>
        </w:rPr>
        <w:t>COMPLIANCE</w:t>
      </w:r>
    </w:p>
    <w:p w14:paraId="71A7094E" w14:textId="77777777" w:rsidR="00620DA2" w:rsidRPr="00E8152B" w:rsidRDefault="00620DA2" w:rsidP="00191308">
      <w:pPr>
        <w:tabs>
          <w:tab w:val="left" w:pos="-144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w:hAnsi="Garamond" w:cs="Arial"/>
          <w:color w:val="0127D1"/>
        </w:rPr>
      </w:pPr>
      <w:r w:rsidRPr="00E8152B">
        <w:rPr>
          <w:rFonts w:ascii="Garamond" w:hAnsi="Garamond" w:cs="Arial"/>
          <w:color w:val="0127D1"/>
        </w:rPr>
        <w:t>Violations of this policy are subject to disciplinary action, up to and including termination.</w:t>
      </w:r>
    </w:p>
    <w:p w14:paraId="2C67AD01" w14:textId="05E7479A" w:rsidR="00191308" w:rsidRPr="00E8152B" w:rsidRDefault="00191308" w:rsidP="007A2EEE">
      <w:pPr>
        <w:rPr>
          <w:rFonts w:ascii="Garamond" w:hAnsi="Garamond" w:cs="Arial"/>
          <w:b/>
          <w:color w:val="0127D1"/>
          <w:u w:val="single"/>
        </w:rPr>
      </w:pPr>
    </w:p>
    <w:p w14:paraId="4C8EF761" w14:textId="77777777" w:rsidR="0067270E" w:rsidRPr="00E8152B" w:rsidRDefault="0067270E" w:rsidP="00191308">
      <w:pPr>
        <w:rPr>
          <w:rFonts w:ascii="Garamond" w:hAnsi="Garamond" w:cs="Arial"/>
          <w:b/>
          <w:color w:val="000000" w:themeColor="text1"/>
          <w:sz w:val="32"/>
          <w:szCs w:val="32"/>
          <w:u w:val="single"/>
        </w:rPr>
      </w:pPr>
      <w:r w:rsidRPr="00E8152B">
        <w:rPr>
          <w:rFonts w:ascii="Garamond" w:hAnsi="Garamond" w:cs="Arial"/>
          <w:b/>
          <w:color w:val="000000" w:themeColor="text1"/>
          <w:sz w:val="32"/>
          <w:szCs w:val="32"/>
          <w:u w:val="single"/>
        </w:rPr>
        <w:t>VIOLENCE IN THE WORKPLACE</w:t>
      </w:r>
    </w:p>
    <w:p w14:paraId="79C22F3B" w14:textId="009801E0" w:rsidR="00620DA2" w:rsidRPr="00E8152B" w:rsidRDefault="00191308"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00" w:themeColor="text1"/>
        </w:rPr>
      </w:pPr>
      <w:r w:rsidRPr="00E8152B">
        <w:rPr>
          <w:rFonts w:ascii="Garamond" w:hAnsi="Garamond" w:cs="Arial"/>
          <w:color w:val="000000" w:themeColor="text1"/>
        </w:rPr>
        <w:t>[</w:t>
      </w:r>
      <w:r w:rsidRPr="00E8152B">
        <w:rPr>
          <w:rFonts w:ascii="Garamond" w:hAnsi="Garamond" w:cs="Arial"/>
          <w:color w:val="000000" w:themeColor="text1"/>
          <w:highlight w:val="yellow"/>
        </w:rPr>
        <w:t>The Diocese of Southern Ohio</w:t>
      </w:r>
      <w:r w:rsidRPr="00E8152B">
        <w:rPr>
          <w:rFonts w:ascii="Garamond" w:hAnsi="Garamond" w:cs="Arial"/>
          <w:color w:val="000000" w:themeColor="text1"/>
        </w:rPr>
        <w:t xml:space="preserve">] </w:t>
      </w:r>
      <w:r w:rsidR="00620DA2" w:rsidRPr="00E8152B">
        <w:rPr>
          <w:rFonts w:ascii="Garamond" w:hAnsi="Garamond" w:cs="Arial"/>
          <w:color w:val="000000" w:themeColor="text1"/>
        </w:rPr>
        <w:t xml:space="preserve">is committed to providing a safe environment for employees, members, and visitors.  </w:t>
      </w:r>
      <w:r w:rsidRPr="00E8152B">
        <w:rPr>
          <w:rFonts w:ascii="Garamond" w:hAnsi="Garamond" w:cs="Arial"/>
          <w:color w:val="000000" w:themeColor="text1"/>
        </w:rPr>
        <w:t>[</w:t>
      </w:r>
      <w:r w:rsidRPr="00E8152B">
        <w:rPr>
          <w:rFonts w:ascii="Garamond" w:hAnsi="Garamond" w:cs="Arial"/>
          <w:color w:val="000000" w:themeColor="text1"/>
          <w:highlight w:val="yellow"/>
        </w:rPr>
        <w:t>The Diocese of Southern Ohio</w:t>
      </w:r>
      <w:r w:rsidRPr="00E8152B">
        <w:rPr>
          <w:rFonts w:ascii="Garamond" w:hAnsi="Garamond" w:cs="Arial"/>
          <w:color w:val="000000" w:themeColor="text1"/>
        </w:rPr>
        <w:t>]</w:t>
      </w:r>
      <w:r w:rsidR="00182A1F" w:rsidRPr="00E8152B">
        <w:rPr>
          <w:rFonts w:ascii="Garamond" w:hAnsi="Garamond" w:cs="Arial"/>
          <w:color w:val="000000" w:themeColor="text1"/>
        </w:rPr>
        <w:t xml:space="preserve"> </w:t>
      </w:r>
      <w:r w:rsidR="00620DA2" w:rsidRPr="00E8152B">
        <w:rPr>
          <w:rFonts w:ascii="Garamond" w:hAnsi="Garamond" w:cs="Arial"/>
          <w:color w:val="000000" w:themeColor="text1"/>
        </w:rPr>
        <w:t>has zero tolerance for violence.  Employees who display any violence or threaten violence in the workplace are subject to disciplinary action, up to and including termination.  Talk of committing violence or joking about committing violence will not be tolerated.</w:t>
      </w:r>
    </w:p>
    <w:p w14:paraId="3EA5999F" w14:textId="1D3D7A5F"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FF"/>
          <w:sz w:val="10"/>
          <w:szCs w:val="10"/>
        </w:rPr>
      </w:pPr>
    </w:p>
    <w:p w14:paraId="5A8C5159" w14:textId="77777777" w:rsidR="009A3495" w:rsidRPr="00E8152B" w:rsidRDefault="009A3495"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FF"/>
          <w:sz w:val="10"/>
          <w:szCs w:val="10"/>
        </w:rPr>
      </w:pPr>
    </w:p>
    <w:p w14:paraId="7B39A79D"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color w:val="0000FF"/>
        </w:rPr>
      </w:pPr>
      <w:r w:rsidRPr="00E8152B">
        <w:rPr>
          <w:rFonts w:ascii="Garamond" w:hAnsi="Garamond" w:cs="Arial"/>
          <w:b/>
          <w:color w:val="0000FF"/>
        </w:rPr>
        <w:t>DEFINITION</w:t>
      </w:r>
    </w:p>
    <w:p w14:paraId="6DE03070" w14:textId="765E4BA6"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000FF"/>
        </w:rPr>
      </w:pPr>
      <w:r w:rsidRPr="00E8152B">
        <w:rPr>
          <w:rFonts w:ascii="Garamond" w:hAnsi="Garamond" w:cs="Arial"/>
          <w:color w:val="0000FF"/>
        </w:rPr>
        <w:t xml:space="preserve">Violence in the workplace includes, but is not limited to: </w:t>
      </w:r>
      <w:r w:rsidR="001230E4" w:rsidRPr="00E8152B">
        <w:rPr>
          <w:rFonts w:ascii="Garamond" w:hAnsi="Garamond" w:cs="Arial"/>
          <w:color w:val="0000FF"/>
        </w:rPr>
        <w:t xml:space="preserve">fighting, negligent or intentional </w:t>
      </w:r>
      <w:r w:rsidRPr="00E8152B">
        <w:rPr>
          <w:rFonts w:ascii="Garamond" w:hAnsi="Garamond" w:cs="Arial"/>
          <w:color w:val="0000FF"/>
        </w:rPr>
        <w:t>physically harming another, shoving, pushing, brandishing weapons and explicit or implicit threats or talk of committing violence.</w:t>
      </w:r>
      <w:r w:rsidR="000D4B50" w:rsidRPr="00E8152B">
        <w:rPr>
          <w:rFonts w:ascii="Garamond" w:hAnsi="Garamond" w:cs="Arial"/>
          <w:color w:val="0000FF"/>
        </w:rPr>
        <w:t xml:space="preserve">  The Diocese/Church has the right to inspect any areas provided, including rooms, closets, lockers, desks, and file cabinets, as well any personal property brought to work, such as brief cases, backpacks, purses and the like.  Failure to submit to an inspection will result in discipline, up to and including termination.</w:t>
      </w:r>
    </w:p>
    <w:p w14:paraId="4CAF2303"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FF"/>
          <w:sz w:val="16"/>
          <w:szCs w:val="16"/>
        </w:rPr>
      </w:pPr>
    </w:p>
    <w:p w14:paraId="75DEFA56"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color w:val="0000FF"/>
        </w:rPr>
      </w:pPr>
      <w:r w:rsidRPr="00E8152B">
        <w:rPr>
          <w:rFonts w:ascii="Garamond" w:hAnsi="Garamond" w:cs="Arial"/>
          <w:b/>
          <w:color w:val="0000FF"/>
        </w:rPr>
        <w:t>WEAPONS</w:t>
      </w:r>
    </w:p>
    <w:p w14:paraId="0636A3B1" w14:textId="484C644E"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000FF"/>
        </w:rPr>
      </w:pPr>
      <w:r w:rsidRPr="00E8152B">
        <w:rPr>
          <w:rFonts w:ascii="Garamond" w:hAnsi="Garamond" w:cs="Arial"/>
          <w:color w:val="0000FF"/>
        </w:rPr>
        <w:t>All employees are prohibited from carrying a weapon while in the course and scope of perfor</w:t>
      </w:r>
      <w:r w:rsidR="00CF74C4" w:rsidRPr="00E8152B">
        <w:rPr>
          <w:rFonts w:ascii="Garamond" w:hAnsi="Garamond" w:cs="Arial"/>
          <w:color w:val="0000FF"/>
        </w:rPr>
        <w:t>ming their job for the</w:t>
      </w:r>
      <w:r w:rsidRPr="00E8152B">
        <w:rPr>
          <w:rFonts w:ascii="Garamond" w:hAnsi="Garamond" w:cs="Arial"/>
          <w:color w:val="0000FF"/>
        </w:rPr>
        <w:t xml:space="preserve"> </w:t>
      </w:r>
      <w:r w:rsidR="00A37410" w:rsidRPr="00E8152B">
        <w:rPr>
          <w:rFonts w:ascii="Garamond" w:hAnsi="Garamond" w:cs="Arial"/>
          <w:color w:val="0127D1"/>
        </w:rPr>
        <w:t>[</w:t>
      </w:r>
      <w:r w:rsidR="00A37410" w:rsidRPr="00E8152B">
        <w:rPr>
          <w:rFonts w:ascii="Garamond" w:hAnsi="Garamond" w:cs="Arial"/>
          <w:color w:val="0127D1"/>
          <w:highlight w:val="yellow"/>
        </w:rPr>
        <w:t>The Diocese of Southern Ohio</w:t>
      </w:r>
      <w:r w:rsidR="00A37410" w:rsidRPr="00E8152B">
        <w:rPr>
          <w:rFonts w:ascii="Garamond" w:hAnsi="Garamond" w:cs="Arial"/>
          <w:color w:val="0127D1"/>
        </w:rPr>
        <w:t>]</w:t>
      </w:r>
      <w:r w:rsidRPr="00E8152B">
        <w:rPr>
          <w:rFonts w:ascii="Garamond" w:hAnsi="Garamond" w:cs="Arial"/>
          <w:color w:val="0000FF"/>
        </w:rPr>
        <w:t>, wh</w:t>
      </w:r>
      <w:r w:rsidR="004B49E5" w:rsidRPr="00E8152B">
        <w:rPr>
          <w:rFonts w:ascii="Garamond" w:hAnsi="Garamond" w:cs="Arial"/>
          <w:color w:val="0000FF"/>
        </w:rPr>
        <w:t>ile</w:t>
      </w:r>
      <w:r w:rsidR="000D4B50" w:rsidRPr="00E8152B">
        <w:rPr>
          <w:rFonts w:ascii="Garamond" w:hAnsi="Garamond" w:cs="Arial"/>
          <w:color w:val="0000FF"/>
        </w:rPr>
        <w:t xml:space="preserve"> </w:t>
      </w:r>
      <w:r w:rsidRPr="00E8152B">
        <w:rPr>
          <w:rFonts w:ascii="Garamond" w:hAnsi="Garamond" w:cs="Arial"/>
          <w:color w:val="0000FF"/>
        </w:rPr>
        <w:t>they are on organization property, and whether they are licensed to carry a handgun or not.  This policy also prohibits weapons at any organization-sponsored functions such as parties or picnics.</w:t>
      </w:r>
    </w:p>
    <w:p w14:paraId="793266E2"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FF"/>
          <w:sz w:val="10"/>
          <w:szCs w:val="10"/>
        </w:rPr>
      </w:pPr>
    </w:p>
    <w:p w14:paraId="66E5E182" w14:textId="3F425627" w:rsidR="00CE424C"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000FF"/>
        </w:rPr>
      </w:pPr>
      <w:r w:rsidRPr="00E8152B">
        <w:rPr>
          <w:rFonts w:ascii="Garamond" w:hAnsi="Garamond" w:cs="Arial"/>
          <w:color w:val="0000FF"/>
        </w:rPr>
        <w:t>Failure to abide by this policy may result in disciplinary action, up to and including termination.  Further, carrying a weapon onto organization property in violation of this policy will be grounds for immediate removal from organization property and may result in prosecution.  This policy shall not be construed to create any duty or obligation on the part of the organization to take any actions beyond those required of an employer by existing law.</w:t>
      </w:r>
    </w:p>
    <w:p w14:paraId="66DC6AB3"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FF"/>
        </w:rPr>
      </w:pPr>
    </w:p>
    <w:p w14:paraId="30F64C77"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Garamond" w:hAnsi="Garamond" w:cs="Arial"/>
          <w:color w:val="0000FF"/>
        </w:rPr>
      </w:pPr>
      <w:r w:rsidRPr="00E8152B">
        <w:rPr>
          <w:rFonts w:ascii="Garamond" w:hAnsi="Garamond" w:cs="Arial"/>
          <w:b/>
          <w:color w:val="0000FF"/>
        </w:rPr>
        <w:t>REPORTING VIOLENCE</w:t>
      </w:r>
    </w:p>
    <w:p w14:paraId="73E0393C" w14:textId="35B0D363"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s="Arial"/>
          <w:color w:val="0000FF"/>
        </w:rPr>
      </w:pPr>
      <w:r w:rsidRPr="00E8152B">
        <w:rPr>
          <w:rFonts w:ascii="Garamond" w:hAnsi="Garamond" w:cs="Arial"/>
          <w:color w:val="0000FF"/>
        </w:rPr>
        <w:t>It is everyone's responsibility to prevent violence in the workplace.</w:t>
      </w:r>
      <w:r w:rsidR="000D4B50" w:rsidRPr="00E8152B">
        <w:rPr>
          <w:rFonts w:ascii="Garamond" w:hAnsi="Garamond" w:cs="Arial"/>
          <w:color w:val="0000FF"/>
        </w:rPr>
        <w:t xml:space="preserve">  There will be no retaliation against anyone who acts in good faith to report an incident or who cooperates in</w:t>
      </w:r>
      <w:r w:rsidRPr="00E8152B">
        <w:rPr>
          <w:rFonts w:ascii="Garamond" w:hAnsi="Garamond" w:cs="Arial"/>
          <w:color w:val="0000FF"/>
        </w:rPr>
        <w:t xml:space="preserve"> </w:t>
      </w:r>
      <w:r w:rsidR="000D4B50" w:rsidRPr="00E8152B">
        <w:rPr>
          <w:rFonts w:ascii="Garamond" w:hAnsi="Garamond" w:cs="Arial"/>
          <w:color w:val="0000FF"/>
        </w:rPr>
        <w:t xml:space="preserve">the investigation of an incident.  </w:t>
      </w:r>
      <w:r w:rsidRPr="00E8152B">
        <w:rPr>
          <w:rFonts w:ascii="Garamond" w:hAnsi="Garamond" w:cs="Arial"/>
          <w:color w:val="0000FF"/>
        </w:rPr>
        <w:t>Employees must report what they see in the workplace that could indicate that a co-worker is in need of help.  Employees should report any incident that may involve a violation of the organization’s policies that are designed to provide a safe workplace environment.  Concerns may be presented to supervisors or any other member of management.  All reports will be investigated and information will be kept confidential, except where there is a need to know in order to facilitate a solution to the problem.</w:t>
      </w:r>
    </w:p>
    <w:p w14:paraId="7C00A1FD" w14:textId="77777777" w:rsidR="00620DA2" w:rsidRPr="00E8152B" w:rsidRDefault="00620DA2" w:rsidP="007A2EE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s="Arial"/>
          <w:color w:val="0000FF"/>
        </w:rPr>
      </w:pPr>
    </w:p>
    <w:p w14:paraId="2017D21F" w14:textId="77777777" w:rsidR="00620DA2" w:rsidRPr="00E8152B" w:rsidRDefault="00620DA2" w:rsidP="007A2EEE">
      <w:pPr>
        <w:rPr>
          <w:rFonts w:ascii="Garamond" w:hAnsi="Garamond" w:cs="Arial"/>
          <w:b/>
          <w:u w:val="single"/>
        </w:rPr>
      </w:pPr>
    </w:p>
    <w:p w14:paraId="4CE4B1DF" w14:textId="7FA417C2" w:rsidR="00A37410" w:rsidRPr="00E8152B" w:rsidRDefault="00A37410">
      <w:pPr>
        <w:rPr>
          <w:rFonts w:ascii="Garamond" w:hAnsi="Garamond" w:cs="Arial"/>
          <w:b/>
          <w:u w:val="single"/>
        </w:rPr>
      </w:pPr>
      <w:r w:rsidRPr="00E8152B">
        <w:rPr>
          <w:rFonts w:ascii="Garamond" w:hAnsi="Garamond" w:cs="Arial"/>
          <w:b/>
          <w:u w:val="single"/>
        </w:rPr>
        <w:br w:type="page"/>
      </w:r>
    </w:p>
    <w:p w14:paraId="55307B8A" w14:textId="77777777" w:rsidR="00620DA2" w:rsidRPr="00E8152B" w:rsidRDefault="00620DA2" w:rsidP="007A2EEE">
      <w:pPr>
        <w:rPr>
          <w:rFonts w:ascii="Garamond" w:hAnsi="Garamond" w:cs="Arial"/>
          <w:b/>
          <w:u w:val="single"/>
        </w:rPr>
      </w:pPr>
    </w:p>
    <w:p w14:paraId="7C88A434" w14:textId="77777777" w:rsidR="00744397" w:rsidRPr="00E8152B" w:rsidRDefault="00744397" w:rsidP="00A37410">
      <w:pPr>
        <w:rPr>
          <w:rFonts w:ascii="Garamond" w:hAnsi="Garamond" w:cs="Arial"/>
          <w:b/>
          <w:sz w:val="32"/>
          <w:szCs w:val="32"/>
          <w:u w:val="single"/>
        </w:rPr>
      </w:pPr>
      <w:r w:rsidRPr="00E8152B">
        <w:rPr>
          <w:rFonts w:ascii="Garamond" w:hAnsi="Garamond" w:cs="Arial"/>
          <w:b/>
          <w:sz w:val="32"/>
          <w:szCs w:val="32"/>
          <w:u w:val="single"/>
        </w:rPr>
        <w:t>PROFESSIONAL ATTIRE / DRESS CODE</w:t>
      </w:r>
    </w:p>
    <w:p w14:paraId="0DC65A54" w14:textId="2FC3823E" w:rsidR="00B97627" w:rsidRPr="00E8152B" w:rsidRDefault="00B97627" w:rsidP="007A2EEE">
      <w:pPr>
        <w:pStyle w:val="NormalWeb"/>
        <w:spacing w:before="0" w:beforeAutospacing="0" w:after="0" w:afterAutospacing="0"/>
        <w:rPr>
          <w:rFonts w:ascii="Garamond" w:hAnsi="Garamond" w:cs="Arial"/>
          <w:color w:val="0000FF"/>
        </w:rPr>
      </w:pPr>
      <w:r w:rsidRPr="00E8152B">
        <w:rPr>
          <w:rFonts w:ascii="Garamond" w:hAnsi="Garamond" w:cs="Arial"/>
          <w:color w:val="0000FF"/>
        </w:rPr>
        <w:t>The following information is intended to serve as a guide to help define appropriate casual business wear for all employees.</w:t>
      </w:r>
      <w:r w:rsidR="00A37410" w:rsidRPr="00E8152B">
        <w:rPr>
          <w:rFonts w:ascii="Garamond" w:hAnsi="Garamond" w:cs="Arial"/>
          <w:color w:val="0000FF"/>
        </w:rPr>
        <w:t xml:space="preserve">  Our </w:t>
      </w:r>
      <w:r w:rsidRPr="00E8152B">
        <w:rPr>
          <w:rFonts w:ascii="Garamond" w:hAnsi="Garamond" w:cs="Arial"/>
          <w:color w:val="0000FF"/>
        </w:rPr>
        <w:t>objective is to have employees project a professional image while taking advantage of more casual and relaxed clothing. Business casual dress offers an alternative to the business attire of dresses, suits, ties, and dress shoes.</w:t>
      </w:r>
    </w:p>
    <w:p w14:paraId="0DC68033" w14:textId="77777777" w:rsidR="00A37410" w:rsidRPr="00E8152B" w:rsidRDefault="00A37410" w:rsidP="007A2EEE">
      <w:pPr>
        <w:pStyle w:val="NormalWeb"/>
        <w:spacing w:before="0" w:beforeAutospacing="0" w:after="0" w:afterAutospacing="0"/>
        <w:rPr>
          <w:rFonts w:ascii="Garamond" w:hAnsi="Garamond" w:cs="Arial"/>
          <w:color w:val="0000FF"/>
          <w:sz w:val="10"/>
          <w:szCs w:val="10"/>
        </w:rPr>
      </w:pPr>
    </w:p>
    <w:p w14:paraId="0D840669" w14:textId="77777777" w:rsidR="00B97627" w:rsidRPr="00E8152B" w:rsidRDefault="00B97627" w:rsidP="007A2EEE">
      <w:pPr>
        <w:pStyle w:val="NormalWeb"/>
        <w:spacing w:before="0" w:beforeAutospacing="0" w:after="0" w:afterAutospacing="0"/>
        <w:rPr>
          <w:rFonts w:ascii="Garamond" w:hAnsi="Garamond" w:cs="Arial"/>
          <w:color w:val="0000FF"/>
        </w:rPr>
      </w:pPr>
      <w:r w:rsidRPr="00E8152B">
        <w:rPr>
          <w:rFonts w:ascii="Garamond" w:hAnsi="Garamond" w:cs="Arial"/>
          <w:color w:val="0000FF"/>
        </w:rPr>
        <w:t>On the other hand, not all casual clothing is appropriate for the office. Items that may be perfect for working in the yard, going on a picnic or playing sports aren’t appropriate for the office, nor is clothing that is too revealing. Regardless of the item, it is essential to avoid wearing anything to the office that is excessively worn, frayed or wrinkled.</w:t>
      </w:r>
    </w:p>
    <w:p w14:paraId="41EA3F31" w14:textId="77777777" w:rsidR="00A37410" w:rsidRPr="00E8152B" w:rsidRDefault="00A37410" w:rsidP="00A37410">
      <w:pPr>
        <w:pStyle w:val="NormalWeb"/>
        <w:spacing w:before="0" w:beforeAutospacing="0" w:after="0" w:afterAutospacing="0"/>
        <w:rPr>
          <w:rFonts w:ascii="Garamond" w:hAnsi="Garamond" w:cs="Arial"/>
          <w:color w:val="0000FF"/>
          <w:sz w:val="10"/>
          <w:szCs w:val="10"/>
        </w:rPr>
      </w:pPr>
    </w:p>
    <w:p w14:paraId="1CF69EF9" w14:textId="081074CC" w:rsidR="00B97627" w:rsidRPr="00E8152B" w:rsidRDefault="00B97627" w:rsidP="007A2EEE">
      <w:pPr>
        <w:pStyle w:val="NormalWeb"/>
        <w:spacing w:before="0" w:beforeAutospacing="0" w:after="0" w:afterAutospacing="0"/>
        <w:rPr>
          <w:rFonts w:ascii="Garamond" w:hAnsi="Garamond" w:cs="Arial"/>
          <w:color w:val="0000FF"/>
        </w:rPr>
      </w:pPr>
      <w:r w:rsidRPr="00E8152B">
        <w:rPr>
          <w:rFonts w:ascii="Garamond" w:hAnsi="Garamond" w:cs="Arial"/>
          <w:color w:val="0000FF"/>
        </w:rPr>
        <w:t>There are times when traditional business attire is to be worn on business casual days. Take your day’s schedule into account when you are dressing. If you have a meeting scheduled with visitors, or if you are advis</w:t>
      </w:r>
      <w:r w:rsidR="00A37410" w:rsidRPr="00E8152B">
        <w:rPr>
          <w:rFonts w:ascii="Garamond" w:hAnsi="Garamond" w:cs="Arial"/>
          <w:color w:val="0000FF"/>
        </w:rPr>
        <w:t>ed that others in</w:t>
      </w:r>
      <w:r w:rsidRPr="00E8152B">
        <w:rPr>
          <w:rFonts w:ascii="Garamond" w:hAnsi="Garamond" w:cs="Arial"/>
          <w:color w:val="0000FF"/>
        </w:rPr>
        <w:t xml:space="preserve"> </w:t>
      </w:r>
      <w:r w:rsidR="00A37410" w:rsidRPr="00E8152B">
        <w:rPr>
          <w:rFonts w:ascii="Garamond" w:hAnsi="Garamond" w:cs="Arial"/>
          <w:color w:val="0127D1"/>
        </w:rPr>
        <w:t>[</w:t>
      </w:r>
      <w:r w:rsidR="00A37410" w:rsidRPr="00E8152B">
        <w:rPr>
          <w:rFonts w:ascii="Garamond" w:hAnsi="Garamond" w:cs="Arial"/>
          <w:color w:val="0127D1"/>
          <w:highlight w:val="yellow"/>
        </w:rPr>
        <w:t>the Diocese of Southern Ohio</w:t>
      </w:r>
      <w:r w:rsidR="00A37410" w:rsidRPr="00E8152B">
        <w:rPr>
          <w:rFonts w:ascii="Garamond" w:hAnsi="Garamond" w:cs="Arial"/>
          <w:color w:val="0127D1"/>
        </w:rPr>
        <w:t xml:space="preserve">] </w:t>
      </w:r>
      <w:r w:rsidRPr="00E8152B">
        <w:rPr>
          <w:rFonts w:ascii="Garamond" w:hAnsi="Garamond" w:cs="Arial"/>
          <w:color w:val="0000FF"/>
        </w:rPr>
        <w:t xml:space="preserve">will have visitors with whom you will come in contact, you will want to dress in business attire. And, of course, business attire is always acceptable if that is your preference.  Business attire is always required when a funeral or memorial service is taking place at </w:t>
      </w:r>
      <w:r w:rsidR="00A37410" w:rsidRPr="00E8152B">
        <w:rPr>
          <w:rFonts w:ascii="Garamond" w:hAnsi="Garamond" w:cs="Arial"/>
          <w:color w:val="0127D1"/>
        </w:rPr>
        <w:t>[</w:t>
      </w:r>
      <w:r w:rsidR="00A37410" w:rsidRPr="00E8152B">
        <w:rPr>
          <w:rFonts w:ascii="Garamond" w:hAnsi="Garamond" w:cs="Arial"/>
          <w:color w:val="0127D1"/>
          <w:highlight w:val="yellow"/>
        </w:rPr>
        <w:t>the Diocese of Southern Ohio</w:t>
      </w:r>
      <w:r w:rsidR="00A37410" w:rsidRPr="00E8152B">
        <w:rPr>
          <w:rFonts w:ascii="Garamond" w:hAnsi="Garamond" w:cs="Arial"/>
          <w:color w:val="0127D1"/>
        </w:rPr>
        <w:t>]</w:t>
      </w:r>
      <w:r w:rsidRPr="00E8152B">
        <w:rPr>
          <w:rFonts w:ascii="Garamond" w:hAnsi="Garamond" w:cs="Arial"/>
          <w:color w:val="0000FF"/>
        </w:rPr>
        <w:t>.</w:t>
      </w:r>
    </w:p>
    <w:p w14:paraId="52871098" w14:textId="77777777" w:rsidR="00A37410" w:rsidRPr="00E8152B" w:rsidRDefault="00A37410" w:rsidP="00A37410">
      <w:pPr>
        <w:pStyle w:val="NormalWeb"/>
        <w:spacing w:before="0" w:beforeAutospacing="0" w:after="0" w:afterAutospacing="0"/>
        <w:rPr>
          <w:rFonts w:ascii="Garamond" w:hAnsi="Garamond" w:cs="Arial"/>
          <w:color w:val="0000FF"/>
          <w:sz w:val="10"/>
          <w:szCs w:val="10"/>
        </w:rPr>
      </w:pPr>
    </w:p>
    <w:p w14:paraId="3C3D6C1B" w14:textId="77777777" w:rsidR="00B97627" w:rsidRPr="00E8152B" w:rsidRDefault="00B97627" w:rsidP="007A2EEE">
      <w:pPr>
        <w:pStyle w:val="NormalWeb"/>
        <w:spacing w:before="0" w:beforeAutospacing="0" w:after="0" w:afterAutospacing="0"/>
        <w:rPr>
          <w:rFonts w:ascii="Garamond" w:hAnsi="Garamond" w:cs="Arial"/>
          <w:color w:val="0000FF"/>
        </w:rPr>
      </w:pPr>
      <w:r w:rsidRPr="00E8152B">
        <w:rPr>
          <w:rFonts w:ascii="Garamond" w:hAnsi="Garamond" w:cs="Arial"/>
          <w:color w:val="0000FF"/>
        </w:rPr>
        <w:t>Listed below is a general overview of acceptable business casual wear as well as a listing of some of the more common items that are not appropriate for the office. Neither group is intended to be all-inclusive. Rather, these items should help set the general parameters for proper casual business wear and allow you to make intelligent judgments about items that are not specifically addressed. A good rule of thumb is that if you are not sure if something is acceptable, choose something else or inquire first.</w:t>
      </w:r>
    </w:p>
    <w:p w14:paraId="1B6923C0" w14:textId="3A065D98" w:rsidR="00B97627" w:rsidRPr="00E8152B" w:rsidRDefault="00B97627" w:rsidP="00A37410">
      <w:pPr>
        <w:pStyle w:val="NormalWeb"/>
        <w:spacing w:before="0" w:beforeAutospacing="0" w:after="0" w:afterAutospacing="0"/>
        <w:ind w:left="720" w:hanging="360"/>
        <w:rPr>
          <w:rFonts w:ascii="Garamond" w:hAnsi="Garamond" w:cs="Arial"/>
          <w:color w:val="0000FF"/>
        </w:rPr>
      </w:pPr>
      <w:r w:rsidRPr="00E8152B">
        <w:rPr>
          <w:rFonts w:ascii="Garamond" w:hAnsi="Garamond" w:cs="Arial"/>
          <w:color w:val="0000FF"/>
          <w:u w:val="single"/>
        </w:rPr>
        <w:t>Slacks</w:t>
      </w:r>
      <w:r w:rsidRPr="00E8152B">
        <w:rPr>
          <w:rFonts w:ascii="Garamond" w:hAnsi="Garamond" w:cs="Arial"/>
          <w:color w:val="0000FF"/>
        </w:rPr>
        <w:t xml:space="preserve">—Cotton slacks are acceptable provided they are clean and wrinkle-free. Inappropriate items include jeans of any color, sweatpants, </w:t>
      </w:r>
      <w:r w:rsidR="00254C71" w:rsidRPr="00E8152B">
        <w:rPr>
          <w:rFonts w:ascii="Garamond" w:hAnsi="Garamond" w:cs="Arial"/>
          <w:color w:val="0000FF"/>
        </w:rPr>
        <w:t>wind suits</w:t>
      </w:r>
      <w:r w:rsidRPr="00E8152B">
        <w:rPr>
          <w:rFonts w:ascii="Garamond" w:hAnsi="Garamond" w:cs="Arial"/>
          <w:color w:val="0000FF"/>
        </w:rPr>
        <w:t>, short shorts, Bermuda shorts, bib overalls, leggings, spandex or other form-fitting pants.</w:t>
      </w:r>
    </w:p>
    <w:p w14:paraId="2B8D2B5B" w14:textId="77777777" w:rsidR="00B97627" w:rsidRPr="00E8152B" w:rsidRDefault="00B97627" w:rsidP="00A37410">
      <w:pPr>
        <w:pStyle w:val="NormalWeb"/>
        <w:spacing w:before="0" w:beforeAutospacing="0" w:after="0" w:afterAutospacing="0"/>
        <w:ind w:left="720" w:hanging="360"/>
        <w:rPr>
          <w:rFonts w:ascii="Garamond" w:hAnsi="Garamond" w:cs="Arial"/>
          <w:color w:val="0000FF"/>
        </w:rPr>
      </w:pPr>
      <w:r w:rsidRPr="00E8152B">
        <w:rPr>
          <w:rFonts w:ascii="Garamond" w:hAnsi="Garamond" w:cs="Arial"/>
          <w:color w:val="0000FF"/>
          <w:u w:val="single"/>
        </w:rPr>
        <w:t>Shirts</w:t>
      </w:r>
      <w:r w:rsidRPr="00E8152B">
        <w:rPr>
          <w:rFonts w:ascii="Garamond" w:hAnsi="Garamond" w:cs="Arial"/>
          <w:color w:val="0000FF"/>
        </w:rPr>
        <w:t>—Casual shirt, golf shirt, sweaters and turtlenecks are acceptable. Inappropriate items include tank tops, sweatshirts, shirts with large lettering, logos or slogans, halter-tops, tops with bare shoulders, and t-shirts unless worn under another blouse, shirt, jacket, or jumper.</w:t>
      </w:r>
    </w:p>
    <w:p w14:paraId="61C51B26" w14:textId="77777777" w:rsidR="00B97627" w:rsidRPr="00E8152B" w:rsidRDefault="00B97627" w:rsidP="00A37410">
      <w:pPr>
        <w:pStyle w:val="NormalWeb"/>
        <w:spacing w:before="0" w:beforeAutospacing="0" w:after="0" w:afterAutospacing="0"/>
        <w:ind w:left="720" w:hanging="360"/>
        <w:rPr>
          <w:rFonts w:ascii="Garamond" w:hAnsi="Garamond" w:cs="Arial"/>
          <w:color w:val="0000FF"/>
        </w:rPr>
      </w:pPr>
      <w:r w:rsidRPr="00E8152B">
        <w:rPr>
          <w:rFonts w:ascii="Garamond" w:hAnsi="Garamond" w:cs="Arial"/>
          <w:color w:val="0000FF"/>
          <w:u w:val="single"/>
        </w:rPr>
        <w:t>Dresses and Skirts</w:t>
      </w:r>
      <w:r w:rsidRPr="00E8152B">
        <w:rPr>
          <w:rFonts w:ascii="Garamond" w:hAnsi="Garamond" w:cs="Arial"/>
          <w:color w:val="0000FF"/>
        </w:rPr>
        <w:t>—Casual dresses and skirts, and split skirts at or below the knee are acceptable. Dress and skirt length should be no shorter than four inches above the knee. Mini-skirts and spaghetti-strap dresses should not be worn to the office.</w:t>
      </w:r>
    </w:p>
    <w:p w14:paraId="61AF5985" w14:textId="77777777" w:rsidR="00B97627" w:rsidRPr="00E8152B" w:rsidRDefault="00B97627" w:rsidP="00A37410">
      <w:pPr>
        <w:pStyle w:val="NormalWeb"/>
        <w:spacing w:before="0" w:beforeAutospacing="0" w:after="0" w:afterAutospacing="0"/>
        <w:ind w:left="720" w:hanging="360"/>
        <w:rPr>
          <w:rFonts w:ascii="Garamond" w:hAnsi="Garamond" w:cs="Arial"/>
          <w:color w:val="0000FF"/>
        </w:rPr>
      </w:pPr>
      <w:r w:rsidRPr="00E8152B">
        <w:rPr>
          <w:rFonts w:ascii="Garamond" w:hAnsi="Garamond" w:cs="Arial"/>
          <w:color w:val="0000FF"/>
          <w:u w:val="single"/>
        </w:rPr>
        <w:t>Footwear</w:t>
      </w:r>
      <w:r w:rsidRPr="00E8152B">
        <w:rPr>
          <w:rFonts w:ascii="Garamond" w:hAnsi="Garamond" w:cs="Arial"/>
          <w:color w:val="0000FF"/>
        </w:rPr>
        <w:t>—Loafers, boots, flats, dress sandals, open-toed shoes, clogs and leather deck shoes are acceptable. Athletic shoes, sneakers, flip-flops and slippers are not acceptable.</w:t>
      </w:r>
    </w:p>
    <w:p w14:paraId="1F0A1F8E" w14:textId="77777777" w:rsidR="00B97627" w:rsidRPr="00E8152B" w:rsidRDefault="00B97627" w:rsidP="00A37410">
      <w:pPr>
        <w:pStyle w:val="NormalWeb"/>
        <w:spacing w:before="0" w:beforeAutospacing="0" w:after="0" w:afterAutospacing="0"/>
        <w:ind w:left="720" w:hanging="360"/>
        <w:rPr>
          <w:rFonts w:ascii="Garamond" w:hAnsi="Garamond" w:cs="Arial"/>
          <w:color w:val="0000FF"/>
        </w:rPr>
      </w:pPr>
      <w:r w:rsidRPr="00E8152B">
        <w:rPr>
          <w:rFonts w:ascii="Garamond" w:hAnsi="Garamond" w:cs="Arial"/>
          <w:color w:val="0000FF"/>
          <w:u w:val="single"/>
        </w:rPr>
        <w:t>Jewelry</w:t>
      </w:r>
      <w:r w:rsidRPr="00E8152B">
        <w:rPr>
          <w:rFonts w:ascii="Garamond" w:hAnsi="Garamond" w:cs="Arial"/>
          <w:color w:val="0000FF"/>
        </w:rPr>
        <w:t>—Should be conservative.</w:t>
      </w:r>
    </w:p>
    <w:p w14:paraId="3FEB48EB" w14:textId="77777777" w:rsidR="00A37410" w:rsidRPr="00E8152B" w:rsidRDefault="00A37410" w:rsidP="00A37410">
      <w:pPr>
        <w:pStyle w:val="NormalWeb"/>
        <w:spacing w:before="0" w:beforeAutospacing="0" w:after="0" w:afterAutospacing="0"/>
        <w:rPr>
          <w:rFonts w:ascii="Garamond" w:hAnsi="Garamond" w:cs="Arial"/>
          <w:color w:val="0000FF"/>
          <w:sz w:val="10"/>
          <w:szCs w:val="10"/>
        </w:rPr>
      </w:pPr>
    </w:p>
    <w:p w14:paraId="62695510" w14:textId="54E54694" w:rsidR="00B97627" w:rsidRPr="00E8152B" w:rsidRDefault="00B97627" w:rsidP="007A2EEE">
      <w:pPr>
        <w:pStyle w:val="NormalWeb"/>
        <w:spacing w:before="0" w:beforeAutospacing="0" w:after="0" w:afterAutospacing="0"/>
        <w:rPr>
          <w:rFonts w:ascii="Garamond" w:hAnsi="Garamond" w:cs="Arial"/>
          <w:color w:val="0000FF"/>
        </w:rPr>
      </w:pPr>
      <w:r w:rsidRPr="00E8152B">
        <w:rPr>
          <w:rFonts w:ascii="Garamond" w:hAnsi="Garamond" w:cs="Arial"/>
          <w:color w:val="0000FF"/>
        </w:rPr>
        <w:t xml:space="preserve">With the prior approval of </w:t>
      </w:r>
      <w:r w:rsidR="00A37410" w:rsidRPr="00E8152B">
        <w:rPr>
          <w:rFonts w:ascii="Garamond" w:hAnsi="Garamond" w:cs="Arial"/>
          <w:color w:val="0000FF"/>
        </w:rPr>
        <w:t>department supervisor</w:t>
      </w:r>
      <w:r w:rsidRPr="00E8152B">
        <w:rPr>
          <w:rFonts w:ascii="Garamond" w:hAnsi="Garamond" w:cs="Arial"/>
          <w:color w:val="0000FF"/>
        </w:rPr>
        <w:t>, jeans and athletic shoes are acceptable on certain days, such as clean-up days. Otherwise the business casual dress code is in effect Mon - Friday</w:t>
      </w:r>
    </w:p>
    <w:p w14:paraId="58D008B7" w14:textId="77777777" w:rsidR="00A37410" w:rsidRPr="00E8152B" w:rsidRDefault="00A37410" w:rsidP="00A37410">
      <w:pPr>
        <w:pStyle w:val="NormalWeb"/>
        <w:spacing w:before="0" w:beforeAutospacing="0" w:after="0" w:afterAutospacing="0"/>
        <w:rPr>
          <w:rFonts w:ascii="Garamond" w:hAnsi="Garamond" w:cs="Arial"/>
          <w:color w:val="0000FF"/>
          <w:sz w:val="10"/>
          <w:szCs w:val="10"/>
        </w:rPr>
      </w:pPr>
    </w:p>
    <w:p w14:paraId="7DF135C7" w14:textId="25E8881B" w:rsidR="00B97627" w:rsidRPr="00E8152B" w:rsidRDefault="00B97627" w:rsidP="007A2EEE">
      <w:pPr>
        <w:pStyle w:val="NormalWeb"/>
        <w:spacing w:before="0" w:beforeAutospacing="0" w:after="0" w:afterAutospacing="0"/>
        <w:rPr>
          <w:rFonts w:ascii="Garamond" w:hAnsi="Garamond" w:cs="Arial"/>
          <w:color w:val="0000FF"/>
        </w:rPr>
      </w:pPr>
      <w:r w:rsidRPr="00E8152B">
        <w:rPr>
          <w:rFonts w:ascii="Garamond" w:hAnsi="Garamond" w:cs="Arial"/>
          <w:color w:val="0000FF"/>
        </w:rPr>
        <w:t>If an item of clothing is deemed to be inappropriate for the office by t</w:t>
      </w:r>
      <w:r w:rsidR="00A37410" w:rsidRPr="00E8152B">
        <w:rPr>
          <w:rFonts w:ascii="Garamond" w:hAnsi="Garamond" w:cs="Arial"/>
          <w:color w:val="0000FF"/>
        </w:rPr>
        <w:t>he employee’s supervisor</w:t>
      </w:r>
      <w:r w:rsidRPr="00E8152B">
        <w:rPr>
          <w:rFonts w:ascii="Garamond" w:hAnsi="Garamond" w:cs="Arial"/>
          <w:color w:val="0000FF"/>
        </w:rPr>
        <w:t>, the employee may be sent home to change clothes and will be given a verbal warning for the first offense, and progressive disciplinary action will be taken for further dress code violations.</w:t>
      </w:r>
    </w:p>
    <w:p w14:paraId="4059438D" w14:textId="77777777" w:rsidR="00A37410" w:rsidRPr="00E8152B" w:rsidRDefault="00A37410" w:rsidP="00A37410">
      <w:pPr>
        <w:pStyle w:val="NormalWeb"/>
        <w:spacing w:before="0" w:beforeAutospacing="0" w:after="0" w:afterAutospacing="0"/>
        <w:rPr>
          <w:rFonts w:ascii="Garamond" w:hAnsi="Garamond" w:cs="Arial"/>
          <w:color w:val="0000FF"/>
          <w:sz w:val="10"/>
          <w:szCs w:val="10"/>
        </w:rPr>
      </w:pPr>
    </w:p>
    <w:p w14:paraId="29A913DF" w14:textId="73A4D6B4" w:rsidR="00744397" w:rsidRPr="00E8152B" w:rsidRDefault="00B97627" w:rsidP="007A2EEE">
      <w:pPr>
        <w:rPr>
          <w:rFonts w:ascii="Garamond" w:hAnsi="Garamond" w:cs="Arial"/>
          <w:b/>
          <w:color w:val="0000FF"/>
          <w:u w:val="single"/>
        </w:rPr>
      </w:pPr>
      <w:r w:rsidRPr="00E8152B">
        <w:rPr>
          <w:rFonts w:ascii="Garamond" w:hAnsi="Garamond" w:cs="Arial"/>
          <w:color w:val="0000FF"/>
        </w:rPr>
        <w:t xml:space="preserve">Any questions regarding the Attire policy should be directed to the </w:t>
      </w:r>
      <w:r w:rsidR="00A37410" w:rsidRPr="00E8152B">
        <w:rPr>
          <w:rFonts w:ascii="Garamond" w:hAnsi="Garamond" w:cs="Arial"/>
          <w:color w:val="0000FF"/>
        </w:rPr>
        <w:t>employee’s supervisor.</w:t>
      </w:r>
    </w:p>
    <w:p w14:paraId="566C2029" w14:textId="77777777" w:rsidR="00744397" w:rsidRPr="00E8152B" w:rsidRDefault="00744397" w:rsidP="007A2EEE">
      <w:pPr>
        <w:rPr>
          <w:rFonts w:ascii="Garamond" w:hAnsi="Garamond" w:cs="Arial"/>
          <w:b/>
          <w:u w:val="single"/>
        </w:rPr>
      </w:pPr>
    </w:p>
    <w:p w14:paraId="4C16ADB5" w14:textId="77777777" w:rsidR="00620DA2" w:rsidRPr="00E8152B" w:rsidRDefault="00620DA2" w:rsidP="007A2EEE">
      <w:pPr>
        <w:rPr>
          <w:rFonts w:ascii="Garamond" w:hAnsi="Garamond" w:cs="Arial"/>
          <w:b/>
          <w:u w:val="single"/>
        </w:rPr>
      </w:pPr>
    </w:p>
    <w:p w14:paraId="1D12D9DD" w14:textId="1B7B8AF5" w:rsidR="00A37410" w:rsidRPr="00E8152B" w:rsidRDefault="00A37410">
      <w:pPr>
        <w:rPr>
          <w:rFonts w:ascii="Garamond" w:hAnsi="Garamond" w:cs="Arial"/>
          <w:b/>
          <w:u w:val="single"/>
        </w:rPr>
      </w:pPr>
      <w:r w:rsidRPr="00E8152B">
        <w:rPr>
          <w:rFonts w:ascii="Garamond" w:hAnsi="Garamond" w:cs="Arial"/>
          <w:b/>
          <w:u w:val="single"/>
        </w:rPr>
        <w:br w:type="page"/>
      </w:r>
    </w:p>
    <w:p w14:paraId="6D8E9312" w14:textId="77777777" w:rsidR="00744397" w:rsidRPr="00E8152B" w:rsidRDefault="00744397" w:rsidP="007A2EEE">
      <w:pPr>
        <w:rPr>
          <w:rFonts w:ascii="Garamond" w:hAnsi="Garamond" w:cs="Arial"/>
          <w:b/>
          <w:u w:val="single"/>
        </w:rPr>
      </w:pPr>
    </w:p>
    <w:p w14:paraId="6B4D235C" w14:textId="77777777" w:rsidR="003062A1" w:rsidRPr="00E8152B" w:rsidRDefault="003062A1" w:rsidP="003062A1">
      <w:pPr>
        <w:rPr>
          <w:rFonts w:ascii="Garamond" w:hAnsi="Garamond"/>
          <w:sz w:val="10"/>
          <w:szCs w:val="10"/>
        </w:rPr>
      </w:pPr>
    </w:p>
    <w:p w14:paraId="09527D8E" w14:textId="7A5EABC2" w:rsidR="003062A1" w:rsidRPr="00E8152B" w:rsidRDefault="003062A1" w:rsidP="003062A1">
      <w:pPr>
        <w:rPr>
          <w:rFonts w:ascii="Garamond" w:hAnsi="Garamond"/>
          <w:b/>
          <w:sz w:val="72"/>
          <w:szCs w:val="72"/>
        </w:rPr>
      </w:pPr>
      <w:r w:rsidRPr="00E8152B">
        <w:rPr>
          <w:rFonts w:ascii="Garamond" w:hAnsi="Garamond"/>
          <w:b/>
          <w:sz w:val="52"/>
          <w:szCs w:val="52"/>
        </w:rPr>
        <w:t xml:space="preserve">SECTION </w:t>
      </w:r>
      <w:r w:rsidR="00AB390F" w:rsidRPr="00E8152B">
        <w:rPr>
          <w:rFonts w:ascii="Garamond" w:hAnsi="Garamond"/>
          <w:b/>
          <w:sz w:val="52"/>
          <w:szCs w:val="52"/>
        </w:rPr>
        <w:t>6</w:t>
      </w:r>
      <w:r w:rsidRPr="00E8152B">
        <w:rPr>
          <w:rFonts w:ascii="Garamond" w:hAnsi="Garamond"/>
          <w:b/>
          <w:sz w:val="52"/>
          <w:szCs w:val="52"/>
        </w:rPr>
        <w:t>:</w:t>
      </w:r>
      <w:r w:rsidRPr="00E8152B">
        <w:rPr>
          <w:rFonts w:ascii="Garamond" w:hAnsi="Garamond"/>
          <w:b/>
          <w:sz w:val="72"/>
          <w:szCs w:val="72"/>
        </w:rPr>
        <w:tab/>
      </w:r>
      <w:r w:rsidRPr="00E8152B">
        <w:rPr>
          <w:rFonts w:ascii="Garamond" w:hAnsi="Garamond"/>
          <w:b/>
          <w:sz w:val="72"/>
          <w:szCs w:val="72"/>
        </w:rPr>
        <w:tab/>
      </w:r>
    </w:p>
    <w:p w14:paraId="3CA77140" w14:textId="20F59781" w:rsidR="003062A1" w:rsidRPr="00E8152B" w:rsidRDefault="003062A1" w:rsidP="003062A1">
      <w:pPr>
        <w:rPr>
          <w:rFonts w:ascii="Garamond" w:hAnsi="Garamond"/>
          <w:b/>
          <w:sz w:val="72"/>
          <w:szCs w:val="72"/>
        </w:rPr>
      </w:pPr>
      <w:r w:rsidRPr="00E8152B">
        <w:rPr>
          <w:rFonts w:ascii="Garamond" w:hAnsi="Garamond"/>
          <w:b/>
          <w:sz w:val="72"/>
          <w:szCs w:val="72"/>
        </w:rPr>
        <w:t>Acknowledgement &amp; Agreement</w:t>
      </w:r>
    </w:p>
    <w:p w14:paraId="7EB074B8" w14:textId="77777777" w:rsidR="003062A1" w:rsidRPr="00E8152B" w:rsidRDefault="003062A1" w:rsidP="003062A1">
      <w:pPr>
        <w:ind w:left="360"/>
        <w:rPr>
          <w:rFonts w:ascii="Garamond" w:hAnsi="Garamond"/>
          <w:b/>
          <w:sz w:val="32"/>
          <w:szCs w:val="32"/>
        </w:rPr>
      </w:pPr>
    </w:p>
    <w:p w14:paraId="1756A276" w14:textId="707DFBE8" w:rsidR="00F25686" w:rsidRPr="00E8152B" w:rsidRDefault="00F25686" w:rsidP="007A2EEE">
      <w:pPr>
        <w:rPr>
          <w:rFonts w:ascii="Garamond" w:hAnsi="Garamond" w:cs="Tahoma"/>
          <w:sz w:val="36"/>
          <w:szCs w:val="36"/>
        </w:rPr>
      </w:pPr>
    </w:p>
    <w:p w14:paraId="447560CF" w14:textId="6B0A83C9" w:rsidR="003062A1" w:rsidRPr="00E8152B" w:rsidRDefault="003062A1" w:rsidP="003062A1">
      <w:pPr>
        <w:jc w:val="center"/>
        <w:rPr>
          <w:rFonts w:ascii="Garamond" w:hAnsi="Garamond"/>
          <w:color w:val="C00000"/>
          <w:sz w:val="28"/>
          <w:szCs w:val="28"/>
        </w:rPr>
      </w:pPr>
      <w:r w:rsidRPr="00E8152B">
        <w:rPr>
          <w:rFonts w:ascii="Garamond" w:hAnsi="Garamond"/>
          <w:color w:val="C00000"/>
          <w:sz w:val="28"/>
          <w:szCs w:val="28"/>
        </w:rPr>
        <w:t xml:space="preserve">Employee </w:t>
      </w:r>
      <w:r w:rsidR="005E389A" w:rsidRPr="00E8152B">
        <w:rPr>
          <w:rFonts w:ascii="Garamond" w:hAnsi="Garamond"/>
          <w:color w:val="C00000"/>
          <w:sz w:val="28"/>
          <w:szCs w:val="28"/>
        </w:rPr>
        <w:t>Resource Guide</w:t>
      </w:r>
    </w:p>
    <w:p w14:paraId="660FB9A4" w14:textId="77777777" w:rsidR="003062A1" w:rsidRPr="00E8152B" w:rsidRDefault="003062A1" w:rsidP="003062A1">
      <w:pPr>
        <w:rPr>
          <w:rFonts w:ascii="Garamond" w:hAnsi="Garamond"/>
          <w:color w:val="C00000"/>
          <w:sz w:val="28"/>
          <w:szCs w:val="28"/>
        </w:rPr>
      </w:pPr>
    </w:p>
    <w:p w14:paraId="11268628" w14:textId="647F9757" w:rsidR="003062A1" w:rsidRPr="00E8152B" w:rsidRDefault="003062A1" w:rsidP="003062A1">
      <w:pPr>
        <w:rPr>
          <w:rFonts w:ascii="Garamond" w:hAnsi="Garamond"/>
          <w:sz w:val="28"/>
          <w:szCs w:val="28"/>
        </w:rPr>
      </w:pPr>
      <w:r w:rsidRPr="00E8152B">
        <w:rPr>
          <w:rFonts w:ascii="Garamond" w:hAnsi="Garamond"/>
          <w:color w:val="C00000"/>
          <w:sz w:val="28"/>
          <w:szCs w:val="28"/>
        </w:rPr>
        <w:t xml:space="preserve">I __________________________, an employee of </w:t>
      </w:r>
      <w:r w:rsidRPr="00E8152B">
        <w:rPr>
          <w:rFonts w:ascii="Garamond" w:hAnsi="Garamond" w:cs="Arial"/>
          <w:color w:val="C00000"/>
          <w:sz w:val="28"/>
          <w:szCs w:val="28"/>
        </w:rPr>
        <w:t>[</w:t>
      </w:r>
      <w:r w:rsidRPr="00E8152B">
        <w:rPr>
          <w:rFonts w:ascii="Garamond" w:hAnsi="Garamond" w:cs="Arial"/>
          <w:color w:val="C00000"/>
          <w:sz w:val="28"/>
          <w:szCs w:val="28"/>
          <w:highlight w:val="yellow"/>
        </w:rPr>
        <w:t>the Diocese of Southern Ohio</w:t>
      </w:r>
      <w:r w:rsidRPr="00E8152B">
        <w:rPr>
          <w:rFonts w:ascii="Garamond" w:hAnsi="Garamond"/>
          <w:color w:val="C00000"/>
          <w:sz w:val="28"/>
          <w:szCs w:val="28"/>
        </w:rPr>
        <w:t xml:space="preserve">, acknowledge that I have read, understand and agree to abide by the provisions of the Employee </w:t>
      </w:r>
      <w:r w:rsidR="005E389A" w:rsidRPr="00E8152B">
        <w:rPr>
          <w:rFonts w:ascii="Garamond" w:hAnsi="Garamond"/>
          <w:color w:val="C00000"/>
          <w:sz w:val="28"/>
          <w:szCs w:val="28"/>
        </w:rPr>
        <w:t>Resource Guide</w:t>
      </w:r>
      <w:r w:rsidRPr="00E8152B">
        <w:rPr>
          <w:rFonts w:ascii="Garamond" w:hAnsi="Garamond"/>
          <w:color w:val="C00000"/>
          <w:sz w:val="28"/>
          <w:szCs w:val="28"/>
        </w:rPr>
        <w:t>.</w:t>
      </w:r>
    </w:p>
    <w:p w14:paraId="0DF5699A" w14:textId="77777777" w:rsidR="003062A1" w:rsidRPr="00E8152B" w:rsidRDefault="003062A1" w:rsidP="003062A1">
      <w:pPr>
        <w:rPr>
          <w:rFonts w:ascii="Garamond" w:hAnsi="Garamond"/>
          <w:sz w:val="28"/>
          <w:szCs w:val="28"/>
        </w:rPr>
      </w:pPr>
    </w:p>
    <w:p w14:paraId="42115A73" w14:textId="77777777" w:rsidR="003062A1" w:rsidRPr="00E8152B" w:rsidRDefault="003062A1" w:rsidP="003062A1">
      <w:pPr>
        <w:rPr>
          <w:rFonts w:ascii="Garamond" w:hAnsi="Garamond"/>
          <w:sz w:val="28"/>
          <w:szCs w:val="28"/>
        </w:rPr>
      </w:pPr>
    </w:p>
    <w:p w14:paraId="2EC7C598" w14:textId="77777777" w:rsidR="003062A1" w:rsidRPr="00E8152B" w:rsidRDefault="003062A1" w:rsidP="003062A1">
      <w:pPr>
        <w:rPr>
          <w:rFonts w:ascii="Garamond" w:hAnsi="Garamond"/>
          <w:sz w:val="28"/>
          <w:szCs w:val="28"/>
        </w:rPr>
      </w:pPr>
      <w:r w:rsidRPr="00E8152B">
        <w:rPr>
          <w:rFonts w:ascii="Garamond" w:hAnsi="Garamond"/>
          <w:sz w:val="28"/>
          <w:szCs w:val="28"/>
        </w:rPr>
        <w:t>Signed: ______________________________________</w:t>
      </w:r>
    </w:p>
    <w:p w14:paraId="40F42D90" w14:textId="77777777" w:rsidR="003062A1" w:rsidRPr="00E8152B" w:rsidRDefault="003062A1" w:rsidP="003062A1">
      <w:pPr>
        <w:rPr>
          <w:rFonts w:ascii="Garamond" w:hAnsi="Garamond"/>
          <w:sz w:val="28"/>
          <w:szCs w:val="28"/>
        </w:rPr>
      </w:pPr>
    </w:p>
    <w:p w14:paraId="6A351C36" w14:textId="77777777" w:rsidR="003062A1" w:rsidRPr="00E8152B" w:rsidRDefault="003062A1" w:rsidP="003062A1">
      <w:pPr>
        <w:rPr>
          <w:rFonts w:ascii="Garamond" w:hAnsi="Garamond"/>
          <w:sz w:val="28"/>
          <w:szCs w:val="28"/>
        </w:rPr>
      </w:pPr>
      <w:r w:rsidRPr="00E8152B">
        <w:rPr>
          <w:rFonts w:ascii="Garamond" w:hAnsi="Garamond"/>
          <w:sz w:val="28"/>
          <w:szCs w:val="28"/>
        </w:rPr>
        <w:t>Date: ________________________________________</w:t>
      </w:r>
    </w:p>
    <w:p w14:paraId="128821CE" w14:textId="77777777" w:rsidR="003062A1" w:rsidRPr="00E8152B" w:rsidRDefault="003062A1" w:rsidP="003062A1">
      <w:pPr>
        <w:rPr>
          <w:rFonts w:ascii="Garamond" w:hAnsi="Garamond"/>
          <w:sz w:val="28"/>
          <w:szCs w:val="28"/>
        </w:rPr>
      </w:pPr>
    </w:p>
    <w:p w14:paraId="0B859BAE" w14:textId="77777777" w:rsidR="003062A1" w:rsidRPr="00E8152B" w:rsidRDefault="003062A1" w:rsidP="003062A1">
      <w:pPr>
        <w:rPr>
          <w:rFonts w:ascii="Garamond" w:hAnsi="Garamond"/>
          <w:sz w:val="28"/>
          <w:szCs w:val="28"/>
        </w:rPr>
      </w:pPr>
    </w:p>
    <w:p w14:paraId="1FB20C66" w14:textId="77777777" w:rsidR="003062A1" w:rsidRPr="00E8152B" w:rsidRDefault="003062A1" w:rsidP="003062A1">
      <w:pPr>
        <w:rPr>
          <w:rFonts w:ascii="Garamond" w:hAnsi="Garamond"/>
          <w:color w:val="C00000"/>
          <w:sz w:val="28"/>
          <w:szCs w:val="28"/>
        </w:rPr>
      </w:pPr>
    </w:p>
    <w:p w14:paraId="7072E2C3" w14:textId="77777777" w:rsidR="004D3EC5" w:rsidRPr="00E8152B" w:rsidRDefault="004D3EC5" w:rsidP="004D3EC5">
      <w:pPr>
        <w:rPr>
          <w:rFonts w:ascii="Garamond" w:hAnsi="Garamond" w:cs="Tahoma"/>
          <w:color w:val="C00000"/>
          <w:sz w:val="36"/>
          <w:szCs w:val="36"/>
        </w:rPr>
      </w:pPr>
    </w:p>
    <w:p w14:paraId="027255E5" w14:textId="1AAF66E6" w:rsidR="004D3EC5" w:rsidRPr="00E8152B" w:rsidRDefault="004D3EC5" w:rsidP="004D3EC5">
      <w:pPr>
        <w:jc w:val="center"/>
        <w:rPr>
          <w:rFonts w:ascii="Garamond" w:hAnsi="Garamond"/>
          <w:color w:val="C00000"/>
          <w:sz w:val="28"/>
          <w:szCs w:val="28"/>
        </w:rPr>
      </w:pPr>
      <w:r w:rsidRPr="00E8152B">
        <w:rPr>
          <w:rFonts w:ascii="Garamond" w:hAnsi="Garamond"/>
          <w:color w:val="C00000"/>
          <w:sz w:val="28"/>
          <w:szCs w:val="28"/>
        </w:rPr>
        <w:t>RECEIPT OF HARASSMENT POLICY &amp; SAFE CHURCH GUIDELINES</w:t>
      </w:r>
    </w:p>
    <w:p w14:paraId="7755D9D3" w14:textId="77777777" w:rsidR="004D3EC5" w:rsidRPr="00E8152B" w:rsidRDefault="004D3EC5" w:rsidP="004D3EC5">
      <w:pPr>
        <w:rPr>
          <w:rFonts w:ascii="Garamond" w:hAnsi="Garamond"/>
          <w:color w:val="C00000"/>
          <w:sz w:val="28"/>
          <w:szCs w:val="28"/>
        </w:rPr>
      </w:pPr>
    </w:p>
    <w:p w14:paraId="10952813" w14:textId="0DDDD500" w:rsidR="004D3EC5" w:rsidRPr="00E8152B" w:rsidRDefault="004D3EC5" w:rsidP="004D3EC5">
      <w:pPr>
        <w:rPr>
          <w:rFonts w:ascii="Garamond" w:hAnsi="Garamond"/>
          <w:color w:val="C00000"/>
          <w:sz w:val="28"/>
          <w:szCs w:val="28"/>
        </w:rPr>
      </w:pPr>
      <w:r w:rsidRPr="00E8152B">
        <w:rPr>
          <w:rFonts w:ascii="Garamond" w:hAnsi="Garamond"/>
          <w:color w:val="C00000"/>
          <w:sz w:val="28"/>
          <w:szCs w:val="28"/>
        </w:rPr>
        <w:t xml:space="preserve">I __________________________, an employee of </w:t>
      </w:r>
      <w:r w:rsidRPr="00E8152B">
        <w:rPr>
          <w:rFonts w:ascii="Garamond" w:hAnsi="Garamond" w:cs="Arial"/>
          <w:color w:val="C00000"/>
          <w:sz w:val="28"/>
          <w:szCs w:val="28"/>
        </w:rPr>
        <w:t>[</w:t>
      </w:r>
      <w:r w:rsidRPr="00E8152B">
        <w:rPr>
          <w:rFonts w:ascii="Garamond" w:hAnsi="Garamond" w:cs="Arial"/>
          <w:color w:val="C00000"/>
          <w:sz w:val="28"/>
          <w:szCs w:val="28"/>
          <w:highlight w:val="yellow"/>
        </w:rPr>
        <w:t>the Diocese of Southern Ohio</w:t>
      </w:r>
      <w:r w:rsidRPr="00E8152B">
        <w:rPr>
          <w:rFonts w:ascii="Garamond" w:hAnsi="Garamond"/>
          <w:color w:val="C00000"/>
          <w:sz w:val="28"/>
          <w:szCs w:val="28"/>
        </w:rPr>
        <w:t xml:space="preserve">, acknowledge that I have read, understand and agree to abide by the provisions </w:t>
      </w:r>
    </w:p>
    <w:p w14:paraId="3A785B8C" w14:textId="31D72FDF" w:rsidR="004D3EC5" w:rsidRPr="00E8152B" w:rsidRDefault="004D3EC5" w:rsidP="004D3EC5">
      <w:pPr>
        <w:rPr>
          <w:rFonts w:ascii="Garamond" w:hAnsi="Garamond"/>
          <w:color w:val="C00000"/>
          <w:sz w:val="28"/>
          <w:szCs w:val="28"/>
        </w:rPr>
      </w:pPr>
      <w:r w:rsidRPr="00E8152B">
        <w:rPr>
          <w:rFonts w:ascii="Garamond" w:hAnsi="Garamond"/>
          <w:color w:val="C00000"/>
          <w:sz w:val="28"/>
          <w:szCs w:val="28"/>
        </w:rPr>
        <w:t>of the Harassment Policy and Guidelines regarding Safe Church Standards for the Diocese of Southern Ohio.</w:t>
      </w:r>
    </w:p>
    <w:p w14:paraId="365CEB31" w14:textId="77777777" w:rsidR="004D3EC5" w:rsidRPr="00E8152B" w:rsidRDefault="004D3EC5" w:rsidP="004D3EC5">
      <w:pPr>
        <w:rPr>
          <w:rFonts w:ascii="Garamond" w:hAnsi="Garamond"/>
          <w:color w:val="C00000"/>
          <w:sz w:val="28"/>
          <w:szCs w:val="28"/>
        </w:rPr>
      </w:pPr>
    </w:p>
    <w:p w14:paraId="0DECD87D" w14:textId="77777777" w:rsidR="004D3EC5" w:rsidRPr="00E8152B" w:rsidRDefault="004D3EC5" w:rsidP="004D3EC5">
      <w:pPr>
        <w:rPr>
          <w:rFonts w:ascii="Garamond" w:hAnsi="Garamond"/>
          <w:color w:val="C00000"/>
          <w:sz w:val="28"/>
          <w:szCs w:val="28"/>
        </w:rPr>
      </w:pPr>
    </w:p>
    <w:p w14:paraId="5239DA5F" w14:textId="77777777" w:rsidR="004D3EC5" w:rsidRPr="00E8152B" w:rsidRDefault="004D3EC5" w:rsidP="004D3EC5">
      <w:pPr>
        <w:rPr>
          <w:rFonts w:ascii="Garamond" w:hAnsi="Garamond"/>
          <w:color w:val="C00000"/>
          <w:sz w:val="28"/>
          <w:szCs w:val="28"/>
        </w:rPr>
      </w:pPr>
      <w:r w:rsidRPr="00E8152B">
        <w:rPr>
          <w:rFonts w:ascii="Garamond" w:hAnsi="Garamond"/>
          <w:color w:val="C00000"/>
          <w:sz w:val="28"/>
          <w:szCs w:val="28"/>
        </w:rPr>
        <w:t>Signed: ______________________________________</w:t>
      </w:r>
    </w:p>
    <w:p w14:paraId="107B59BD" w14:textId="77777777" w:rsidR="004D3EC5" w:rsidRPr="00E8152B" w:rsidRDefault="004D3EC5" w:rsidP="004D3EC5">
      <w:pPr>
        <w:rPr>
          <w:rFonts w:ascii="Garamond" w:hAnsi="Garamond"/>
          <w:color w:val="C00000"/>
          <w:sz w:val="28"/>
          <w:szCs w:val="28"/>
        </w:rPr>
      </w:pPr>
    </w:p>
    <w:p w14:paraId="7800C42B" w14:textId="77777777" w:rsidR="004D3EC5" w:rsidRPr="00E8152B" w:rsidRDefault="004D3EC5" w:rsidP="004D3EC5">
      <w:pPr>
        <w:rPr>
          <w:rFonts w:ascii="Garamond" w:hAnsi="Garamond"/>
          <w:color w:val="C00000"/>
          <w:sz w:val="28"/>
          <w:szCs w:val="28"/>
        </w:rPr>
      </w:pPr>
      <w:r w:rsidRPr="00E8152B">
        <w:rPr>
          <w:rFonts w:ascii="Garamond" w:hAnsi="Garamond"/>
          <w:color w:val="C00000"/>
          <w:sz w:val="28"/>
          <w:szCs w:val="28"/>
        </w:rPr>
        <w:t>Date: ________________________________________</w:t>
      </w:r>
    </w:p>
    <w:p w14:paraId="5072A466" w14:textId="77777777" w:rsidR="004D3EC5" w:rsidRPr="00E8152B" w:rsidRDefault="004D3EC5" w:rsidP="004D3EC5">
      <w:pPr>
        <w:rPr>
          <w:rFonts w:ascii="Garamond" w:hAnsi="Garamond"/>
          <w:sz w:val="28"/>
          <w:szCs w:val="28"/>
        </w:rPr>
      </w:pPr>
    </w:p>
    <w:p w14:paraId="5919C3C8" w14:textId="77777777" w:rsidR="004D3EC5" w:rsidRPr="00E8152B" w:rsidRDefault="004D3EC5" w:rsidP="004D3EC5">
      <w:pPr>
        <w:rPr>
          <w:rFonts w:ascii="Garamond" w:hAnsi="Garamond"/>
          <w:sz w:val="28"/>
          <w:szCs w:val="28"/>
        </w:rPr>
      </w:pPr>
    </w:p>
    <w:p w14:paraId="0C9262A6" w14:textId="77777777" w:rsidR="003062A1" w:rsidRPr="00E8152B" w:rsidRDefault="003062A1" w:rsidP="003062A1">
      <w:pPr>
        <w:rPr>
          <w:rFonts w:ascii="Garamond" w:hAnsi="Garamond"/>
        </w:rPr>
      </w:pPr>
    </w:p>
    <w:p w14:paraId="66DF399E" w14:textId="77777777" w:rsidR="003062A1" w:rsidRPr="00E8152B" w:rsidRDefault="003062A1" w:rsidP="003062A1">
      <w:pPr>
        <w:jc w:val="center"/>
        <w:rPr>
          <w:rFonts w:ascii="Garamond" w:hAnsi="Garamond"/>
        </w:rPr>
      </w:pPr>
      <w:r w:rsidRPr="00E8152B">
        <w:rPr>
          <w:rFonts w:ascii="Garamond" w:hAnsi="Garamond"/>
        </w:rPr>
        <w:t>This form to be filed in employee’s payroll file</w:t>
      </w:r>
    </w:p>
    <w:p w14:paraId="35A1FB03" w14:textId="2C4D6D71" w:rsidR="00A23FAE" w:rsidRPr="00D67817" w:rsidRDefault="00A23FAE" w:rsidP="00D67817"/>
    <w:sectPr w:rsidR="00A23FAE" w:rsidRPr="00D67817" w:rsidSect="007A2EEE">
      <w:headerReference w:type="default" r:id="rId14"/>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0C3B" w14:textId="77777777" w:rsidR="00DA381E" w:rsidRDefault="00DA381E">
      <w:r>
        <w:separator/>
      </w:r>
    </w:p>
  </w:endnote>
  <w:endnote w:type="continuationSeparator" w:id="0">
    <w:p w14:paraId="4E82FBBE" w14:textId="77777777" w:rsidR="00DA381E" w:rsidRDefault="00DA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0AC0" w14:textId="77777777" w:rsidR="0097270D" w:rsidRDefault="0097270D" w:rsidP="00340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263D" w14:textId="77777777" w:rsidR="0097270D" w:rsidRDefault="0097270D" w:rsidP="00340F62">
    <w:pPr>
      <w:pStyle w:val="Footer"/>
      <w:ind w:right="360"/>
    </w:pPr>
  </w:p>
  <w:p w14:paraId="669BDEBB" w14:textId="77777777" w:rsidR="0097270D" w:rsidRDefault="009727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2CF3" w14:textId="299C1717" w:rsidR="0097270D" w:rsidRPr="00D67817" w:rsidRDefault="0097270D" w:rsidP="00126168">
    <w:pPr>
      <w:pStyle w:val="Footer"/>
      <w:jc w:val="right"/>
    </w:pPr>
    <w:r w:rsidRPr="00D67817">
      <w:t xml:space="preserve">Page | </w:t>
    </w:r>
    <w:r w:rsidRPr="00D67817">
      <w:fldChar w:fldCharType="begin"/>
    </w:r>
    <w:r w:rsidRPr="00D67817">
      <w:instrText xml:space="preserve"> PAGE   \* MERGEFORMAT </w:instrText>
    </w:r>
    <w:r w:rsidRPr="00D67817">
      <w:fldChar w:fldCharType="separate"/>
    </w:r>
    <w:r w:rsidRPr="00D67817">
      <w:rPr>
        <w:noProof/>
      </w:rPr>
      <w:t>2</w:t>
    </w:r>
    <w:r w:rsidRPr="00D67817">
      <w:fldChar w:fldCharType="end"/>
    </w:r>
    <w:r w:rsidRPr="00D678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BAC3" w14:textId="77777777" w:rsidR="00DA381E" w:rsidRDefault="00DA381E">
      <w:r>
        <w:separator/>
      </w:r>
    </w:p>
  </w:footnote>
  <w:footnote w:type="continuationSeparator" w:id="0">
    <w:p w14:paraId="07534605" w14:textId="77777777" w:rsidR="00DA381E" w:rsidRDefault="00DA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F3E3" w14:textId="152D862E" w:rsidR="0097270D" w:rsidRPr="00D67817" w:rsidRDefault="0097270D" w:rsidP="007A2EEE">
    <w:pPr>
      <w:pStyle w:val="Header"/>
      <w:tabs>
        <w:tab w:val="clear" w:pos="4680"/>
        <w:tab w:val="center" w:pos="4950"/>
      </w:tabs>
    </w:pPr>
    <w:r w:rsidRPr="00D67817">
      <w:rPr>
        <w:sz w:val="22"/>
        <w:szCs w:val="22"/>
      </w:rPr>
      <w:t>Diocese of Sothern Ohio</w:t>
    </w:r>
    <w:r w:rsidRPr="00D67817">
      <w:tab/>
    </w:r>
    <w:r w:rsidRPr="00D67817">
      <w:rPr>
        <w:i/>
      </w:rPr>
      <w:t>Model Employee Resource Guide</w:t>
    </w:r>
    <w:r w:rsidRPr="00D67817">
      <w:tab/>
    </w:r>
    <w:r w:rsidRPr="00D67817">
      <w:rPr>
        <w:sz w:val="20"/>
        <w:szCs w:val="20"/>
      </w:rPr>
      <w:t>v6C: 2018-06-22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0CE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675DC"/>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28428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58200C0"/>
    <w:multiLevelType w:val="hybridMultilevel"/>
    <w:tmpl w:val="08F6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97FB5"/>
    <w:multiLevelType w:val="hybridMultilevel"/>
    <w:tmpl w:val="1458C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217E8"/>
    <w:multiLevelType w:val="hybridMultilevel"/>
    <w:tmpl w:val="BEC88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47DE3"/>
    <w:multiLevelType w:val="hybridMultilevel"/>
    <w:tmpl w:val="601A43E4"/>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2481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3887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6C0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21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34B0A"/>
    <w:multiLevelType w:val="hybridMultilevel"/>
    <w:tmpl w:val="15DAA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91E4A"/>
    <w:multiLevelType w:val="hybridMultilevel"/>
    <w:tmpl w:val="6FB27DA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B93538"/>
    <w:multiLevelType w:val="hybridMultilevel"/>
    <w:tmpl w:val="A53EBA78"/>
    <w:lvl w:ilvl="0" w:tplc="717ABC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33516"/>
    <w:multiLevelType w:val="multilevel"/>
    <w:tmpl w:val="16B445C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5" w15:restartNumberingAfterBreak="0">
    <w:nsid w:val="2B3B3C15"/>
    <w:multiLevelType w:val="hybridMultilevel"/>
    <w:tmpl w:val="61C4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01D34"/>
    <w:multiLevelType w:val="hybridMultilevel"/>
    <w:tmpl w:val="FB2430B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BF87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050384"/>
    <w:multiLevelType w:val="hybridMultilevel"/>
    <w:tmpl w:val="279AA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601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772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376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025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9F6BEA"/>
    <w:multiLevelType w:val="hybridMultilevel"/>
    <w:tmpl w:val="F8380CA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704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9010D"/>
    <w:multiLevelType w:val="hybridMultilevel"/>
    <w:tmpl w:val="9812775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3DF15D6"/>
    <w:multiLevelType w:val="hybridMultilevel"/>
    <w:tmpl w:val="CC6246A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6B714B"/>
    <w:multiLevelType w:val="hybridMultilevel"/>
    <w:tmpl w:val="7166E604"/>
    <w:lvl w:ilvl="0" w:tplc="9CBC4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235B7"/>
    <w:multiLevelType w:val="hybridMultilevel"/>
    <w:tmpl w:val="D570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F5A54"/>
    <w:multiLevelType w:val="hybridMultilevel"/>
    <w:tmpl w:val="49549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D2EFC"/>
    <w:multiLevelType w:val="hybridMultilevel"/>
    <w:tmpl w:val="8C9A709A"/>
    <w:lvl w:ilvl="0" w:tplc="3446B4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C0F62"/>
    <w:multiLevelType w:val="hybridMultilevel"/>
    <w:tmpl w:val="A53C5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972B8A"/>
    <w:multiLevelType w:val="hybridMultilevel"/>
    <w:tmpl w:val="170ED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D0AB1"/>
    <w:multiLevelType w:val="hybridMultilevel"/>
    <w:tmpl w:val="C376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FF5203"/>
    <w:multiLevelType w:val="hybridMultilevel"/>
    <w:tmpl w:val="11E2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87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9D5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38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9636BC"/>
    <w:multiLevelType w:val="hybridMultilevel"/>
    <w:tmpl w:val="0D501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476F9"/>
    <w:multiLevelType w:val="hybridMultilevel"/>
    <w:tmpl w:val="21285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BF4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021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2576E3"/>
    <w:multiLevelType w:val="hybridMultilevel"/>
    <w:tmpl w:val="81504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2D618E"/>
    <w:multiLevelType w:val="hybridMultilevel"/>
    <w:tmpl w:val="BA1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72C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3"/>
  </w:num>
  <w:num w:numId="3">
    <w:abstractNumId w:val="32"/>
  </w:num>
  <w:num w:numId="4">
    <w:abstractNumId w:val="38"/>
  </w:num>
  <w:num w:numId="5">
    <w:abstractNumId w:val="31"/>
  </w:num>
  <w:num w:numId="6">
    <w:abstractNumId w:val="13"/>
  </w:num>
  <w:num w:numId="7">
    <w:abstractNumId w:val="16"/>
  </w:num>
  <w:num w:numId="8">
    <w:abstractNumId w:val="11"/>
  </w:num>
  <w:num w:numId="9">
    <w:abstractNumId w:val="28"/>
  </w:num>
  <w:num w:numId="10">
    <w:abstractNumId w:val="34"/>
  </w:num>
  <w:num w:numId="11">
    <w:abstractNumId w:val="27"/>
  </w:num>
  <w:num w:numId="12">
    <w:abstractNumId w:val="30"/>
  </w:num>
  <w:num w:numId="13">
    <w:abstractNumId w:val="15"/>
  </w:num>
  <w:num w:numId="14">
    <w:abstractNumId w:val="0"/>
  </w:num>
  <w:num w:numId="15">
    <w:abstractNumId w:val="23"/>
  </w:num>
  <w:num w:numId="16">
    <w:abstractNumId w:val="5"/>
  </w:num>
  <w:num w:numId="17">
    <w:abstractNumId w:val="4"/>
  </w:num>
  <w:num w:numId="18">
    <w:abstractNumId w:val="39"/>
  </w:num>
  <w:num w:numId="19">
    <w:abstractNumId w:val="18"/>
  </w:num>
  <w:num w:numId="20">
    <w:abstractNumId w:val="36"/>
  </w:num>
  <w:num w:numId="21">
    <w:abstractNumId w:val="21"/>
  </w:num>
  <w:num w:numId="22">
    <w:abstractNumId w:val="10"/>
  </w:num>
  <w:num w:numId="23">
    <w:abstractNumId w:val="8"/>
  </w:num>
  <w:num w:numId="24">
    <w:abstractNumId w:val="20"/>
  </w:num>
  <w:num w:numId="25">
    <w:abstractNumId w:val="22"/>
  </w:num>
  <w:num w:numId="26">
    <w:abstractNumId w:val="41"/>
  </w:num>
  <w:num w:numId="27">
    <w:abstractNumId w:val="2"/>
  </w:num>
  <w:num w:numId="28">
    <w:abstractNumId w:val="17"/>
  </w:num>
  <w:num w:numId="29">
    <w:abstractNumId w:val="19"/>
  </w:num>
  <w:num w:numId="30">
    <w:abstractNumId w:val="24"/>
  </w:num>
  <w:num w:numId="31">
    <w:abstractNumId w:val="44"/>
  </w:num>
  <w:num w:numId="32">
    <w:abstractNumId w:val="40"/>
  </w:num>
  <w:num w:numId="33">
    <w:abstractNumId w:val="7"/>
  </w:num>
  <w:num w:numId="34">
    <w:abstractNumId w:val="6"/>
  </w:num>
  <w:num w:numId="35">
    <w:abstractNumId w:val="1"/>
  </w:num>
  <w:num w:numId="36">
    <w:abstractNumId w:val="35"/>
  </w:num>
  <w:num w:numId="37">
    <w:abstractNumId w:val="37"/>
  </w:num>
  <w:num w:numId="38">
    <w:abstractNumId w:val="9"/>
  </w:num>
  <w:num w:numId="39">
    <w:abstractNumId w:val="26"/>
  </w:num>
  <w:num w:numId="40">
    <w:abstractNumId w:val="12"/>
  </w:num>
  <w:num w:numId="41">
    <w:abstractNumId w:val="33"/>
  </w:num>
  <w:num w:numId="42">
    <w:abstractNumId w:val="25"/>
  </w:num>
  <w:num w:numId="43">
    <w:abstractNumId w:val="14"/>
  </w:num>
  <w:num w:numId="44">
    <w:abstractNumId w:val="4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2"/>
    <w:rsid w:val="0000183E"/>
    <w:rsid w:val="000061D4"/>
    <w:rsid w:val="00010F41"/>
    <w:rsid w:val="000118DB"/>
    <w:rsid w:val="000141CB"/>
    <w:rsid w:val="000163C1"/>
    <w:rsid w:val="0002444C"/>
    <w:rsid w:val="00027741"/>
    <w:rsid w:val="0004334E"/>
    <w:rsid w:val="000454F4"/>
    <w:rsid w:val="00045A75"/>
    <w:rsid w:val="00051D0D"/>
    <w:rsid w:val="00055BD7"/>
    <w:rsid w:val="0006397D"/>
    <w:rsid w:val="0007310C"/>
    <w:rsid w:val="00075C22"/>
    <w:rsid w:val="00086120"/>
    <w:rsid w:val="00090257"/>
    <w:rsid w:val="00097E93"/>
    <w:rsid w:val="000A0F4D"/>
    <w:rsid w:val="000A1009"/>
    <w:rsid w:val="000A443A"/>
    <w:rsid w:val="000A57FC"/>
    <w:rsid w:val="000B378F"/>
    <w:rsid w:val="000C785E"/>
    <w:rsid w:val="000D4B50"/>
    <w:rsid w:val="000E79D9"/>
    <w:rsid w:val="00103460"/>
    <w:rsid w:val="001042E2"/>
    <w:rsid w:val="001230E4"/>
    <w:rsid w:val="00126168"/>
    <w:rsid w:val="00126EEE"/>
    <w:rsid w:val="00127281"/>
    <w:rsid w:val="00133B46"/>
    <w:rsid w:val="001558DA"/>
    <w:rsid w:val="00167847"/>
    <w:rsid w:val="0018245C"/>
    <w:rsid w:val="00182A1F"/>
    <w:rsid w:val="00191308"/>
    <w:rsid w:val="00192054"/>
    <w:rsid w:val="00196641"/>
    <w:rsid w:val="00196852"/>
    <w:rsid w:val="001A1E39"/>
    <w:rsid w:val="001A6D30"/>
    <w:rsid w:val="001B0C25"/>
    <w:rsid w:val="001B43EE"/>
    <w:rsid w:val="001C1DAE"/>
    <w:rsid w:val="001D2515"/>
    <w:rsid w:val="00203CED"/>
    <w:rsid w:val="00204A00"/>
    <w:rsid w:val="00207C46"/>
    <w:rsid w:val="00212F49"/>
    <w:rsid w:val="0023017E"/>
    <w:rsid w:val="00234AE9"/>
    <w:rsid w:val="00236902"/>
    <w:rsid w:val="00237592"/>
    <w:rsid w:val="0025001C"/>
    <w:rsid w:val="002549D5"/>
    <w:rsid w:val="00254C71"/>
    <w:rsid w:val="00271823"/>
    <w:rsid w:val="002B0966"/>
    <w:rsid w:val="002C4288"/>
    <w:rsid w:val="002C557F"/>
    <w:rsid w:val="002C5DED"/>
    <w:rsid w:val="002C6912"/>
    <w:rsid w:val="002C7CF7"/>
    <w:rsid w:val="002D7024"/>
    <w:rsid w:val="002E43BF"/>
    <w:rsid w:val="002E4A80"/>
    <w:rsid w:val="002E5475"/>
    <w:rsid w:val="002E682E"/>
    <w:rsid w:val="002E7C8E"/>
    <w:rsid w:val="002F4178"/>
    <w:rsid w:val="003062A1"/>
    <w:rsid w:val="003072DB"/>
    <w:rsid w:val="0031226C"/>
    <w:rsid w:val="003238EE"/>
    <w:rsid w:val="003255AA"/>
    <w:rsid w:val="00340F62"/>
    <w:rsid w:val="003473C6"/>
    <w:rsid w:val="00351818"/>
    <w:rsid w:val="00352B62"/>
    <w:rsid w:val="003702F0"/>
    <w:rsid w:val="00370D09"/>
    <w:rsid w:val="00380DAB"/>
    <w:rsid w:val="00385F3B"/>
    <w:rsid w:val="003866C8"/>
    <w:rsid w:val="003874CD"/>
    <w:rsid w:val="003914B2"/>
    <w:rsid w:val="00393CF6"/>
    <w:rsid w:val="00394A4D"/>
    <w:rsid w:val="00397397"/>
    <w:rsid w:val="003A116D"/>
    <w:rsid w:val="003A4595"/>
    <w:rsid w:val="003C3D65"/>
    <w:rsid w:val="003D040E"/>
    <w:rsid w:val="003D7350"/>
    <w:rsid w:val="003E47CA"/>
    <w:rsid w:val="003F76B1"/>
    <w:rsid w:val="004139AA"/>
    <w:rsid w:val="004179AC"/>
    <w:rsid w:val="0042288D"/>
    <w:rsid w:val="004666D5"/>
    <w:rsid w:val="0046745E"/>
    <w:rsid w:val="00472F9B"/>
    <w:rsid w:val="00476094"/>
    <w:rsid w:val="004800F9"/>
    <w:rsid w:val="00483EAD"/>
    <w:rsid w:val="00491115"/>
    <w:rsid w:val="004A5751"/>
    <w:rsid w:val="004B1CFE"/>
    <w:rsid w:val="004B49E5"/>
    <w:rsid w:val="004B6FCB"/>
    <w:rsid w:val="004C3172"/>
    <w:rsid w:val="004C523E"/>
    <w:rsid w:val="004D1D0F"/>
    <w:rsid w:val="004D3EC5"/>
    <w:rsid w:val="00501982"/>
    <w:rsid w:val="005065E8"/>
    <w:rsid w:val="005140BA"/>
    <w:rsid w:val="00515D36"/>
    <w:rsid w:val="00523BF7"/>
    <w:rsid w:val="005329FF"/>
    <w:rsid w:val="00534212"/>
    <w:rsid w:val="00543AB4"/>
    <w:rsid w:val="005566FB"/>
    <w:rsid w:val="0055671F"/>
    <w:rsid w:val="0056226C"/>
    <w:rsid w:val="00562E41"/>
    <w:rsid w:val="0056485E"/>
    <w:rsid w:val="00566C81"/>
    <w:rsid w:val="00575973"/>
    <w:rsid w:val="00591006"/>
    <w:rsid w:val="00595480"/>
    <w:rsid w:val="0059560B"/>
    <w:rsid w:val="0059648C"/>
    <w:rsid w:val="00596CF7"/>
    <w:rsid w:val="005A2F0A"/>
    <w:rsid w:val="005A7702"/>
    <w:rsid w:val="005A79B6"/>
    <w:rsid w:val="005B5D52"/>
    <w:rsid w:val="005B6E9D"/>
    <w:rsid w:val="005C05E2"/>
    <w:rsid w:val="005C5365"/>
    <w:rsid w:val="005D0CE4"/>
    <w:rsid w:val="005D4DCF"/>
    <w:rsid w:val="005E389A"/>
    <w:rsid w:val="005F0F6D"/>
    <w:rsid w:val="005F2661"/>
    <w:rsid w:val="00606CFA"/>
    <w:rsid w:val="0060705C"/>
    <w:rsid w:val="006106AE"/>
    <w:rsid w:val="0061295B"/>
    <w:rsid w:val="0061503B"/>
    <w:rsid w:val="00620DA2"/>
    <w:rsid w:val="00623136"/>
    <w:rsid w:val="006414A5"/>
    <w:rsid w:val="00641FF6"/>
    <w:rsid w:val="006513F9"/>
    <w:rsid w:val="00653904"/>
    <w:rsid w:val="00653FB5"/>
    <w:rsid w:val="0065626C"/>
    <w:rsid w:val="00661165"/>
    <w:rsid w:val="006702A8"/>
    <w:rsid w:val="00670F23"/>
    <w:rsid w:val="0067270E"/>
    <w:rsid w:val="0068530A"/>
    <w:rsid w:val="00686D18"/>
    <w:rsid w:val="00691A11"/>
    <w:rsid w:val="006B1317"/>
    <w:rsid w:val="006B22BA"/>
    <w:rsid w:val="006C1D3E"/>
    <w:rsid w:val="006C345C"/>
    <w:rsid w:val="006D0A38"/>
    <w:rsid w:val="006D2E65"/>
    <w:rsid w:val="006D4AD1"/>
    <w:rsid w:val="006D5BA9"/>
    <w:rsid w:val="006E2C7B"/>
    <w:rsid w:val="006F3249"/>
    <w:rsid w:val="006F579D"/>
    <w:rsid w:val="006F75CC"/>
    <w:rsid w:val="0070567E"/>
    <w:rsid w:val="007130C3"/>
    <w:rsid w:val="007428D5"/>
    <w:rsid w:val="00744397"/>
    <w:rsid w:val="00744B7C"/>
    <w:rsid w:val="00763811"/>
    <w:rsid w:val="00767D06"/>
    <w:rsid w:val="00770D40"/>
    <w:rsid w:val="007721C9"/>
    <w:rsid w:val="00773741"/>
    <w:rsid w:val="007817F7"/>
    <w:rsid w:val="007865AB"/>
    <w:rsid w:val="00794868"/>
    <w:rsid w:val="007A179D"/>
    <w:rsid w:val="007A2EEE"/>
    <w:rsid w:val="007B00E7"/>
    <w:rsid w:val="007B4D47"/>
    <w:rsid w:val="007C055A"/>
    <w:rsid w:val="007C3A1E"/>
    <w:rsid w:val="007C53C1"/>
    <w:rsid w:val="007D01E6"/>
    <w:rsid w:val="007D6E6D"/>
    <w:rsid w:val="007E2E8B"/>
    <w:rsid w:val="007F2CCB"/>
    <w:rsid w:val="007F3410"/>
    <w:rsid w:val="007F457B"/>
    <w:rsid w:val="007F6E95"/>
    <w:rsid w:val="00800BB2"/>
    <w:rsid w:val="00816C65"/>
    <w:rsid w:val="00823D4D"/>
    <w:rsid w:val="00830CE6"/>
    <w:rsid w:val="00833452"/>
    <w:rsid w:val="00841CBB"/>
    <w:rsid w:val="0087696A"/>
    <w:rsid w:val="00893474"/>
    <w:rsid w:val="00896E49"/>
    <w:rsid w:val="008B41F2"/>
    <w:rsid w:val="008D2EEA"/>
    <w:rsid w:val="008D42DE"/>
    <w:rsid w:val="008F5973"/>
    <w:rsid w:val="00903649"/>
    <w:rsid w:val="009065E9"/>
    <w:rsid w:val="00906619"/>
    <w:rsid w:val="00910741"/>
    <w:rsid w:val="00910887"/>
    <w:rsid w:val="00910B8D"/>
    <w:rsid w:val="009153E5"/>
    <w:rsid w:val="00917B5D"/>
    <w:rsid w:val="00920363"/>
    <w:rsid w:val="0092312C"/>
    <w:rsid w:val="0092556F"/>
    <w:rsid w:val="009347BB"/>
    <w:rsid w:val="00941D47"/>
    <w:rsid w:val="00947EE3"/>
    <w:rsid w:val="009531A9"/>
    <w:rsid w:val="0096279A"/>
    <w:rsid w:val="009668DB"/>
    <w:rsid w:val="00966CAD"/>
    <w:rsid w:val="0097270D"/>
    <w:rsid w:val="00974216"/>
    <w:rsid w:val="0098199F"/>
    <w:rsid w:val="00982605"/>
    <w:rsid w:val="009A270A"/>
    <w:rsid w:val="009A29F6"/>
    <w:rsid w:val="009A3495"/>
    <w:rsid w:val="009B55EE"/>
    <w:rsid w:val="009E2CA3"/>
    <w:rsid w:val="00A121FF"/>
    <w:rsid w:val="00A15236"/>
    <w:rsid w:val="00A17395"/>
    <w:rsid w:val="00A203EB"/>
    <w:rsid w:val="00A2042E"/>
    <w:rsid w:val="00A21616"/>
    <w:rsid w:val="00A23FAE"/>
    <w:rsid w:val="00A314FA"/>
    <w:rsid w:val="00A320A5"/>
    <w:rsid w:val="00A333ED"/>
    <w:rsid w:val="00A37410"/>
    <w:rsid w:val="00A37BCE"/>
    <w:rsid w:val="00A4545C"/>
    <w:rsid w:val="00A466C3"/>
    <w:rsid w:val="00A5145A"/>
    <w:rsid w:val="00A5272F"/>
    <w:rsid w:val="00A53E93"/>
    <w:rsid w:val="00A5779F"/>
    <w:rsid w:val="00A65E2C"/>
    <w:rsid w:val="00A67015"/>
    <w:rsid w:val="00A675B2"/>
    <w:rsid w:val="00A74D5E"/>
    <w:rsid w:val="00A76942"/>
    <w:rsid w:val="00A8066A"/>
    <w:rsid w:val="00A81DFC"/>
    <w:rsid w:val="00A91392"/>
    <w:rsid w:val="00A94588"/>
    <w:rsid w:val="00A97ECC"/>
    <w:rsid w:val="00AA0AF7"/>
    <w:rsid w:val="00AA0D09"/>
    <w:rsid w:val="00AA3953"/>
    <w:rsid w:val="00AA432A"/>
    <w:rsid w:val="00AA77F5"/>
    <w:rsid w:val="00AB2C86"/>
    <w:rsid w:val="00AB2ECD"/>
    <w:rsid w:val="00AB390F"/>
    <w:rsid w:val="00AE43CC"/>
    <w:rsid w:val="00AE7C15"/>
    <w:rsid w:val="00B00291"/>
    <w:rsid w:val="00B03CA6"/>
    <w:rsid w:val="00B04DD5"/>
    <w:rsid w:val="00B1142F"/>
    <w:rsid w:val="00B21205"/>
    <w:rsid w:val="00B23FAF"/>
    <w:rsid w:val="00B30A0E"/>
    <w:rsid w:val="00B331F5"/>
    <w:rsid w:val="00B36C05"/>
    <w:rsid w:val="00B40404"/>
    <w:rsid w:val="00B51536"/>
    <w:rsid w:val="00B57AF0"/>
    <w:rsid w:val="00B605FA"/>
    <w:rsid w:val="00B75F2B"/>
    <w:rsid w:val="00B76E99"/>
    <w:rsid w:val="00B812FF"/>
    <w:rsid w:val="00B817B2"/>
    <w:rsid w:val="00B817F1"/>
    <w:rsid w:val="00B84134"/>
    <w:rsid w:val="00B97627"/>
    <w:rsid w:val="00BB081C"/>
    <w:rsid w:val="00BC0513"/>
    <w:rsid w:val="00BF0B19"/>
    <w:rsid w:val="00C079E1"/>
    <w:rsid w:val="00C150F1"/>
    <w:rsid w:val="00C17B7F"/>
    <w:rsid w:val="00C20A10"/>
    <w:rsid w:val="00C20E2B"/>
    <w:rsid w:val="00C2224B"/>
    <w:rsid w:val="00C251F1"/>
    <w:rsid w:val="00C2565F"/>
    <w:rsid w:val="00C26352"/>
    <w:rsid w:val="00C27CF9"/>
    <w:rsid w:val="00C32066"/>
    <w:rsid w:val="00C345B3"/>
    <w:rsid w:val="00C34DC4"/>
    <w:rsid w:val="00C34E14"/>
    <w:rsid w:val="00C44E47"/>
    <w:rsid w:val="00C450F4"/>
    <w:rsid w:val="00C475C8"/>
    <w:rsid w:val="00C47753"/>
    <w:rsid w:val="00C51FBD"/>
    <w:rsid w:val="00C76AB0"/>
    <w:rsid w:val="00C81996"/>
    <w:rsid w:val="00C823D3"/>
    <w:rsid w:val="00C95769"/>
    <w:rsid w:val="00CB7884"/>
    <w:rsid w:val="00CC61C6"/>
    <w:rsid w:val="00CC6371"/>
    <w:rsid w:val="00CD07E4"/>
    <w:rsid w:val="00CD401E"/>
    <w:rsid w:val="00CE424C"/>
    <w:rsid w:val="00CE7403"/>
    <w:rsid w:val="00CF74C4"/>
    <w:rsid w:val="00D17D79"/>
    <w:rsid w:val="00D422E5"/>
    <w:rsid w:val="00D5091E"/>
    <w:rsid w:val="00D5649D"/>
    <w:rsid w:val="00D64632"/>
    <w:rsid w:val="00D67817"/>
    <w:rsid w:val="00D7468B"/>
    <w:rsid w:val="00D839ED"/>
    <w:rsid w:val="00D841A0"/>
    <w:rsid w:val="00D94B72"/>
    <w:rsid w:val="00DA22DF"/>
    <w:rsid w:val="00DA381E"/>
    <w:rsid w:val="00DB1609"/>
    <w:rsid w:val="00DB779A"/>
    <w:rsid w:val="00DC30D8"/>
    <w:rsid w:val="00DC3E84"/>
    <w:rsid w:val="00DD5120"/>
    <w:rsid w:val="00DE084C"/>
    <w:rsid w:val="00DE4815"/>
    <w:rsid w:val="00DE553C"/>
    <w:rsid w:val="00DE5E35"/>
    <w:rsid w:val="00DF5CB2"/>
    <w:rsid w:val="00DF6320"/>
    <w:rsid w:val="00E03454"/>
    <w:rsid w:val="00E0427E"/>
    <w:rsid w:val="00E06101"/>
    <w:rsid w:val="00E12956"/>
    <w:rsid w:val="00E17CB1"/>
    <w:rsid w:val="00E52BD8"/>
    <w:rsid w:val="00E55641"/>
    <w:rsid w:val="00E8152B"/>
    <w:rsid w:val="00E841D4"/>
    <w:rsid w:val="00E9177D"/>
    <w:rsid w:val="00E93374"/>
    <w:rsid w:val="00E938B6"/>
    <w:rsid w:val="00EA1E9E"/>
    <w:rsid w:val="00EB2578"/>
    <w:rsid w:val="00EB34AA"/>
    <w:rsid w:val="00EB5396"/>
    <w:rsid w:val="00EB7EDD"/>
    <w:rsid w:val="00EC69E6"/>
    <w:rsid w:val="00ED6469"/>
    <w:rsid w:val="00F00505"/>
    <w:rsid w:val="00F04267"/>
    <w:rsid w:val="00F25686"/>
    <w:rsid w:val="00F35E7C"/>
    <w:rsid w:val="00F50C44"/>
    <w:rsid w:val="00F5181D"/>
    <w:rsid w:val="00F5186B"/>
    <w:rsid w:val="00F55D8F"/>
    <w:rsid w:val="00F57F3B"/>
    <w:rsid w:val="00F71451"/>
    <w:rsid w:val="00F73C5F"/>
    <w:rsid w:val="00F7499E"/>
    <w:rsid w:val="00F84CE7"/>
    <w:rsid w:val="00F871CA"/>
    <w:rsid w:val="00F90E14"/>
    <w:rsid w:val="00F91041"/>
    <w:rsid w:val="00F94475"/>
    <w:rsid w:val="00FB683B"/>
    <w:rsid w:val="00FC332E"/>
    <w:rsid w:val="00FC6FB8"/>
    <w:rsid w:val="00FD08CA"/>
    <w:rsid w:val="00FD7088"/>
    <w:rsid w:val="00FE1730"/>
    <w:rsid w:val="00FE4CDE"/>
    <w:rsid w:val="00FE6E22"/>
    <w:rsid w:val="00FF073C"/>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BDB0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F75CC"/>
    <w:rPr>
      <w:sz w:val="24"/>
      <w:szCs w:val="24"/>
    </w:rPr>
  </w:style>
  <w:style w:type="paragraph" w:styleId="Heading4">
    <w:name w:val="heading 4"/>
    <w:basedOn w:val="Normal"/>
    <w:next w:val="Normal"/>
    <w:link w:val="Heading4Char"/>
    <w:qFormat/>
    <w:rsid w:val="00ED6469"/>
    <w:pPr>
      <w:keepNext/>
      <w:jc w:val="both"/>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0F62"/>
    <w:pPr>
      <w:tabs>
        <w:tab w:val="center" w:pos="4320"/>
        <w:tab w:val="right" w:pos="8640"/>
      </w:tabs>
    </w:pPr>
  </w:style>
  <w:style w:type="character" w:styleId="PageNumber">
    <w:name w:val="page number"/>
    <w:basedOn w:val="DefaultParagraphFont"/>
    <w:rsid w:val="00340F62"/>
  </w:style>
  <w:style w:type="paragraph" w:styleId="BalloonText">
    <w:name w:val="Balloon Text"/>
    <w:basedOn w:val="Normal"/>
    <w:semiHidden/>
    <w:rsid w:val="0061503B"/>
    <w:rPr>
      <w:rFonts w:ascii="Tahoma" w:hAnsi="Tahoma" w:cs="Tahoma"/>
      <w:sz w:val="16"/>
      <w:szCs w:val="16"/>
    </w:rPr>
  </w:style>
  <w:style w:type="paragraph" w:styleId="DocumentMap">
    <w:name w:val="Document Map"/>
    <w:basedOn w:val="Normal"/>
    <w:semiHidden/>
    <w:rsid w:val="00B00291"/>
    <w:pPr>
      <w:shd w:val="clear" w:color="auto" w:fill="000080"/>
    </w:pPr>
    <w:rPr>
      <w:rFonts w:ascii="Tahoma" w:hAnsi="Tahoma" w:cs="Tahoma"/>
      <w:sz w:val="20"/>
      <w:szCs w:val="20"/>
    </w:rPr>
  </w:style>
  <w:style w:type="paragraph" w:styleId="HTMLPreformatted">
    <w:name w:val="HTML Preformatted"/>
    <w:basedOn w:val="Normal"/>
    <w:rsid w:val="00A8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07310C"/>
    <w:pPr>
      <w:tabs>
        <w:tab w:val="center" w:pos="4680"/>
        <w:tab w:val="right" w:pos="9360"/>
      </w:tabs>
    </w:pPr>
  </w:style>
  <w:style w:type="character" w:customStyle="1" w:styleId="HeaderChar">
    <w:name w:val="Header Char"/>
    <w:link w:val="Header"/>
    <w:rsid w:val="0007310C"/>
    <w:rPr>
      <w:sz w:val="24"/>
      <w:szCs w:val="24"/>
    </w:rPr>
  </w:style>
  <w:style w:type="character" w:customStyle="1" w:styleId="FooterChar">
    <w:name w:val="Footer Char"/>
    <w:link w:val="Footer"/>
    <w:uiPriority w:val="99"/>
    <w:rsid w:val="0007310C"/>
    <w:rPr>
      <w:sz w:val="24"/>
      <w:szCs w:val="24"/>
    </w:rPr>
  </w:style>
  <w:style w:type="paragraph" w:styleId="ListParagraph">
    <w:name w:val="List Paragraph"/>
    <w:basedOn w:val="Normal"/>
    <w:uiPriority w:val="34"/>
    <w:qFormat/>
    <w:rsid w:val="00F73C5F"/>
    <w:pPr>
      <w:ind w:left="720"/>
    </w:pPr>
  </w:style>
  <w:style w:type="paragraph" w:styleId="NormalWeb">
    <w:name w:val="Normal (Web)"/>
    <w:basedOn w:val="Normal"/>
    <w:uiPriority w:val="99"/>
    <w:unhideWhenUsed/>
    <w:rsid w:val="002E4A80"/>
    <w:pPr>
      <w:spacing w:before="100" w:beforeAutospacing="1" w:after="100" w:afterAutospacing="1"/>
    </w:pPr>
  </w:style>
  <w:style w:type="character" w:styleId="Hyperlink">
    <w:name w:val="Hyperlink"/>
    <w:rsid w:val="0060705C"/>
    <w:rPr>
      <w:color w:val="0000FF"/>
      <w:u w:val="single"/>
    </w:rPr>
  </w:style>
  <w:style w:type="character" w:styleId="Emphasis">
    <w:name w:val="Emphasis"/>
    <w:uiPriority w:val="20"/>
    <w:qFormat/>
    <w:rsid w:val="0060705C"/>
    <w:rPr>
      <w:i/>
      <w:iCs/>
    </w:rPr>
  </w:style>
  <w:style w:type="paragraph" w:styleId="BodyTextIndent">
    <w:name w:val="Body Text Indent"/>
    <w:basedOn w:val="Normal"/>
    <w:link w:val="BodyTextIndentChar"/>
    <w:rsid w:val="00ED6469"/>
    <w:pPr>
      <w:ind w:left="720"/>
      <w:jc w:val="both"/>
    </w:pPr>
    <w:rPr>
      <w:rFonts w:ascii="Arial" w:hAnsi="Arial"/>
      <w:szCs w:val="20"/>
    </w:rPr>
  </w:style>
  <w:style w:type="character" w:customStyle="1" w:styleId="BodyTextIndentChar">
    <w:name w:val="Body Text Indent Char"/>
    <w:link w:val="BodyTextIndent"/>
    <w:rsid w:val="00ED6469"/>
    <w:rPr>
      <w:rFonts w:ascii="Arial" w:hAnsi="Arial"/>
      <w:sz w:val="24"/>
    </w:rPr>
  </w:style>
  <w:style w:type="character" w:customStyle="1" w:styleId="Heading4Char">
    <w:name w:val="Heading 4 Char"/>
    <w:link w:val="Heading4"/>
    <w:rsid w:val="00ED6469"/>
    <w:rPr>
      <w:rFonts w:ascii="Arial" w:hAnsi="Arial"/>
      <w:b/>
      <w:sz w:val="24"/>
    </w:rPr>
  </w:style>
  <w:style w:type="paragraph" w:styleId="NoSpacing">
    <w:name w:val="No Spacing"/>
    <w:basedOn w:val="Normal"/>
    <w:uiPriority w:val="99"/>
    <w:qFormat/>
    <w:rsid w:val="00763811"/>
    <w:rPr>
      <w:rFonts w:ascii="Calibri" w:eastAsia="Calibri" w:hAnsi="Calibri"/>
      <w:color w:val="000000"/>
      <w:sz w:val="20"/>
      <w:szCs w:val="20"/>
      <w:lang w:eastAsia="ja-JP"/>
    </w:rPr>
  </w:style>
  <w:style w:type="character" w:customStyle="1" w:styleId="Style">
    <w:name w:val="Style"/>
    <w:rsid w:val="003D040E"/>
    <w:rPr>
      <w:rFonts w:ascii="Arial" w:hAnsi="Arial"/>
      <w:sz w:val="24"/>
    </w:rPr>
  </w:style>
  <w:style w:type="paragraph" w:styleId="BodyText">
    <w:name w:val="Body Text"/>
    <w:basedOn w:val="Normal"/>
    <w:link w:val="BodyTextChar"/>
    <w:rsid w:val="006D4AD1"/>
    <w:pPr>
      <w:spacing w:after="120"/>
    </w:pPr>
  </w:style>
  <w:style w:type="character" w:customStyle="1" w:styleId="BodyTextChar">
    <w:name w:val="Body Text Char"/>
    <w:link w:val="BodyText"/>
    <w:rsid w:val="006D4AD1"/>
    <w:rPr>
      <w:sz w:val="24"/>
      <w:szCs w:val="24"/>
    </w:rPr>
  </w:style>
  <w:style w:type="paragraph" w:styleId="Revision">
    <w:name w:val="Revision"/>
    <w:hidden/>
    <w:uiPriority w:val="71"/>
    <w:rsid w:val="005065E8"/>
    <w:rPr>
      <w:sz w:val="24"/>
      <w:szCs w:val="24"/>
    </w:rPr>
  </w:style>
  <w:style w:type="paragraph" w:customStyle="1" w:styleId="Normal0">
    <w:name w:val="[Normal]"/>
    <w:link w:val="NormalChar"/>
    <w:uiPriority w:val="99"/>
    <w:rsid w:val="00773741"/>
    <w:pPr>
      <w:widowControl w:val="0"/>
      <w:autoSpaceDE w:val="0"/>
      <w:autoSpaceDN w:val="0"/>
      <w:adjustRightInd w:val="0"/>
    </w:pPr>
    <w:rPr>
      <w:rFonts w:ascii="Arial" w:hAnsi="Arial" w:cs="Arial"/>
      <w:sz w:val="24"/>
      <w:szCs w:val="24"/>
    </w:rPr>
  </w:style>
  <w:style w:type="character" w:customStyle="1" w:styleId="NormalChar">
    <w:name w:val="[Normal] Char"/>
    <w:link w:val="Normal0"/>
    <w:uiPriority w:val="99"/>
    <w:locked/>
    <w:rsid w:val="00773741"/>
    <w:rPr>
      <w:rFonts w:ascii="Arial" w:hAnsi="Arial" w:cs="Arial"/>
      <w:sz w:val="24"/>
      <w:szCs w:val="24"/>
    </w:rPr>
  </w:style>
  <w:style w:type="paragraph" w:customStyle="1" w:styleId="body">
    <w:name w:val=".body"/>
    <w:basedOn w:val="Normal"/>
    <w:qFormat/>
    <w:rsid w:val="00773741"/>
    <w:pPr>
      <w:tabs>
        <w:tab w:val="left" w:pos="0"/>
      </w:tabs>
      <w:suppressAutoHyphens/>
      <w:spacing w:after="240"/>
    </w:pPr>
    <w:rPr>
      <w:rFonts w:ascii="Arial" w:hAnsi="Arial"/>
      <w:spacing w:val="-3"/>
      <w:sz w:val="20"/>
      <w:szCs w:val="20"/>
      <w:lang w:val="x-none" w:eastAsia="x-none"/>
    </w:rPr>
  </w:style>
  <w:style w:type="character" w:customStyle="1" w:styleId="LBFileStampAtCursor">
    <w:name w:val="*LBFileStampAtCursor"/>
    <w:aliases w:val="FSC"/>
    <w:basedOn w:val="DefaultParagraphFont"/>
    <w:rsid w:val="00A23FAE"/>
    <w:rPr>
      <w:rFonts w:ascii="Times New Roman" w:hAnsi="Times New Roman" w:cs="Times New Roman"/>
      <w:sz w:val="16"/>
      <w:szCs w:val="32"/>
    </w:rPr>
  </w:style>
  <w:style w:type="paragraph" w:customStyle="1" w:styleId="LBFileStampAtEnd">
    <w:name w:val="*LBFileStampAtEnd"/>
    <w:aliases w:val="FSE"/>
    <w:basedOn w:val="Normal"/>
    <w:rsid w:val="00A23FAE"/>
    <w:pPr>
      <w:spacing w:before="360"/>
    </w:pPr>
    <w:rPr>
      <w:sz w:val="16"/>
      <w:szCs w:val="32"/>
    </w:rPr>
  </w:style>
  <w:style w:type="character" w:styleId="CommentReference">
    <w:name w:val="annotation reference"/>
    <w:basedOn w:val="DefaultParagraphFont"/>
    <w:rsid w:val="004C3172"/>
    <w:rPr>
      <w:sz w:val="16"/>
      <w:szCs w:val="16"/>
    </w:rPr>
  </w:style>
  <w:style w:type="paragraph" w:styleId="CommentText">
    <w:name w:val="annotation text"/>
    <w:basedOn w:val="Normal"/>
    <w:link w:val="CommentTextChar"/>
    <w:rsid w:val="004C3172"/>
    <w:rPr>
      <w:sz w:val="20"/>
      <w:szCs w:val="20"/>
    </w:rPr>
  </w:style>
  <w:style w:type="character" w:customStyle="1" w:styleId="CommentTextChar">
    <w:name w:val="Comment Text Char"/>
    <w:basedOn w:val="DefaultParagraphFont"/>
    <w:link w:val="CommentText"/>
    <w:rsid w:val="004C3172"/>
  </w:style>
  <w:style w:type="paragraph" w:styleId="CommentSubject">
    <w:name w:val="annotation subject"/>
    <w:basedOn w:val="CommentText"/>
    <w:next w:val="CommentText"/>
    <w:link w:val="CommentSubjectChar"/>
    <w:rsid w:val="004C3172"/>
    <w:rPr>
      <w:b/>
      <w:bCs/>
    </w:rPr>
  </w:style>
  <w:style w:type="character" w:customStyle="1" w:styleId="CommentSubjectChar">
    <w:name w:val="Comment Subject Char"/>
    <w:basedOn w:val="CommentTextChar"/>
    <w:link w:val="CommentSubject"/>
    <w:rsid w:val="004C3172"/>
    <w:rPr>
      <w:b/>
      <w:bCs/>
    </w:rPr>
  </w:style>
  <w:style w:type="paragraph" w:customStyle="1" w:styleId="BodySingleSp">
    <w:name w:val="*Body Single Sp"/>
    <w:aliases w:val="BS"/>
    <w:basedOn w:val="Normal"/>
    <w:link w:val="BodySingleSpChar"/>
    <w:qFormat/>
    <w:rsid w:val="008D2EEA"/>
    <w:pPr>
      <w:spacing w:after="240"/>
      <w:jc w:val="both"/>
    </w:pPr>
    <w:rPr>
      <w:rFonts w:asciiTheme="minorHAnsi" w:hAnsiTheme="minorHAnsi" w:cstheme="minorHAnsi"/>
      <w:bCs/>
    </w:rPr>
  </w:style>
  <w:style w:type="character" w:customStyle="1" w:styleId="BodySingleSpChar">
    <w:name w:val="*Body Single Sp Char"/>
    <w:aliases w:val="BS Char"/>
    <w:basedOn w:val="DefaultParagraphFont"/>
    <w:link w:val="BodySingleSp"/>
    <w:rsid w:val="008D2EEA"/>
    <w:rPr>
      <w:rFonts w:asciiTheme="minorHAnsi" w:hAnsiTheme="minorHAnsi" w:cs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24185">
      <w:bodyDiv w:val="1"/>
      <w:marLeft w:val="0"/>
      <w:marRight w:val="0"/>
      <w:marTop w:val="0"/>
      <w:marBottom w:val="0"/>
      <w:divBdr>
        <w:top w:val="none" w:sz="0" w:space="0" w:color="auto"/>
        <w:left w:val="none" w:sz="0" w:space="0" w:color="auto"/>
        <w:bottom w:val="none" w:sz="0" w:space="0" w:color="auto"/>
        <w:right w:val="none" w:sz="0" w:space="0" w:color="auto"/>
      </w:divBdr>
    </w:div>
    <w:div w:id="1726754860">
      <w:bodyDiv w:val="1"/>
      <w:marLeft w:val="0"/>
      <w:marRight w:val="0"/>
      <w:marTop w:val="0"/>
      <w:marBottom w:val="0"/>
      <w:divBdr>
        <w:top w:val="none" w:sz="0" w:space="0" w:color="auto"/>
        <w:left w:val="none" w:sz="0" w:space="0" w:color="auto"/>
        <w:bottom w:val="none" w:sz="0" w:space="0" w:color="auto"/>
        <w:right w:val="none" w:sz="0" w:space="0" w:color="auto"/>
      </w:divBdr>
    </w:div>
    <w:div w:id="194854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gov/esa/regs/compliance/whd/fairpay/fs17f_outsidesale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sa/regs/compliance/whd/fairpay/fs17d_professional.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l.gov/esa/regs/compliance/whd/fairpay/fs17c_administrative.htm" TargetMode="External"/><Relationship Id="rId4" Type="http://schemas.openxmlformats.org/officeDocument/2006/relationships/settings" Target="settings.xml"/><Relationship Id="rId9" Type="http://schemas.openxmlformats.org/officeDocument/2006/relationships/hyperlink" Target="http://www.dol.gov/esa/regs/compliance/whd/fairpay/fs17b_executive.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2EB6-27BD-4A46-85EE-D523989E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13235</Words>
  <Characters>75440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Preface</vt:lpstr>
    </vt:vector>
  </TitlesOfParts>
  <Company>personal</Company>
  <LinksUpToDate>false</LinksUpToDate>
  <CharactersWithSpaces>88499</CharactersWithSpaces>
  <SharedDoc>false</SharedDoc>
  <HLinks>
    <vt:vector size="30" baseType="variant">
      <vt:variant>
        <vt:i4>786544</vt:i4>
      </vt:variant>
      <vt:variant>
        <vt:i4>12</vt:i4>
      </vt:variant>
      <vt:variant>
        <vt:i4>0</vt:i4>
      </vt:variant>
      <vt:variant>
        <vt:i4>5</vt:i4>
      </vt:variant>
      <vt:variant>
        <vt:lpwstr>http://www.211fingerlakes.org</vt:lpwstr>
      </vt:variant>
      <vt:variant>
        <vt:lpwstr/>
      </vt:variant>
      <vt:variant>
        <vt:i4>1835102</vt:i4>
      </vt:variant>
      <vt:variant>
        <vt:i4>9</vt:i4>
      </vt:variant>
      <vt:variant>
        <vt:i4>0</vt:i4>
      </vt:variant>
      <vt:variant>
        <vt:i4>5</vt:i4>
      </vt:variant>
      <vt:variant>
        <vt:lpwstr>http://www.dol.gov/esa/regs/compliance/whd/fairpay/fs17f_outsidesales.htm</vt:lpwstr>
      </vt:variant>
      <vt:variant>
        <vt:lpwstr/>
      </vt:variant>
      <vt:variant>
        <vt:i4>655452</vt:i4>
      </vt:variant>
      <vt:variant>
        <vt:i4>6</vt:i4>
      </vt:variant>
      <vt:variant>
        <vt:i4>0</vt:i4>
      </vt:variant>
      <vt:variant>
        <vt:i4>5</vt:i4>
      </vt:variant>
      <vt:variant>
        <vt:lpwstr>http://www.dol.gov/esa/regs/compliance/whd/fairpay/fs17d_professional.htm</vt:lpwstr>
      </vt:variant>
      <vt:variant>
        <vt:lpwstr/>
      </vt:variant>
      <vt:variant>
        <vt:i4>7012397</vt:i4>
      </vt:variant>
      <vt:variant>
        <vt:i4>3</vt:i4>
      </vt:variant>
      <vt:variant>
        <vt:i4>0</vt:i4>
      </vt:variant>
      <vt:variant>
        <vt:i4>5</vt:i4>
      </vt:variant>
      <vt:variant>
        <vt:lpwstr>http://www.dol.gov/esa/regs/compliance/whd/fairpay/fs17c_administrative.htm</vt:lpwstr>
      </vt:variant>
      <vt:variant>
        <vt:lpwstr/>
      </vt:variant>
      <vt:variant>
        <vt:i4>2949142</vt:i4>
      </vt:variant>
      <vt:variant>
        <vt:i4>0</vt:i4>
      </vt:variant>
      <vt:variant>
        <vt:i4>0</vt:i4>
      </vt:variant>
      <vt:variant>
        <vt:i4>5</vt:i4>
      </vt:variant>
      <vt:variant>
        <vt:lpwstr>http://www.dol.gov/esa/regs/compliance/whd/fairpay/fs17b_executive.htm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Vicki Zust</dc:creator>
  <cp:keywords/>
  <dc:description/>
  <cp:lastModifiedBy>Julie Murray</cp:lastModifiedBy>
  <cp:revision>2</cp:revision>
  <cp:lastPrinted>2018-06-28T20:08:00Z</cp:lastPrinted>
  <dcterms:created xsi:type="dcterms:W3CDTF">2020-04-17T19:02:00Z</dcterms:created>
  <dcterms:modified xsi:type="dcterms:W3CDTF">2020-04-17T19:02:00Z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4841-6871-7676</vt:lpwstr>
  </property>
  <property fmtid="{D5CDD505-2E9C-101B-9397-08002B2CF9AE}" pid="3" name="DMVersionNumber">
    <vt:lpwstr>v1</vt:lpwstr>
  </property>
  <property fmtid="{D5CDD505-2E9C-101B-9397-08002B2CF9AE}" pid="4" name="DocNumberPrefix">
    <vt:lpwstr>EN02064.Private-02064   </vt:lpwstr>
  </property>
</Properties>
</file>