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3F1B7" w14:textId="0953122C" w:rsidR="00576603" w:rsidRPr="00431CA8" w:rsidRDefault="00576603" w:rsidP="00D128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</w:p>
    <w:p w14:paraId="55251229" w14:textId="58256EBA" w:rsidR="00676658" w:rsidRPr="00207E0C" w:rsidRDefault="00576603" w:rsidP="00207E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7E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WORKBOOK </w:t>
      </w:r>
      <w:r w:rsidR="00207E0C" w:rsidRPr="00207E0C">
        <w:rPr>
          <w:rFonts w:ascii="Times New Roman" w:hAnsi="Times New Roman" w:cs="Times New Roman"/>
          <w:b/>
          <w:bCs/>
          <w:sz w:val="24"/>
          <w:szCs w:val="24"/>
          <w:u w:val="single"/>
        </w:rPr>
        <w:t>FOR AUDITORS</w:t>
      </w:r>
    </w:p>
    <w:p w14:paraId="37BC9B92" w14:textId="2B4D7242" w:rsidR="00576603" w:rsidRPr="00431CA8" w:rsidRDefault="00576603" w:rsidP="006766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3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3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3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3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3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3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431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483B70BA" w14:textId="1781E507" w:rsidR="00576603" w:rsidRPr="00431CA8" w:rsidRDefault="00F47D28" w:rsidP="005766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76603" w:rsidRPr="00431CA8">
        <w:rPr>
          <w:rFonts w:ascii="Times New Roman" w:hAnsi="Times New Roman" w:cs="Times New Roman"/>
          <w:sz w:val="24"/>
          <w:szCs w:val="24"/>
        </w:rPr>
        <w:t>se of th</w:t>
      </w:r>
      <w:r w:rsidR="00676658" w:rsidRPr="00431CA8">
        <w:rPr>
          <w:rFonts w:ascii="Times New Roman" w:hAnsi="Times New Roman" w:cs="Times New Roman"/>
          <w:sz w:val="24"/>
          <w:szCs w:val="24"/>
        </w:rPr>
        <w:t>i</w:t>
      </w:r>
      <w:r w:rsidR="00576603" w:rsidRPr="00431CA8">
        <w:rPr>
          <w:rFonts w:ascii="Times New Roman" w:hAnsi="Times New Roman" w:cs="Times New Roman"/>
          <w:sz w:val="24"/>
          <w:szCs w:val="24"/>
        </w:rPr>
        <w:t>s proce</w:t>
      </w:r>
      <w:r w:rsidR="00676658" w:rsidRPr="00431CA8">
        <w:rPr>
          <w:rFonts w:ascii="Times New Roman" w:hAnsi="Times New Roman" w:cs="Times New Roman"/>
          <w:sz w:val="24"/>
          <w:szCs w:val="24"/>
        </w:rPr>
        <w:t>s</w:t>
      </w:r>
      <w:r w:rsidR="00576603" w:rsidRPr="00431CA8">
        <w:rPr>
          <w:rFonts w:ascii="Times New Roman" w:hAnsi="Times New Roman" w:cs="Times New Roman"/>
          <w:sz w:val="24"/>
          <w:szCs w:val="24"/>
        </w:rPr>
        <w:t>s applies to a parish</w:t>
      </w:r>
      <w:r w:rsidR="00B57D1A">
        <w:rPr>
          <w:rFonts w:ascii="Times New Roman" w:hAnsi="Times New Roman" w:cs="Times New Roman"/>
          <w:sz w:val="24"/>
          <w:szCs w:val="24"/>
        </w:rPr>
        <w:t>/mission</w:t>
      </w:r>
      <w:r w:rsidR="00576603"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31104A" w:rsidRPr="00431CA8">
        <w:rPr>
          <w:rFonts w:ascii="Times New Roman" w:hAnsi="Times New Roman" w:cs="Times New Roman"/>
          <w:sz w:val="24"/>
          <w:szCs w:val="24"/>
        </w:rPr>
        <w:t xml:space="preserve">of the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31104A" w:rsidRPr="00431CA8">
        <w:rPr>
          <w:rFonts w:ascii="Times New Roman" w:hAnsi="Times New Roman" w:cs="Times New Roman"/>
          <w:sz w:val="24"/>
          <w:szCs w:val="24"/>
        </w:rPr>
        <w:t xml:space="preserve">iocese </w:t>
      </w:r>
      <w:r w:rsidR="00576603" w:rsidRPr="00431CA8">
        <w:rPr>
          <w:rFonts w:ascii="Times New Roman" w:hAnsi="Times New Roman" w:cs="Times New Roman"/>
          <w:sz w:val="24"/>
          <w:szCs w:val="24"/>
        </w:rPr>
        <w:t xml:space="preserve">with </w:t>
      </w:r>
      <w:r w:rsidR="000E189E" w:rsidRPr="00431CA8">
        <w:rPr>
          <w:rFonts w:ascii="Times New Roman" w:hAnsi="Times New Roman" w:cs="Times New Roman"/>
          <w:sz w:val="24"/>
          <w:szCs w:val="24"/>
        </w:rPr>
        <w:t xml:space="preserve">total expenses </w:t>
      </w:r>
      <w:r w:rsidR="00576603" w:rsidRPr="00431CA8">
        <w:rPr>
          <w:rFonts w:ascii="Times New Roman" w:hAnsi="Times New Roman" w:cs="Times New Roman"/>
          <w:sz w:val="24"/>
          <w:szCs w:val="24"/>
        </w:rPr>
        <w:t xml:space="preserve">of less than </w:t>
      </w:r>
      <w:r w:rsidR="00576603" w:rsidRPr="00431CA8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6806AE" w:rsidRPr="00431CA8">
        <w:rPr>
          <w:rFonts w:ascii="Times New Roman" w:hAnsi="Times New Roman" w:cs="Times New Roman"/>
          <w:b/>
          <w:bCs/>
          <w:sz w:val="24"/>
          <w:szCs w:val="24"/>
        </w:rPr>
        <w:t>150</w:t>
      </w:r>
      <w:r w:rsidR="00576603" w:rsidRPr="00431CA8">
        <w:rPr>
          <w:rFonts w:ascii="Times New Roman" w:hAnsi="Times New Roman" w:cs="Times New Roman"/>
          <w:b/>
          <w:bCs/>
          <w:sz w:val="24"/>
          <w:szCs w:val="24"/>
        </w:rPr>
        <w:t>,000</w:t>
      </w:r>
      <w:r w:rsidR="0031104A" w:rsidRPr="00431C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104A" w:rsidRPr="00431CA8">
        <w:rPr>
          <w:rFonts w:ascii="Times New Roman" w:hAnsi="Times New Roman" w:cs="Times New Roman"/>
          <w:sz w:val="24"/>
          <w:szCs w:val="24"/>
        </w:rPr>
        <w:t>on line</w:t>
      </w:r>
      <w:proofErr w:type="gramEnd"/>
      <w:r w:rsidR="0031104A" w:rsidRPr="00431CA8">
        <w:rPr>
          <w:rFonts w:ascii="Times New Roman" w:hAnsi="Times New Roman" w:cs="Times New Roman"/>
          <w:sz w:val="24"/>
          <w:szCs w:val="24"/>
        </w:rPr>
        <w:t xml:space="preserve"> G of their Parochial Report</w:t>
      </w:r>
      <w:r w:rsidR="00576603" w:rsidRPr="00431CA8">
        <w:rPr>
          <w:rFonts w:ascii="Times New Roman" w:hAnsi="Times New Roman" w:cs="Times New Roman"/>
          <w:sz w:val="24"/>
          <w:szCs w:val="24"/>
        </w:rPr>
        <w:t>, unless such congregations require a certified audit for another reason</w:t>
      </w:r>
      <w:r w:rsidR="0031104A" w:rsidRPr="00431CA8">
        <w:rPr>
          <w:rFonts w:ascii="Times New Roman" w:hAnsi="Times New Roman" w:cs="Times New Roman"/>
          <w:sz w:val="24"/>
          <w:szCs w:val="24"/>
        </w:rPr>
        <w:t xml:space="preserve"> (parish in transition)</w:t>
      </w:r>
      <w:r w:rsidR="00576603" w:rsidRPr="00431CA8">
        <w:rPr>
          <w:rFonts w:ascii="Times New Roman" w:hAnsi="Times New Roman" w:cs="Times New Roman"/>
          <w:sz w:val="24"/>
          <w:szCs w:val="24"/>
        </w:rPr>
        <w:t xml:space="preserve"> or are already planning to have a certified audit. While not a full audit according to generally accepted accounting principles, this procedure nevertheless does require the provision of the following documentation:</w:t>
      </w:r>
    </w:p>
    <w:p w14:paraId="6202347E" w14:textId="324A5F22" w:rsidR="00576603" w:rsidRPr="00F56C82" w:rsidRDefault="00B04437" w:rsidP="00F56C8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C82">
        <w:rPr>
          <w:rFonts w:ascii="Times New Roman" w:hAnsi="Times New Roman" w:cs="Times New Roman"/>
          <w:sz w:val="24"/>
          <w:szCs w:val="24"/>
        </w:rPr>
        <w:t>December 31</w:t>
      </w:r>
      <w:r w:rsidR="00576603" w:rsidRPr="00F56C82">
        <w:rPr>
          <w:rFonts w:ascii="Times New Roman" w:hAnsi="Times New Roman" w:cs="Times New Roman"/>
          <w:sz w:val="24"/>
          <w:szCs w:val="24"/>
        </w:rPr>
        <w:t xml:space="preserve"> Bank Reconciliations for </w:t>
      </w:r>
      <w:r w:rsidR="00576603" w:rsidRPr="00F56C82">
        <w:rPr>
          <w:rFonts w:ascii="Times New Roman" w:hAnsi="Times New Roman" w:cs="Times New Roman"/>
          <w:b/>
          <w:bCs/>
          <w:sz w:val="24"/>
          <w:szCs w:val="24"/>
        </w:rPr>
        <w:t>ALL</w:t>
      </w:r>
      <w:r w:rsidR="00576603" w:rsidRPr="00F56C82">
        <w:rPr>
          <w:rFonts w:ascii="Times New Roman" w:hAnsi="Times New Roman" w:cs="Times New Roman"/>
          <w:sz w:val="24"/>
          <w:szCs w:val="24"/>
        </w:rPr>
        <w:t xml:space="preserve"> bank accounts belonging to the congregation or its organizations.</w:t>
      </w:r>
    </w:p>
    <w:p w14:paraId="09A4B99E" w14:textId="1A709E1B" w:rsidR="00576603" w:rsidRPr="00F56C82" w:rsidRDefault="00B04437" w:rsidP="00F56C8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C82">
        <w:rPr>
          <w:rFonts w:ascii="Times New Roman" w:hAnsi="Times New Roman" w:cs="Times New Roman"/>
          <w:sz w:val="24"/>
          <w:szCs w:val="24"/>
        </w:rPr>
        <w:t>December 31</w:t>
      </w:r>
      <w:r w:rsidR="00576603" w:rsidRPr="00F56C82">
        <w:rPr>
          <w:rFonts w:ascii="Times New Roman" w:hAnsi="Times New Roman" w:cs="Times New Roman"/>
          <w:sz w:val="24"/>
          <w:szCs w:val="24"/>
        </w:rPr>
        <w:t xml:space="preserve"> </w:t>
      </w:r>
      <w:r w:rsidR="00D208CC" w:rsidRPr="00F56C82">
        <w:rPr>
          <w:rFonts w:ascii="Times New Roman" w:hAnsi="Times New Roman" w:cs="Times New Roman"/>
          <w:sz w:val="24"/>
          <w:szCs w:val="24"/>
        </w:rPr>
        <w:t>End of Year Financial</w:t>
      </w:r>
      <w:r w:rsidR="00576603" w:rsidRPr="00F56C82">
        <w:rPr>
          <w:rFonts w:ascii="Times New Roman" w:hAnsi="Times New Roman" w:cs="Times New Roman"/>
          <w:sz w:val="24"/>
          <w:szCs w:val="24"/>
        </w:rPr>
        <w:t xml:space="preserve"> </w:t>
      </w:r>
      <w:r w:rsidR="00D208CC" w:rsidRPr="00F56C82">
        <w:rPr>
          <w:rFonts w:ascii="Times New Roman" w:hAnsi="Times New Roman" w:cs="Times New Roman"/>
          <w:sz w:val="24"/>
          <w:szCs w:val="24"/>
        </w:rPr>
        <w:t>S</w:t>
      </w:r>
      <w:r w:rsidR="00576603" w:rsidRPr="00F56C82">
        <w:rPr>
          <w:rFonts w:ascii="Times New Roman" w:hAnsi="Times New Roman" w:cs="Times New Roman"/>
          <w:sz w:val="24"/>
          <w:szCs w:val="24"/>
        </w:rPr>
        <w:t>tatement</w:t>
      </w:r>
      <w:r w:rsidR="008B0C90" w:rsidRPr="00F56C82">
        <w:rPr>
          <w:rFonts w:ascii="Times New Roman" w:hAnsi="Times New Roman" w:cs="Times New Roman"/>
          <w:sz w:val="24"/>
          <w:szCs w:val="24"/>
        </w:rPr>
        <w:t>/Statement of Activities</w:t>
      </w:r>
    </w:p>
    <w:p w14:paraId="0F718ED6" w14:textId="791849DC" w:rsidR="00576603" w:rsidRPr="00F56C82" w:rsidRDefault="00B04437" w:rsidP="00F56C82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6C82">
        <w:rPr>
          <w:rFonts w:ascii="Times New Roman" w:hAnsi="Times New Roman" w:cs="Times New Roman"/>
          <w:sz w:val="24"/>
          <w:szCs w:val="24"/>
        </w:rPr>
        <w:t>December 31</w:t>
      </w:r>
      <w:r w:rsidR="00576603" w:rsidRPr="00F56C82">
        <w:rPr>
          <w:rFonts w:ascii="Times New Roman" w:hAnsi="Times New Roman" w:cs="Times New Roman"/>
          <w:sz w:val="24"/>
          <w:szCs w:val="24"/>
        </w:rPr>
        <w:t xml:space="preserve"> Balance Sheet</w:t>
      </w:r>
      <w:r w:rsidR="008B0C90" w:rsidRPr="00F56C82">
        <w:rPr>
          <w:rFonts w:ascii="Times New Roman" w:hAnsi="Times New Roman" w:cs="Times New Roman"/>
          <w:sz w:val="24"/>
          <w:szCs w:val="24"/>
        </w:rPr>
        <w:t>/Statement of Financial Position</w:t>
      </w:r>
    </w:p>
    <w:p w14:paraId="1F307CA5" w14:textId="77777777" w:rsidR="0031104A" w:rsidRPr="00431CA8" w:rsidRDefault="0031104A" w:rsidP="00E733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6864C4" w14:textId="55DC408F" w:rsidR="00576603" w:rsidRPr="00431CA8" w:rsidRDefault="00576603" w:rsidP="00576603">
      <w:pPr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In general, </w:t>
      </w:r>
      <w:r w:rsidR="00B051E8" w:rsidRPr="00431CA8">
        <w:rPr>
          <w:rFonts w:ascii="Times New Roman" w:hAnsi="Times New Roman" w:cs="Times New Roman"/>
          <w:sz w:val="24"/>
          <w:szCs w:val="24"/>
        </w:rPr>
        <w:t xml:space="preserve">the </w:t>
      </w:r>
      <w:r w:rsidRPr="00431CA8">
        <w:rPr>
          <w:rFonts w:ascii="Times New Roman" w:hAnsi="Times New Roman" w:cs="Times New Roman"/>
          <w:sz w:val="24"/>
          <w:szCs w:val="24"/>
        </w:rPr>
        <w:t>objectives are narrower than those of a full audit</w:t>
      </w:r>
      <w:r w:rsidR="0031104A" w:rsidRPr="00431CA8">
        <w:rPr>
          <w:rFonts w:ascii="Times New Roman" w:hAnsi="Times New Roman" w:cs="Times New Roman"/>
          <w:sz w:val="24"/>
          <w:szCs w:val="24"/>
        </w:rPr>
        <w:t>:</w:t>
      </w:r>
    </w:p>
    <w:p w14:paraId="6FE0EAA9" w14:textId="61598546" w:rsidR="00576603" w:rsidRPr="00431CA8" w:rsidRDefault="00F56C82" w:rsidP="00576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051E8" w:rsidRPr="00431CA8">
        <w:rPr>
          <w:rFonts w:ascii="Times New Roman" w:hAnsi="Times New Roman" w:cs="Times New Roman"/>
          <w:sz w:val="24"/>
          <w:szCs w:val="24"/>
        </w:rPr>
        <w:t>n</w:t>
      </w:r>
      <w:r w:rsidR="00576603" w:rsidRPr="00431CA8">
        <w:rPr>
          <w:rFonts w:ascii="Times New Roman" w:hAnsi="Times New Roman" w:cs="Times New Roman"/>
          <w:sz w:val="24"/>
          <w:szCs w:val="24"/>
        </w:rPr>
        <w:t xml:space="preserve">sure there is compliance with the fiduciary laws.  </w:t>
      </w:r>
    </w:p>
    <w:p w14:paraId="1F46482A" w14:textId="20DCD6F7" w:rsidR="00576603" w:rsidRPr="00431CA8" w:rsidRDefault="00F56C82" w:rsidP="00576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Ensure</w:t>
      </w:r>
      <w:r w:rsidR="00576603" w:rsidRPr="00431CA8">
        <w:rPr>
          <w:rFonts w:ascii="Times New Roman" w:hAnsi="Times New Roman" w:cs="Times New Roman"/>
          <w:sz w:val="24"/>
          <w:szCs w:val="24"/>
        </w:rPr>
        <w:t xml:space="preserve"> compliance with the Canons of the Episcopal Church and of the Diocese of Southern Ohio</w:t>
      </w:r>
      <w:r w:rsidR="00B051E8" w:rsidRPr="00431CA8">
        <w:rPr>
          <w:rFonts w:ascii="Times New Roman" w:hAnsi="Times New Roman" w:cs="Times New Roman"/>
          <w:sz w:val="24"/>
          <w:szCs w:val="24"/>
        </w:rPr>
        <w:t xml:space="preserve">, e.g. </w:t>
      </w:r>
      <w:r w:rsidR="00576603" w:rsidRPr="00431CA8">
        <w:rPr>
          <w:rFonts w:ascii="Times New Roman" w:hAnsi="Times New Roman" w:cs="Times New Roman"/>
          <w:sz w:val="24"/>
          <w:szCs w:val="24"/>
        </w:rPr>
        <w:t xml:space="preserve">was the Parochial Report filed in a timely fashion?   </w:t>
      </w:r>
    </w:p>
    <w:p w14:paraId="6EFEA8D4" w14:textId="7E42B46A" w:rsidR="00576603" w:rsidRPr="00431CA8" w:rsidRDefault="00F56C82" w:rsidP="00576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Ensure</w:t>
      </w:r>
      <w:r w:rsidR="00576603" w:rsidRPr="00431CA8">
        <w:rPr>
          <w:rFonts w:ascii="Times New Roman" w:hAnsi="Times New Roman" w:cs="Times New Roman"/>
          <w:sz w:val="24"/>
          <w:szCs w:val="24"/>
        </w:rPr>
        <w:t xml:space="preserve"> the Vestry is fulfilling its fiduciary responsibilities</w:t>
      </w:r>
      <w:r w:rsidR="00B051E8" w:rsidRPr="00431CA8">
        <w:rPr>
          <w:rFonts w:ascii="Times New Roman" w:hAnsi="Times New Roman" w:cs="Times New Roman"/>
          <w:sz w:val="24"/>
          <w:szCs w:val="24"/>
        </w:rPr>
        <w:t xml:space="preserve">, e.g. </w:t>
      </w:r>
      <w:r w:rsidR="00576603" w:rsidRPr="00431CA8">
        <w:rPr>
          <w:rFonts w:ascii="Times New Roman" w:hAnsi="Times New Roman" w:cs="Times New Roman"/>
          <w:sz w:val="24"/>
          <w:szCs w:val="24"/>
        </w:rPr>
        <w:t>does the Vestry receive full financial information</w:t>
      </w:r>
      <w:r w:rsidR="00B051E8" w:rsidRPr="00431CA8">
        <w:rPr>
          <w:rFonts w:ascii="Times New Roman" w:hAnsi="Times New Roman" w:cs="Times New Roman"/>
          <w:sz w:val="24"/>
          <w:szCs w:val="24"/>
        </w:rPr>
        <w:t xml:space="preserve"> and d</w:t>
      </w:r>
      <w:r w:rsidR="00576603" w:rsidRPr="00431CA8">
        <w:rPr>
          <w:rFonts w:ascii="Times New Roman" w:hAnsi="Times New Roman" w:cs="Times New Roman"/>
          <w:sz w:val="24"/>
          <w:szCs w:val="24"/>
        </w:rPr>
        <w:t xml:space="preserve">oes the Vestry approve major expenses? </w:t>
      </w:r>
    </w:p>
    <w:p w14:paraId="4AFBF4EF" w14:textId="67061C66" w:rsidR="008440B6" w:rsidRPr="00431CA8" w:rsidRDefault="00F56C82" w:rsidP="008440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Ensure</w:t>
      </w:r>
      <w:r w:rsidR="008440B6" w:rsidRPr="00431CA8">
        <w:rPr>
          <w:rFonts w:ascii="Times New Roman" w:hAnsi="Times New Roman" w:cs="Times New Roman"/>
          <w:sz w:val="24"/>
          <w:szCs w:val="24"/>
        </w:rPr>
        <w:t xml:space="preserve"> basic bookkeeping is being kept up-to-date and that adequate internal controls are in place</w:t>
      </w:r>
      <w:r w:rsidR="00B051E8" w:rsidRPr="00431CA8">
        <w:rPr>
          <w:rFonts w:ascii="Times New Roman" w:hAnsi="Times New Roman" w:cs="Times New Roman"/>
          <w:sz w:val="24"/>
          <w:szCs w:val="24"/>
        </w:rPr>
        <w:t>, e.g.</w:t>
      </w:r>
      <w:r w:rsidR="008440B6" w:rsidRPr="00431CA8">
        <w:rPr>
          <w:rFonts w:ascii="Times New Roman" w:hAnsi="Times New Roman" w:cs="Times New Roman"/>
          <w:sz w:val="24"/>
          <w:szCs w:val="24"/>
        </w:rPr>
        <w:t xml:space="preserve"> are all the bank accounts reconciled regularly? </w:t>
      </w:r>
    </w:p>
    <w:p w14:paraId="537C54DD" w14:textId="77777777" w:rsidR="0031104A" w:rsidRPr="00431CA8" w:rsidRDefault="0031104A">
      <w:pPr>
        <w:rPr>
          <w:rFonts w:ascii="Times New Roman" w:hAnsi="Times New Roman" w:cs="Times New Roman"/>
        </w:rPr>
      </w:pPr>
      <w:r w:rsidRPr="00431CA8">
        <w:rPr>
          <w:rFonts w:ascii="Times New Roman" w:hAnsi="Times New Roman" w:cs="Times New Roman"/>
        </w:rPr>
        <w:br w:type="page"/>
      </w:r>
    </w:p>
    <w:p w14:paraId="7489F4DA" w14:textId="7855CEC7" w:rsidR="0031104A" w:rsidRPr="00431CA8" w:rsidRDefault="008440B6" w:rsidP="008440B6">
      <w:pPr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lastRenderedPageBreak/>
        <w:t xml:space="preserve">Following are the questions </w:t>
      </w:r>
      <w:r w:rsidR="00B051E8" w:rsidRPr="00431CA8">
        <w:rPr>
          <w:rFonts w:ascii="Times New Roman" w:hAnsi="Times New Roman" w:cs="Times New Roman"/>
          <w:sz w:val="24"/>
          <w:szCs w:val="24"/>
        </w:rPr>
        <w:t xml:space="preserve">for </w:t>
      </w:r>
      <w:r w:rsidRPr="00431CA8">
        <w:rPr>
          <w:rFonts w:ascii="Times New Roman" w:hAnsi="Times New Roman" w:cs="Times New Roman"/>
          <w:sz w:val="24"/>
          <w:szCs w:val="24"/>
        </w:rPr>
        <w:t xml:space="preserve">the Audit Procedure. </w:t>
      </w:r>
      <w:r w:rsidR="00B051E8" w:rsidRPr="00431CA8">
        <w:rPr>
          <w:rFonts w:ascii="Times New Roman" w:hAnsi="Times New Roman" w:cs="Times New Roman"/>
          <w:sz w:val="24"/>
          <w:szCs w:val="24"/>
        </w:rPr>
        <w:t>If the Audit Committee can</w:t>
      </w:r>
      <w:r w:rsidRPr="00431CA8">
        <w:rPr>
          <w:rFonts w:ascii="Times New Roman" w:hAnsi="Times New Roman" w:cs="Times New Roman"/>
          <w:sz w:val="24"/>
          <w:szCs w:val="24"/>
        </w:rPr>
        <w:t xml:space="preserve">not answer a question with an unqualified “yes,” </w:t>
      </w:r>
      <w:r w:rsidR="00B051E8" w:rsidRPr="00B04437">
        <w:rPr>
          <w:rFonts w:ascii="Times New Roman" w:hAnsi="Times New Roman" w:cs="Times New Roman"/>
          <w:b/>
          <w:bCs/>
          <w:sz w:val="24"/>
          <w:szCs w:val="24"/>
        </w:rPr>
        <w:t>they</w:t>
      </w:r>
      <w:r w:rsidRPr="00B044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04A" w:rsidRPr="00B04437">
        <w:rPr>
          <w:rFonts w:ascii="Times New Roman" w:hAnsi="Times New Roman" w:cs="Times New Roman"/>
          <w:b/>
          <w:bCs/>
          <w:sz w:val="24"/>
          <w:szCs w:val="24"/>
        </w:rPr>
        <w:t>must</w:t>
      </w:r>
      <w:r w:rsidRPr="00B04437">
        <w:rPr>
          <w:rFonts w:ascii="Times New Roman" w:hAnsi="Times New Roman" w:cs="Times New Roman"/>
          <w:b/>
          <w:bCs/>
          <w:sz w:val="24"/>
          <w:szCs w:val="24"/>
        </w:rPr>
        <w:t xml:space="preserve"> make an explanatory comment</w:t>
      </w:r>
      <w:r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B04437">
        <w:rPr>
          <w:rFonts w:ascii="Times New Roman" w:hAnsi="Times New Roman" w:cs="Times New Roman"/>
          <w:sz w:val="24"/>
          <w:szCs w:val="24"/>
        </w:rPr>
        <w:t>in the comment</w:t>
      </w:r>
      <w:r w:rsidR="00760FAB">
        <w:rPr>
          <w:rFonts w:ascii="Times New Roman" w:hAnsi="Times New Roman" w:cs="Times New Roman"/>
          <w:sz w:val="24"/>
          <w:szCs w:val="24"/>
        </w:rPr>
        <w:t>s</w:t>
      </w:r>
      <w:r w:rsidR="00B04437">
        <w:rPr>
          <w:rFonts w:ascii="Times New Roman" w:hAnsi="Times New Roman" w:cs="Times New Roman"/>
          <w:sz w:val="24"/>
          <w:szCs w:val="24"/>
        </w:rPr>
        <w:t xml:space="preserve"> section</w:t>
      </w:r>
      <w:r w:rsidR="0031104A" w:rsidRPr="00431CA8">
        <w:rPr>
          <w:rFonts w:ascii="Times New Roman" w:hAnsi="Times New Roman" w:cs="Times New Roman"/>
          <w:sz w:val="24"/>
          <w:szCs w:val="24"/>
        </w:rPr>
        <w:t>.</w:t>
      </w:r>
      <w:r w:rsidR="00730CA0">
        <w:rPr>
          <w:rFonts w:ascii="Times New Roman" w:hAnsi="Times New Roman" w:cs="Times New Roman"/>
          <w:sz w:val="24"/>
          <w:szCs w:val="24"/>
        </w:rPr>
        <w:t xml:space="preserve">  </w:t>
      </w:r>
      <w:r w:rsidR="00730CA0" w:rsidRPr="00730CA0">
        <w:rPr>
          <w:rFonts w:ascii="Times New Roman" w:hAnsi="Times New Roman" w:cs="Times New Roman"/>
          <w:sz w:val="24"/>
          <w:szCs w:val="24"/>
        </w:rPr>
        <w:t>In most instances when you cannot answer “yes,” you will probably want to recommend to the parish leadership that changes be made so the answer next year can be affirmative.</w:t>
      </w:r>
    </w:p>
    <w:p w14:paraId="654E47D9" w14:textId="5ED800F7" w:rsidR="008440B6" w:rsidRPr="00431CA8" w:rsidRDefault="008440B6" w:rsidP="008440B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31CA8">
        <w:rPr>
          <w:rFonts w:ascii="Times New Roman" w:hAnsi="Times New Roman" w:cs="Times New Roman"/>
          <w:b/>
          <w:bCs/>
          <w:sz w:val="28"/>
          <w:szCs w:val="28"/>
          <w:u w:val="single"/>
        </w:rPr>
        <w:t>GENERAL REVIEW</w:t>
      </w:r>
    </w:p>
    <w:p w14:paraId="07273583" w14:textId="2DB32984" w:rsidR="008440B6" w:rsidRDefault="008440B6" w:rsidP="00E73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1. Is</w:t>
      </w:r>
      <w:r w:rsidR="001C1080" w:rsidRPr="00431CA8">
        <w:rPr>
          <w:rFonts w:ascii="Times New Roman" w:hAnsi="Times New Roman" w:cs="Times New Roman"/>
          <w:sz w:val="24"/>
          <w:szCs w:val="24"/>
        </w:rPr>
        <w:t xml:space="preserve"> the</w:t>
      </w:r>
      <w:r w:rsidRPr="00431CA8">
        <w:rPr>
          <w:rFonts w:ascii="Times New Roman" w:hAnsi="Times New Roman" w:cs="Times New Roman"/>
          <w:sz w:val="24"/>
          <w:szCs w:val="24"/>
        </w:rPr>
        <w:t xml:space="preserve"> audit report for </w:t>
      </w:r>
      <w:r w:rsidR="001C1080" w:rsidRPr="00431CA8">
        <w:rPr>
          <w:rFonts w:ascii="Times New Roman" w:hAnsi="Times New Roman" w:cs="Times New Roman"/>
          <w:sz w:val="24"/>
          <w:szCs w:val="24"/>
        </w:rPr>
        <w:t xml:space="preserve">the </w:t>
      </w:r>
      <w:r w:rsidRPr="00431CA8">
        <w:rPr>
          <w:rFonts w:ascii="Times New Roman" w:hAnsi="Times New Roman" w:cs="Times New Roman"/>
          <w:sz w:val="24"/>
          <w:szCs w:val="24"/>
        </w:rPr>
        <w:t>previous year available?</w:t>
      </w:r>
      <w:r w:rsidR="001C1080"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706" w:type="dxa"/>
        <w:tblLook w:val="04A0" w:firstRow="1" w:lastRow="0" w:firstColumn="1" w:lastColumn="0" w:noHBand="0" w:noVBand="1"/>
      </w:tblPr>
      <w:tblGrid>
        <w:gridCol w:w="1119"/>
        <w:gridCol w:w="1119"/>
        <w:gridCol w:w="1119"/>
        <w:gridCol w:w="7349"/>
      </w:tblGrid>
      <w:tr w:rsidR="00691244" w:rsidRPr="001959C6" w14:paraId="4E6ABD4F" w14:textId="77777777" w:rsidTr="00F56C82">
        <w:trPr>
          <w:trHeight w:val="327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57653E" w14:textId="77777777" w:rsidR="001959C6" w:rsidRPr="00A620C8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0C8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D3B764" w14:textId="77777777" w:rsidR="001959C6" w:rsidRPr="00A620C8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0C8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2F5631" w14:textId="77777777" w:rsidR="001959C6" w:rsidRPr="00A620C8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0C8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0A47A1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620C8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691244" w:rsidRPr="001959C6" w14:paraId="6C053C19" w14:textId="77777777" w:rsidTr="00F56C82">
        <w:trPr>
          <w:trHeight w:val="272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ED6706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963D88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C330B1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2FEF8A" w14:textId="1955DE56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81BF505" w14:textId="03937439" w:rsidR="00591A67" w:rsidRPr="00730CA0" w:rsidRDefault="00591A67" w:rsidP="00591A6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5B951B7" w14:textId="4CE4EFEE" w:rsidR="008440B6" w:rsidRDefault="00FE60EB" w:rsidP="00E73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2</w:t>
      </w:r>
      <w:r w:rsidR="008440B6" w:rsidRPr="00431CA8">
        <w:rPr>
          <w:rFonts w:ascii="Times New Roman" w:hAnsi="Times New Roman" w:cs="Times New Roman"/>
          <w:sz w:val="24"/>
          <w:szCs w:val="24"/>
        </w:rPr>
        <w:t>. Are Vestry minutes for the year complete?</w:t>
      </w:r>
    </w:p>
    <w:tbl>
      <w:tblPr>
        <w:tblW w:w="10760" w:type="dxa"/>
        <w:tblLook w:val="04A0" w:firstRow="1" w:lastRow="0" w:firstColumn="1" w:lastColumn="0" w:noHBand="0" w:noVBand="1"/>
      </w:tblPr>
      <w:tblGrid>
        <w:gridCol w:w="1125"/>
        <w:gridCol w:w="1125"/>
        <w:gridCol w:w="1125"/>
        <w:gridCol w:w="7385"/>
      </w:tblGrid>
      <w:tr w:rsidR="001959C6" w:rsidRPr="001959C6" w14:paraId="08E842DE" w14:textId="77777777" w:rsidTr="00F56C82">
        <w:trPr>
          <w:trHeight w:val="27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F4CCC7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60CD87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B988B6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BE91B2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1959C6" w:rsidRPr="001959C6" w14:paraId="5EB80A41" w14:textId="77777777" w:rsidTr="00F56C82">
        <w:trPr>
          <w:trHeight w:val="227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59F306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CD05C0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623EB1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BB8A9" w14:textId="2E3C0A23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D9FFABD" w14:textId="77777777" w:rsidR="001959C6" w:rsidRPr="00730CA0" w:rsidRDefault="001959C6" w:rsidP="001959C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5498BDD2" w14:textId="4BEFC134" w:rsidR="008440B6" w:rsidRDefault="00FE60EB" w:rsidP="00E73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3</w:t>
      </w:r>
      <w:r w:rsidR="008440B6" w:rsidRPr="00431CA8">
        <w:rPr>
          <w:rFonts w:ascii="Times New Roman" w:hAnsi="Times New Roman" w:cs="Times New Roman"/>
          <w:sz w:val="24"/>
          <w:szCs w:val="24"/>
        </w:rPr>
        <w:t xml:space="preserve">. Was </w:t>
      </w:r>
      <w:r w:rsidR="0031104A" w:rsidRPr="00431CA8">
        <w:rPr>
          <w:rFonts w:ascii="Times New Roman" w:hAnsi="Times New Roman" w:cs="Times New Roman"/>
          <w:sz w:val="24"/>
          <w:szCs w:val="24"/>
        </w:rPr>
        <w:t xml:space="preserve">the </w:t>
      </w:r>
      <w:r w:rsidR="008440B6" w:rsidRPr="00431CA8">
        <w:rPr>
          <w:rFonts w:ascii="Times New Roman" w:hAnsi="Times New Roman" w:cs="Times New Roman"/>
          <w:sz w:val="24"/>
          <w:szCs w:val="24"/>
        </w:rPr>
        <w:t>budget approved by the Vestry?</w:t>
      </w:r>
      <w:r w:rsidR="001C1080"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787" w:type="dxa"/>
        <w:tblLook w:val="04A0" w:firstRow="1" w:lastRow="0" w:firstColumn="1" w:lastColumn="0" w:noHBand="0" w:noVBand="1"/>
      </w:tblPr>
      <w:tblGrid>
        <w:gridCol w:w="1128"/>
        <w:gridCol w:w="1128"/>
        <w:gridCol w:w="1128"/>
        <w:gridCol w:w="7403"/>
      </w:tblGrid>
      <w:tr w:rsidR="001959C6" w:rsidRPr="001959C6" w14:paraId="1F988C73" w14:textId="77777777" w:rsidTr="00F56C82">
        <w:trPr>
          <w:trHeight w:val="27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B0E971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F87DED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03B9D3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FCAD7E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1959C6" w:rsidRPr="001959C6" w14:paraId="36EC598D" w14:textId="77777777" w:rsidTr="00F56C82">
        <w:trPr>
          <w:trHeight w:val="22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50CACE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810F10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2BA491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551AA8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0441669" w14:textId="77777777" w:rsidR="001959C6" w:rsidRPr="00730CA0" w:rsidRDefault="001959C6" w:rsidP="00E73337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3BEB41" w14:textId="0EDCA4DE" w:rsidR="00092604" w:rsidRDefault="00FE60EB" w:rsidP="00D20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4</w:t>
      </w:r>
      <w:r w:rsidR="008440B6" w:rsidRPr="00431CA8">
        <w:rPr>
          <w:rFonts w:ascii="Times New Roman" w:hAnsi="Times New Roman" w:cs="Times New Roman"/>
          <w:sz w:val="24"/>
          <w:szCs w:val="24"/>
        </w:rPr>
        <w:t xml:space="preserve">. </w:t>
      </w:r>
      <w:r w:rsidR="00092604" w:rsidRPr="00431CA8">
        <w:rPr>
          <w:rFonts w:ascii="Times New Roman" w:hAnsi="Times New Roman" w:cs="Times New Roman"/>
          <w:sz w:val="24"/>
          <w:szCs w:val="24"/>
        </w:rPr>
        <w:t xml:space="preserve">Is a Treasurer's report submitted to the Vestry or </w:t>
      </w:r>
      <w:r w:rsidR="0066370D" w:rsidRPr="00431CA8">
        <w:rPr>
          <w:rFonts w:ascii="Times New Roman" w:hAnsi="Times New Roman" w:cs="Times New Roman"/>
          <w:sz w:val="24"/>
          <w:szCs w:val="24"/>
        </w:rPr>
        <w:t>finance</w:t>
      </w:r>
      <w:r w:rsidR="00092604" w:rsidRPr="00431CA8">
        <w:rPr>
          <w:rFonts w:ascii="Times New Roman" w:hAnsi="Times New Roman" w:cs="Times New Roman"/>
          <w:sz w:val="24"/>
          <w:szCs w:val="24"/>
        </w:rPr>
        <w:t xml:space="preserve"> committee each month</w:t>
      </w:r>
      <w:r w:rsidR="001C1080" w:rsidRPr="00431CA8">
        <w:rPr>
          <w:rFonts w:ascii="Times New Roman" w:hAnsi="Times New Roman" w:cs="Times New Roman"/>
          <w:sz w:val="24"/>
          <w:szCs w:val="24"/>
        </w:rPr>
        <w:t xml:space="preserve">, </w:t>
      </w:r>
      <w:r w:rsidR="00092604" w:rsidRPr="00431CA8">
        <w:rPr>
          <w:rFonts w:ascii="Times New Roman" w:hAnsi="Times New Roman" w:cs="Times New Roman"/>
          <w:sz w:val="24"/>
          <w:szCs w:val="24"/>
        </w:rPr>
        <w:t>in</w:t>
      </w:r>
      <w:r w:rsidR="001C1080" w:rsidRPr="00431CA8">
        <w:rPr>
          <w:rFonts w:ascii="Times New Roman" w:hAnsi="Times New Roman" w:cs="Times New Roman"/>
          <w:sz w:val="24"/>
          <w:szCs w:val="24"/>
        </w:rPr>
        <w:t>cluding</w:t>
      </w:r>
      <w:r w:rsidR="00092604" w:rsidRPr="00431CA8">
        <w:rPr>
          <w:rFonts w:ascii="Times New Roman" w:hAnsi="Times New Roman" w:cs="Times New Roman"/>
          <w:sz w:val="24"/>
          <w:szCs w:val="24"/>
        </w:rPr>
        <w:t xml:space="preserve"> sufficient detail to inform the reader as to the nature of the various items of income and expense</w:t>
      </w:r>
      <w:r w:rsidR="001959C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805" w:type="dxa"/>
        <w:tblLook w:val="04A0" w:firstRow="1" w:lastRow="0" w:firstColumn="1" w:lastColumn="0" w:noHBand="0" w:noVBand="1"/>
      </w:tblPr>
      <w:tblGrid>
        <w:gridCol w:w="1130"/>
        <w:gridCol w:w="1130"/>
        <w:gridCol w:w="1130"/>
        <w:gridCol w:w="7415"/>
      </w:tblGrid>
      <w:tr w:rsidR="001959C6" w:rsidRPr="001959C6" w14:paraId="66693F22" w14:textId="77777777" w:rsidTr="00F56C82">
        <w:trPr>
          <w:trHeight w:val="27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ED0E51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4B089F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6BBBE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AD24CB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1959C6" w:rsidRPr="001959C6" w14:paraId="2F9FCB0D" w14:textId="77777777" w:rsidTr="00F56C82">
        <w:trPr>
          <w:trHeight w:val="227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A7EED0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819E3E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A093F3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58D2E8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CC50D84" w14:textId="77777777" w:rsidR="001959C6" w:rsidRPr="00730CA0" w:rsidRDefault="001959C6" w:rsidP="00D208C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ABC35BA" w14:textId="7CC46210" w:rsidR="00092604" w:rsidRDefault="00FE60EB" w:rsidP="001959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5</w:t>
      </w:r>
      <w:r w:rsidR="001C1080" w:rsidRPr="00431CA8">
        <w:rPr>
          <w:rFonts w:ascii="Times New Roman" w:hAnsi="Times New Roman" w:cs="Times New Roman"/>
          <w:sz w:val="24"/>
          <w:szCs w:val="24"/>
        </w:rPr>
        <w:t>.</w:t>
      </w:r>
      <w:r w:rsidR="00092604" w:rsidRPr="00431CA8">
        <w:rPr>
          <w:rFonts w:ascii="Times New Roman" w:hAnsi="Times New Roman" w:cs="Times New Roman"/>
          <w:sz w:val="24"/>
          <w:szCs w:val="24"/>
        </w:rPr>
        <w:t xml:space="preserve"> Does the </w:t>
      </w:r>
      <w:r w:rsidR="001C1080" w:rsidRPr="00431CA8">
        <w:rPr>
          <w:rFonts w:ascii="Times New Roman" w:hAnsi="Times New Roman" w:cs="Times New Roman"/>
          <w:sz w:val="24"/>
          <w:szCs w:val="24"/>
        </w:rPr>
        <w:t xml:space="preserve">Treasurer’s </w:t>
      </w:r>
      <w:r w:rsidR="00092604" w:rsidRPr="00431CA8">
        <w:rPr>
          <w:rFonts w:ascii="Times New Roman" w:hAnsi="Times New Roman" w:cs="Times New Roman"/>
          <w:sz w:val="24"/>
          <w:szCs w:val="24"/>
        </w:rPr>
        <w:t>report present the current actual financial data compared with the approved budget?</w:t>
      </w:r>
    </w:p>
    <w:tbl>
      <w:tblPr>
        <w:tblW w:w="10884" w:type="dxa"/>
        <w:tblLook w:val="04A0" w:firstRow="1" w:lastRow="0" w:firstColumn="1" w:lastColumn="0" w:noHBand="0" w:noVBand="1"/>
      </w:tblPr>
      <w:tblGrid>
        <w:gridCol w:w="1138"/>
        <w:gridCol w:w="1138"/>
        <w:gridCol w:w="1138"/>
        <w:gridCol w:w="7470"/>
      </w:tblGrid>
      <w:tr w:rsidR="001959C6" w:rsidRPr="001959C6" w14:paraId="41E29034" w14:textId="77777777" w:rsidTr="00F56C82">
        <w:trPr>
          <w:trHeight w:val="299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631A9D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00BE59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93107C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EC28B6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1959C6" w:rsidRPr="001959C6" w14:paraId="0671655B" w14:textId="77777777" w:rsidTr="00F56C82">
        <w:trPr>
          <w:trHeight w:val="249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C2FCAC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642DE5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419B1D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E850D2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B940EA8" w14:textId="77777777" w:rsidR="001959C6" w:rsidRPr="00730CA0" w:rsidRDefault="001959C6" w:rsidP="002E505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B04DF96" w14:textId="35894BEB" w:rsidR="001959C6" w:rsidRDefault="00FE60EB" w:rsidP="002E5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6</w:t>
      </w:r>
      <w:r w:rsidR="001C1080" w:rsidRPr="00431CA8">
        <w:rPr>
          <w:rFonts w:ascii="Times New Roman" w:hAnsi="Times New Roman" w:cs="Times New Roman"/>
          <w:sz w:val="24"/>
          <w:szCs w:val="24"/>
        </w:rPr>
        <w:t>.</w:t>
      </w:r>
      <w:r w:rsidR="00092604" w:rsidRPr="00431CA8">
        <w:rPr>
          <w:rFonts w:ascii="Times New Roman" w:hAnsi="Times New Roman" w:cs="Times New Roman"/>
          <w:sz w:val="24"/>
          <w:szCs w:val="24"/>
        </w:rPr>
        <w:t xml:space="preserve"> Is there </w:t>
      </w:r>
      <w:r w:rsidR="001C1080" w:rsidRPr="00431CA8">
        <w:rPr>
          <w:rFonts w:ascii="Times New Roman" w:hAnsi="Times New Roman" w:cs="Times New Roman"/>
          <w:sz w:val="24"/>
          <w:szCs w:val="24"/>
        </w:rPr>
        <w:t>at least quarterly</w:t>
      </w:r>
      <w:r w:rsidR="00092604" w:rsidRPr="00431CA8">
        <w:rPr>
          <w:rFonts w:ascii="Times New Roman" w:hAnsi="Times New Roman" w:cs="Times New Roman"/>
          <w:sz w:val="24"/>
          <w:szCs w:val="24"/>
        </w:rPr>
        <w:t xml:space="preserve"> reporting of all other funds</w:t>
      </w:r>
      <w:r w:rsidR="001C1080" w:rsidRPr="00431CA8">
        <w:rPr>
          <w:rFonts w:ascii="Times New Roman" w:hAnsi="Times New Roman" w:cs="Times New Roman"/>
          <w:sz w:val="24"/>
          <w:szCs w:val="24"/>
        </w:rPr>
        <w:t>/</w:t>
      </w:r>
      <w:r w:rsidR="00092604" w:rsidRPr="00431CA8">
        <w:rPr>
          <w:rFonts w:ascii="Times New Roman" w:hAnsi="Times New Roman" w:cs="Times New Roman"/>
          <w:sz w:val="24"/>
          <w:szCs w:val="24"/>
        </w:rPr>
        <w:t>activities, including</w:t>
      </w:r>
      <w:r w:rsidR="001959C6">
        <w:rPr>
          <w:rFonts w:ascii="Times New Roman" w:hAnsi="Times New Roman" w:cs="Times New Roman"/>
          <w:sz w:val="24"/>
          <w:szCs w:val="24"/>
        </w:rPr>
        <w:t xml:space="preserve"> </w:t>
      </w:r>
      <w:r w:rsidR="00092604" w:rsidRPr="00431CA8">
        <w:rPr>
          <w:rFonts w:ascii="Times New Roman" w:hAnsi="Times New Roman" w:cs="Times New Roman"/>
          <w:sz w:val="24"/>
          <w:szCs w:val="24"/>
        </w:rPr>
        <w:t>designated or restricted funds, all committees, ECW, choir, alt</w:t>
      </w:r>
      <w:r w:rsidR="0066370D" w:rsidRPr="00431CA8">
        <w:rPr>
          <w:rFonts w:ascii="Times New Roman" w:hAnsi="Times New Roman" w:cs="Times New Roman"/>
          <w:sz w:val="24"/>
          <w:szCs w:val="24"/>
        </w:rPr>
        <w:t>a</w:t>
      </w:r>
      <w:r w:rsidR="00092604" w:rsidRPr="00431CA8">
        <w:rPr>
          <w:rFonts w:ascii="Times New Roman" w:hAnsi="Times New Roman" w:cs="Times New Roman"/>
          <w:sz w:val="24"/>
          <w:szCs w:val="24"/>
        </w:rPr>
        <w:t>r guild, youth, men's and women's groups, capital campaigns, discretionary funds, nursery</w:t>
      </w:r>
      <w:r w:rsidR="00092604" w:rsidRPr="00431C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2604" w:rsidRPr="00431CA8">
        <w:rPr>
          <w:rFonts w:ascii="Times New Roman" w:hAnsi="Times New Roman" w:cs="Times New Roman"/>
          <w:sz w:val="24"/>
          <w:szCs w:val="24"/>
        </w:rPr>
        <w:t xml:space="preserve">schools or </w:t>
      </w:r>
      <w:proofErr w:type="gramStart"/>
      <w:r w:rsidR="00092604" w:rsidRPr="00431CA8">
        <w:rPr>
          <w:rFonts w:ascii="Times New Roman" w:hAnsi="Times New Roman" w:cs="Times New Roman"/>
          <w:sz w:val="24"/>
          <w:szCs w:val="24"/>
        </w:rPr>
        <w:t>child care</w:t>
      </w:r>
      <w:proofErr w:type="gramEnd"/>
      <w:r w:rsidR="00092604" w:rsidRPr="00431CA8">
        <w:rPr>
          <w:rFonts w:ascii="Times New Roman" w:hAnsi="Times New Roman" w:cs="Times New Roman"/>
          <w:sz w:val="24"/>
          <w:szCs w:val="24"/>
        </w:rPr>
        <w:t xml:space="preserve"> centers, etc.?</w:t>
      </w:r>
      <w:r w:rsidR="00092604"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857" w:type="dxa"/>
        <w:tblLook w:val="04A0" w:firstRow="1" w:lastRow="0" w:firstColumn="1" w:lastColumn="0" w:noHBand="0" w:noVBand="1"/>
      </w:tblPr>
      <w:tblGrid>
        <w:gridCol w:w="1135"/>
        <w:gridCol w:w="1135"/>
        <w:gridCol w:w="1135"/>
        <w:gridCol w:w="7452"/>
      </w:tblGrid>
      <w:tr w:rsidR="001959C6" w:rsidRPr="001959C6" w14:paraId="5806160A" w14:textId="77777777" w:rsidTr="00F56C82">
        <w:trPr>
          <w:trHeight w:val="3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FD64CE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1113B8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E4E5D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811B6E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1959C6" w:rsidRPr="001959C6" w14:paraId="37B71639" w14:textId="77777777" w:rsidTr="00F56C82">
        <w:trPr>
          <w:trHeight w:val="27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88579E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964E60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4963A9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81195F" w14:textId="77777777" w:rsidR="001959C6" w:rsidRPr="001959C6" w:rsidRDefault="001959C6" w:rsidP="00195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59C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E1D5929" w14:textId="061266F8" w:rsidR="00092604" w:rsidRPr="00730CA0" w:rsidRDefault="00092604" w:rsidP="002E505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31CA8">
        <w:rPr>
          <w:rFonts w:ascii="Times New Roman" w:hAnsi="Times New Roman" w:cs="Times New Roman"/>
          <w:sz w:val="24"/>
          <w:szCs w:val="24"/>
        </w:rPr>
        <w:tab/>
      </w:r>
    </w:p>
    <w:p w14:paraId="045CEC00" w14:textId="4DBECC76" w:rsidR="008440B6" w:rsidRDefault="00FE60EB" w:rsidP="00756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7</w:t>
      </w:r>
      <w:r w:rsidR="001C1080" w:rsidRPr="00431CA8">
        <w:rPr>
          <w:rFonts w:ascii="Times New Roman" w:hAnsi="Times New Roman" w:cs="Times New Roman"/>
          <w:sz w:val="24"/>
          <w:szCs w:val="24"/>
        </w:rPr>
        <w:t>.</w:t>
      </w:r>
      <w:r w:rsidR="008440B6" w:rsidRPr="00431CA8">
        <w:rPr>
          <w:rFonts w:ascii="Times New Roman" w:hAnsi="Times New Roman" w:cs="Times New Roman"/>
          <w:sz w:val="24"/>
          <w:szCs w:val="24"/>
        </w:rPr>
        <w:t xml:space="preserve"> Was the Parochial Report filed on time? (March 1 is the canonical due date)</w:t>
      </w:r>
    </w:p>
    <w:tbl>
      <w:tblPr>
        <w:tblW w:w="10893" w:type="dxa"/>
        <w:tblLook w:val="04A0" w:firstRow="1" w:lastRow="0" w:firstColumn="1" w:lastColumn="0" w:noHBand="0" w:noVBand="1"/>
      </w:tblPr>
      <w:tblGrid>
        <w:gridCol w:w="1139"/>
        <w:gridCol w:w="1139"/>
        <w:gridCol w:w="1139"/>
        <w:gridCol w:w="7476"/>
      </w:tblGrid>
      <w:tr w:rsidR="009246A7" w:rsidRPr="009246A7" w14:paraId="0C30908C" w14:textId="77777777" w:rsidTr="00F56C82">
        <w:trPr>
          <w:trHeight w:val="272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D0F9E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AD03C2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75D768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D597E2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9246A7" w:rsidRPr="009246A7" w14:paraId="56429D1C" w14:textId="77777777" w:rsidTr="00F56C82">
        <w:trPr>
          <w:trHeight w:val="22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25FD5D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759C98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055BD3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A050A5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DF683C1" w14:textId="77777777" w:rsidR="009246A7" w:rsidRPr="00431CA8" w:rsidRDefault="009246A7" w:rsidP="007560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8A5CD7" w14:textId="494D9B8A" w:rsidR="00C16E38" w:rsidRDefault="009246A7" w:rsidP="009246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16E38" w:rsidRPr="00431CA8">
        <w:rPr>
          <w:rFonts w:ascii="Times New Roman" w:hAnsi="Times New Roman" w:cs="Times New Roman"/>
          <w:sz w:val="24"/>
          <w:szCs w:val="24"/>
        </w:rPr>
        <w:t xml:space="preserve">. Review the insurance policy to see if adequate insurance is in place.  </w:t>
      </w:r>
      <w:proofErr w:type="gramStart"/>
      <w:r w:rsidR="00C16E38" w:rsidRPr="00431CA8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C16E38" w:rsidRPr="00431CA8">
        <w:rPr>
          <w:rFonts w:ascii="Times New Roman" w:hAnsi="Times New Roman" w:cs="Times New Roman"/>
          <w:sz w:val="24"/>
          <w:szCs w:val="24"/>
        </w:rPr>
        <w:t xml:space="preserve"> the property insured?</w:t>
      </w:r>
      <w:r w:rsidR="00D208CC"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35" w:type="dxa"/>
        <w:tblLook w:val="04A0" w:firstRow="1" w:lastRow="0" w:firstColumn="1" w:lastColumn="0" w:noHBand="0" w:noVBand="1"/>
      </w:tblPr>
      <w:tblGrid>
        <w:gridCol w:w="1143"/>
        <w:gridCol w:w="1143"/>
        <w:gridCol w:w="1143"/>
        <w:gridCol w:w="7506"/>
      </w:tblGrid>
      <w:tr w:rsidR="009246A7" w:rsidRPr="009246A7" w14:paraId="3E1D304B" w14:textId="77777777" w:rsidTr="00F56C82">
        <w:trPr>
          <w:trHeight w:val="272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A52967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Hlk51940386"/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3237C5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927B60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93E0A0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9246A7" w:rsidRPr="009246A7" w14:paraId="7F96E267" w14:textId="77777777" w:rsidTr="00F56C82">
        <w:trPr>
          <w:trHeight w:val="227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D282BE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EE702B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51DD7E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AAEEC5" w14:textId="77777777" w:rsidR="009246A7" w:rsidRPr="009246A7" w:rsidRDefault="009246A7" w:rsidP="00924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4154D579" w14:textId="77777777" w:rsidR="009246A7" w:rsidRPr="00431CA8" w:rsidRDefault="009246A7" w:rsidP="009246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1337EA" w14:textId="6C283700" w:rsidR="008440B6" w:rsidRDefault="009246A7" w:rsidP="007560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8440B6" w:rsidRPr="00431CA8">
        <w:rPr>
          <w:rFonts w:ascii="Times New Roman" w:hAnsi="Times New Roman" w:cs="Times New Roman"/>
          <w:sz w:val="24"/>
          <w:szCs w:val="24"/>
        </w:rPr>
        <w:t>. Is there a space use agreement and insurance certificate for each outside organization using church facilities?</w:t>
      </w:r>
      <w:r w:rsidR="00A27D5B"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935" w:type="dxa"/>
        <w:tblLook w:val="04A0" w:firstRow="1" w:lastRow="0" w:firstColumn="1" w:lastColumn="0" w:noHBand="0" w:noVBand="1"/>
      </w:tblPr>
      <w:tblGrid>
        <w:gridCol w:w="1143"/>
        <w:gridCol w:w="1143"/>
        <w:gridCol w:w="1143"/>
        <w:gridCol w:w="7506"/>
      </w:tblGrid>
      <w:tr w:rsidR="009246A7" w:rsidRPr="009246A7" w14:paraId="761306BE" w14:textId="77777777" w:rsidTr="00F56C82">
        <w:trPr>
          <w:trHeight w:val="345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7AFE81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827021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1496F4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EFD6DE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9246A7" w:rsidRPr="009246A7" w14:paraId="2BEC6F88" w14:textId="77777777" w:rsidTr="00F56C82">
        <w:trPr>
          <w:trHeight w:val="288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6B037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D31E4C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3E2E2A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7DD1F5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CDFBD46" w14:textId="77777777" w:rsidR="00B677A5" w:rsidRDefault="00B677A5" w:rsidP="00D20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909013" w14:textId="48360EB9" w:rsidR="00D208CC" w:rsidRDefault="00D208CC" w:rsidP="00D20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1</w:t>
      </w:r>
      <w:r w:rsidR="009246A7">
        <w:rPr>
          <w:rFonts w:ascii="Times New Roman" w:hAnsi="Times New Roman" w:cs="Times New Roman"/>
          <w:sz w:val="24"/>
          <w:szCs w:val="24"/>
        </w:rPr>
        <w:t>0</w:t>
      </w:r>
      <w:r w:rsidRPr="00431CA8">
        <w:rPr>
          <w:rFonts w:ascii="Times New Roman" w:hAnsi="Times New Roman" w:cs="Times New Roman"/>
          <w:sz w:val="24"/>
          <w:szCs w:val="24"/>
        </w:rPr>
        <w:t xml:space="preserve">. Are statements sent to each pledging unit, at least, twice a year? </w:t>
      </w:r>
    </w:p>
    <w:tbl>
      <w:tblPr>
        <w:tblW w:w="10866" w:type="dxa"/>
        <w:tblLook w:val="04A0" w:firstRow="1" w:lastRow="0" w:firstColumn="1" w:lastColumn="0" w:noHBand="0" w:noVBand="1"/>
      </w:tblPr>
      <w:tblGrid>
        <w:gridCol w:w="1136"/>
        <w:gridCol w:w="1136"/>
        <w:gridCol w:w="1136"/>
        <w:gridCol w:w="7458"/>
      </w:tblGrid>
      <w:tr w:rsidR="009246A7" w:rsidRPr="009246A7" w14:paraId="0DBF7F36" w14:textId="77777777" w:rsidTr="00F56C82">
        <w:trPr>
          <w:trHeight w:val="31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DE96A4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461215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3076E2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4DB257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9246A7" w:rsidRPr="009246A7" w14:paraId="1D2DB710" w14:textId="77777777" w:rsidTr="00F56C82">
        <w:trPr>
          <w:trHeight w:val="264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7FF8A9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732E27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BE884D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7FCED0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91DFD9C" w14:textId="77777777" w:rsidR="009246A7" w:rsidRPr="00431CA8" w:rsidRDefault="009246A7" w:rsidP="00D20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A521A6" w14:textId="6DC82F25" w:rsidR="00D208CC" w:rsidRPr="00431CA8" w:rsidRDefault="00D208CC" w:rsidP="00D208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1</w:t>
      </w:r>
      <w:r w:rsidR="009246A7">
        <w:rPr>
          <w:rFonts w:ascii="Times New Roman" w:hAnsi="Times New Roman" w:cs="Times New Roman"/>
          <w:sz w:val="24"/>
          <w:szCs w:val="24"/>
        </w:rPr>
        <w:t>1</w:t>
      </w:r>
      <w:r w:rsidRPr="00431CA8">
        <w:rPr>
          <w:rFonts w:ascii="Times New Roman" w:hAnsi="Times New Roman" w:cs="Times New Roman"/>
          <w:sz w:val="24"/>
          <w:szCs w:val="24"/>
        </w:rPr>
        <w:t>. Does the parish send contributors contributing greater than $250 annual amount a receipt as required by the IRS?</w:t>
      </w:r>
      <w:r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838" w:type="dxa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7439"/>
      </w:tblGrid>
      <w:tr w:rsidR="009246A7" w:rsidRPr="009246A7" w14:paraId="179E00C0" w14:textId="77777777" w:rsidTr="00F56C82">
        <w:trPr>
          <w:trHeight w:val="34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C5A324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_Hlk53141470"/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069EE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BC9EBC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2272E0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9246A7" w:rsidRPr="009246A7" w14:paraId="55869590" w14:textId="77777777" w:rsidTr="00F56C82">
        <w:trPr>
          <w:trHeight w:val="28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8F8584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01E288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5C637B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614AFC" w14:textId="77777777" w:rsidR="009246A7" w:rsidRPr="009246A7" w:rsidRDefault="009246A7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</w:tbl>
    <w:p w14:paraId="367B22B8" w14:textId="48B736DA" w:rsidR="00D208CC" w:rsidRDefault="00D208CC" w:rsidP="00D20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034CB" w14:textId="5A2493D4" w:rsidR="00A905A9" w:rsidRDefault="00A905A9" w:rsidP="00D208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Is there a list of all passwords used electronically on file at the parish office?  If so, do you know who has access to them?</w:t>
      </w:r>
    </w:p>
    <w:tbl>
      <w:tblPr>
        <w:tblW w:w="10838" w:type="dxa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7439"/>
      </w:tblGrid>
      <w:tr w:rsidR="00A905A9" w:rsidRPr="009246A7" w14:paraId="1862D6AA" w14:textId="77777777" w:rsidTr="001F6EE9">
        <w:trPr>
          <w:trHeight w:val="34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E7B977" w14:textId="77777777" w:rsidR="00A905A9" w:rsidRPr="009246A7" w:rsidRDefault="00A905A9" w:rsidP="001F6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C2EC76" w14:textId="77777777" w:rsidR="00A905A9" w:rsidRPr="009246A7" w:rsidRDefault="00A905A9" w:rsidP="001F6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F649BA" w14:textId="77777777" w:rsidR="00A905A9" w:rsidRPr="009246A7" w:rsidRDefault="00A905A9" w:rsidP="001F6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773CC3" w14:textId="77777777" w:rsidR="00A905A9" w:rsidRPr="009246A7" w:rsidRDefault="00A905A9" w:rsidP="001F6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A905A9" w:rsidRPr="009246A7" w14:paraId="51F4CCF9" w14:textId="77777777" w:rsidTr="001F6EE9">
        <w:trPr>
          <w:trHeight w:val="28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D1F8B9" w14:textId="77777777" w:rsidR="00A905A9" w:rsidRPr="009246A7" w:rsidRDefault="00A905A9" w:rsidP="001F6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3F9730" w14:textId="77777777" w:rsidR="00A905A9" w:rsidRPr="009246A7" w:rsidRDefault="00A905A9" w:rsidP="001F6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97FF4D" w14:textId="77777777" w:rsidR="00A905A9" w:rsidRPr="009246A7" w:rsidRDefault="00A905A9" w:rsidP="001F6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2A1859" w14:textId="77777777" w:rsidR="00A905A9" w:rsidRPr="009246A7" w:rsidRDefault="00A905A9" w:rsidP="001F6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2A2CB47" w14:textId="03C9A684" w:rsidR="000E189E" w:rsidRDefault="000E189E" w:rsidP="00D20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E7EE3" w14:textId="77F74674" w:rsidR="0059305F" w:rsidRPr="0059305F" w:rsidRDefault="0059305F" w:rsidP="005930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305F">
        <w:rPr>
          <w:rFonts w:ascii="Times New Roman" w:hAnsi="Times New Roman" w:cs="Times New Roman"/>
          <w:sz w:val="24"/>
          <w:szCs w:val="24"/>
        </w:rPr>
        <w:t>1</w:t>
      </w:r>
      <w:r w:rsidR="005044D6">
        <w:rPr>
          <w:rFonts w:ascii="Times New Roman" w:hAnsi="Times New Roman" w:cs="Times New Roman"/>
          <w:sz w:val="24"/>
          <w:szCs w:val="24"/>
        </w:rPr>
        <w:t>3</w:t>
      </w:r>
      <w:r w:rsidRPr="0059305F">
        <w:rPr>
          <w:rFonts w:ascii="Times New Roman" w:hAnsi="Times New Roman" w:cs="Times New Roman"/>
          <w:sz w:val="24"/>
          <w:szCs w:val="24"/>
        </w:rPr>
        <w:t xml:space="preserve">. </w:t>
      </w:r>
      <w:r w:rsidR="005044D6" w:rsidRPr="005044D6">
        <w:rPr>
          <w:rFonts w:ascii="Times New Roman" w:hAnsi="Times New Roman" w:cs="Times New Roman"/>
          <w:sz w:val="24"/>
          <w:szCs w:val="24"/>
        </w:rPr>
        <w:t>What basis of accounting does the parish engage in? For example, Cash, Modified Accrual, Accrual</w:t>
      </w:r>
    </w:p>
    <w:tbl>
      <w:tblPr>
        <w:tblW w:w="10893" w:type="dxa"/>
        <w:tblLook w:val="04A0" w:firstRow="1" w:lastRow="0" w:firstColumn="1" w:lastColumn="0" w:noHBand="0" w:noVBand="1"/>
      </w:tblPr>
      <w:tblGrid>
        <w:gridCol w:w="1139"/>
        <w:gridCol w:w="1139"/>
        <w:gridCol w:w="1139"/>
        <w:gridCol w:w="7476"/>
      </w:tblGrid>
      <w:tr w:rsidR="0059305F" w:rsidRPr="0059305F" w14:paraId="68794E45" w14:textId="77777777" w:rsidTr="0059305F">
        <w:trPr>
          <w:trHeight w:val="38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C6A414" w14:textId="4B1466DB" w:rsidR="0059305F" w:rsidRPr="0059305F" w:rsidRDefault="005044D6" w:rsidP="00593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917666" w14:textId="66945B07" w:rsidR="0059305F" w:rsidRPr="0059305F" w:rsidRDefault="005044D6" w:rsidP="00593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 Accrual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F77E672" w14:textId="3827BAD8" w:rsidR="0059305F" w:rsidRPr="0059305F" w:rsidRDefault="005044D6" w:rsidP="00593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Accrual</w:t>
            </w: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5D07084" w14:textId="77777777" w:rsidR="0059305F" w:rsidRPr="0059305F" w:rsidRDefault="0059305F" w:rsidP="00593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sz w:val="24"/>
                <w:szCs w:val="24"/>
              </w:rPr>
              <w:t>Comments</w:t>
            </w:r>
          </w:p>
        </w:tc>
      </w:tr>
      <w:tr w:rsidR="0059305F" w:rsidRPr="0059305F" w14:paraId="05F17957" w14:textId="77777777" w:rsidTr="0059305F">
        <w:trPr>
          <w:trHeight w:val="323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BC9080" w14:textId="77777777" w:rsidR="0059305F" w:rsidRPr="0059305F" w:rsidRDefault="0059305F" w:rsidP="00593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003367" w14:textId="77777777" w:rsidR="0059305F" w:rsidRPr="0059305F" w:rsidRDefault="0059305F" w:rsidP="00593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BC0B308" w14:textId="77777777" w:rsidR="0059305F" w:rsidRPr="0059305F" w:rsidRDefault="0059305F" w:rsidP="00593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AA13816" w14:textId="77777777" w:rsidR="0059305F" w:rsidRPr="0059305F" w:rsidRDefault="0059305F" w:rsidP="005930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305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A05BA5E" w14:textId="78CB8CA0" w:rsidR="0059305F" w:rsidRDefault="0059305F" w:rsidP="00D20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DEC638" w14:textId="77777777" w:rsidR="0059305F" w:rsidRPr="00431CA8" w:rsidRDefault="0059305F" w:rsidP="00D208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634993" w14:textId="1EE9892D" w:rsidR="00015AC2" w:rsidRPr="00431CA8" w:rsidRDefault="00015AC2" w:rsidP="00FC7BD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1CA8">
        <w:rPr>
          <w:rFonts w:ascii="Times New Roman" w:hAnsi="Times New Roman" w:cs="Times New Roman"/>
          <w:b/>
          <w:bCs/>
          <w:sz w:val="24"/>
          <w:szCs w:val="24"/>
          <w:u w:val="single"/>
        </w:rPr>
        <w:t>CASH BALANCES, INVESTMENTS &amp; INCOME</w:t>
      </w:r>
    </w:p>
    <w:p w14:paraId="691E097D" w14:textId="4BF5F04B" w:rsidR="00015AC2" w:rsidRDefault="00D208CC" w:rsidP="008A4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1</w:t>
      </w:r>
      <w:r w:rsidR="00463FCB">
        <w:rPr>
          <w:rFonts w:ascii="Times New Roman" w:hAnsi="Times New Roman" w:cs="Times New Roman"/>
          <w:sz w:val="24"/>
          <w:szCs w:val="24"/>
        </w:rPr>
        <w:t>4</w:t>
      </w:r>
      <w:r w:rsidRPr="00431CA8">
        <w:rPr>
          <w:rFonts w:ascii="Times New Roman" w:hAnsi="Times New Roman" w:cs="Times New Roman"/>
          <w:sz w:val="24"/>
          <w:szCs w:val="24"/>
        </w:rPr>
        <w:t xml:space="preserve">.  </w:t>
      </w:r>
      <w:r w:rsidR="00A27D5B" w:rsidRPr="00431CA8">
        <w:rPr>
          <w:rFonts w:ascii="Times New Roman" w:hAnsi="Times New Roman" w:cs="Times New Roman"/>
          <w:sz w:val="24"/>
          <w:szCs w:val="24"/>
        </w:rPr>
        <w:t>Are</w:t>
      </w:r>
      <w:r w:rsidR="00015AC2" w:rsidRPr="00431CA8">
        <w:rPr>
          <w:rFonts w:ascii="Times New Roman" w:hAnsi="Times New Roman" w:cs="Times New Roman"/>
          <w:sz w:val="24"/>
          <w:szCs w:val="24"/>
        </w:rPr>
        <w:t xml:space="preserve"> all operating cash accounts (including savings accounts)</w:t>
      </w:r>
      <w:r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015AC2" w:rsidRPr="00431CA8">
        <w:rPr>
          <w:rFonts w:ascii="Times New Roman" w:hAnsi="Times New Roman" w:cs="Times New Roman"/>
          <w:sz w:val="24"/>
          <w:szCs w:val="24"/>
        </w:rPr>
        <w:t>reconciled regularly</w:t>
      </w:r>
      <w:r w:rsidR="00F56C82">
        <w:rPr>
          <w:rFonts w:ascii="Times New Roman" w:hAnsi="Times New Roman" w:cs="Times New Roman"/>
          <w:sz w:val="24"/>
          <w:szCs w:val="24"/>
        </w:rPr>
        <w:t xml:space="preserve"> </w:t>
      </w:r>
      <w:r w:rsidR="00015AC2" w:rsidRPr="00431CA8">
        <w:rPr>
          <w:rFonts w:ascii="Times New Roman" w:hAnsi="Times New Roman" w:cs="Times New Roman"/>
          <w:sz w:val="24"/>
          <w:szCs w:val="24"/>
        </w:rPr>
        <w:t>throughout the year?</w:t>
      </w:r>
      <w:r w:rsidR="00A27D5B"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812" w:type="dxa"/>
        <w:tblLook w:val="04A0" w:firstRow="1" w:lastRow="0" w:firstColumn="1" w:lastColumn="0" w:noHBand="0" w:noVBand="1"/>
      </w:tblPr>
      <w:tblGrid>
        <w:gridCol w:w="1130"/>
        <w:gridCol w:w="1130"/>
        <w:gridCol w:w="1130"/>
        <w:gridCol w:w="7422"/>
      </w:tblGrid>
      <w:tr w:rsidR="008A4826" w:rsidRPr="009246A7" w14:paraId="7FE2CA1B" w14:textId="77777777" w:rsidTr="00F56C82">
        <w:trPr>
          <w:trHeight w:val="30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525EF2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1121AA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452FA1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410828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6B0DCACA" w14:textId="77777777" w:rsidTr="00F56C82">
        <w:trPr>
          <w:trHeight w:val="257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707D5F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868041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F2EFD1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E6F33A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47C0ED8" w14:textId="77777777" w:rsidR="008A4826" w:rsidRPr="00431CA8" w:rsidRDefault="008A4826" w:rsidP="008A4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EDEF66" w14:textId="4C4A6B40" w:rsidR="00015AC2" w:rsidRDefault="00D208CC" w:rsidP="002E50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1</w:t>
      </w:r>
      <w:r w:rsidR="00463FCB">
        <w:rPr>
          <w:rFonts w:ascii="Times New Roman" w:hAnsi="Times New Roman" w:cs="Times New Roman"/>
          <w:sz w:val="24"/>
          <w:szCs w:val="24"/>
        </w:rPr>
        <w:t>5</w:t>
      </w:r>
      <w:r w:rsidR="00015AC2" w:rsidRPr="00431CA8">
        <w:rPr>
          <w:rFonts w:ascii="Times New Roman" w:hAnsi="Times New Roman" w:cs="Times New Roman"/>
          <w:sz w:val="24"/>
          <w:szCs w:val="24"/>
        </w:rPr>
        <w:t>. Review procedures and control of plate collections, other cash receipts</w:t>
      </w:r>
      <w:r w:rsidR="008A4826">
        <w:rPr>
          <w:rFonts w:ascii="Times New Roman" w:hAnsi="Times New Roman" w:cs="Times New Roman"/>
          <w:sz w:val="24"/>
          <w:szCs w:val="24"/>
        </w:rPr>
        <w:t xml:space="preserve"> </w:t>
      </w:r>
      <w:r w:rsidR="00015AC2" w:rsidRPr="00431CA8">
        <w:rPr>
          <w:rFonts w:ascii="Times New Roman" w:hAnsi="Times New Roman" w:cs="Times New Roman"/>
          <w:sz w:val="24"/>
          <w:szCs w:val="24"/>
        </w:rPr>
        <w:t>and deposits. Do these systems provide adequate controls?</w:t>
      </w:r>
    </w:p>
    <w:tbl>
      <w:tblPr>
        <w:tblW w:w="10838" w:type="dxa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7439"/>
      </w:tblGrid>
      <w:tr w:rsidR="008A4826" w:rsidRPr="009246A7" w14:paraId="7A2BB202" w14:textId="77777777" w:rsidTr="00F56C82">
        <w:trPr>
          <w:trHeight w:val="27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EE72E8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BAF29F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FA640D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DD1997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476CD1FC" w14:textId="77777777" w:rsidTr="00F56C82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58F61A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E63B8E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879704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B96BE4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ED2A41B" w14:textId="77777777" w:rsidR="008A4826" w:rsidRPr="00431CA8" w:rsidRDefault="008A4826" w:rsidP="002E50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DE6E5" w14:textId="74338AF9" w:rsidR="008A4826" w:rsidRDefault="00D208CC" w:rsidP="008A4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1</w:t>
      </w:r>
      <w:r w:rsidR="00463FCB">
        <w:rPr>
          <w:rFonts w:ascii="Times New Roman" w:hAnsi="Times New Roman" w:cs="Times New Roman"/>
          <w:sz w:val="24"/>
          <w:szCs w:val="24"/>
        </w:rPr>
        <w:t>6</w:t>
      </w:r>
      <w:r w:rsidR="007C03B5" w:rsidRPr="00431CA8">
        <w:rPr>
          <w:rFonts w:ascii="Times New Roman" w:hAnsi="Times New Roman" w:cs="Times New Roman"/>
          <w:sz w:val="24"/>
          <w:szCs w:val="24"/>
        </w:rPr>
        <w:t>. Are all other cash receipts recorded and deposited on at least a weekly</w:t>
      </w:r>
      <w:r w:rsidR="008A4826">
        <w:rPr>
          <w:rFonts w:ascii="Times New Roman" w:hAnsi="Times New Roman" w:cs="Times New Roman"/>
          <w:sz w:val="24"/>
          <w:szCs w:val="24"/>
        </w:rPr>
        <w:t xml:space="preserve"> </w:t>
      </w:r>
      <w:r w:rsidR="007C03B5" w:rsidRPr="00431CA8">
        <w:rPr>
          <w:rFonts w:ascii="Times New Roman" w:hAnsi="Times New Roman" w:cs="Times New Roman"/>
          <w:sz w:val="24"/>
          <w:szCs w:val="24"/>
        </w:rPr>
        <w:t xml:space="preserve">basis? </w:t>
      </w:r>
    </w:p>
    <w:tbl>
      <w:tblPr>
        <w:tblW w:w="10838" w:type="dxa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7439"/>
      </w:tblGrid>
      <w:tr w:rsidR="008A4826" w:rsidRPr="009246A7" w14:paraId="60FC47CA" w14:textId="77777777" w:rsidTr="00F56C82">
        <w:trPr>
          <w:trHeight w:val="34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61B660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9E6607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BCFCA0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34570C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0D96C4FD" w14:textId="77777777" w:rsidTr="00F56C82">
        <w:trPr>
          <w:trHeight w:val="28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5B07D1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47CB4C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4EEB71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AB16CF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1041F97" w14:textId="6D550CCD" w:rsidR="007206D3" w:rsidRDefault="007206D3" w:rsidP="00F56C8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D8FF9E" w14:textId="77777777" w:rsidR="00463FCB" w:rsidRDefault="00463FCB" w:rsidP="00F56C8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33984A" w14:textId="40AA5177" w:rsidR="00C64669" w:rsidRPr="00431CA8" w:rsidRDefault="00D77670" w:rsidP="00F56C8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1CA8">
        <w:rPr>
          <w:rFonts w:ascii="Times New Roman" w:hAnsi="Times New Roman" w:cs="Times New Roman"/>
          <w:b/>
          <w:bCs/>
          <w:sz w:val="24"/>
          <w:szCs w:val="24"/>
          <w:u w:val="single"/>
        </w:rPr>
        <w:t>CASH DISBURSEMENTS</w:t>
      </w:r>
      <w:r w:rsidR="007C03B5" w:rsidRPr="00431CA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7C03B5" w:rsidRPr="00431CA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7C03B5" w:rsidRPr="00431CA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7C03B5" w:rsidRPr="00431CA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  <w:r w:rsidR="007C03B5" w:rsidRPr="00431CA8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</w:t>
      </w:r>
      <w:r w:rsidR="00C64669" w:rsidRPr="00431C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64669" w:rsidRPr="00431C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64669" w:rsidRPr="00431CA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64669" w:rsidRPr="00431CA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59B4D56" w14:textId="3098B252" w:rsidR="00D77670" w:rsidRDefault="00D208CC" w:rsidP="00756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1</w:t>
      </w:r>
      <w:r w:rsidR="00463FCB">
        <w:rPr>
          <w:rFonts w:ascii="Times New Roman" w:hAnsi="Times New Roman" w:cs="Times New Roman"/>
          <w:sz w:val="24"/>
          <w:szCs w:val="24"/>
        </w:rPr>
        <w:t>7</w:t>
      </w:r>
      <w:r w:rsidR="00D77670" w:rsidRPr="00431CA8">
        <w:rPr>
          <w:rFonts w:ascii="Times New Roman" w:hAnsi="Times New Roman" w:cs="Times New Roman"/>
          <w:sz w:val="24"/>
          <w:szCs w:val="24"/>
        </w:rPr>
        <w:t xml:space="preserve">. </w:t>
      </w:r>
      <w:r w:rsidR="00F05A81" w:rsidRPr="00431CA8">
        <w:rPr>
          <w:rFonts w:ascii="Times New Roman" w:hAnsi="Times New Roman" w:cs="Times New Roman"/>
          <w:sz w:val="24"/>
          <w:szCs w:val="24"/>
        </w:rPr>
        <w:t>Is there a</w:t>
      </w:r>
      <w:r w:rsidR="00D77670" w:rsidRPr="00431CA8">
        <w:rPr>
          <w:rFonts w:ascii="Times New Roman" w:hAnsi="Times New Roman" w:cs="Times New Roman"/>
          <w:sz w:val="24"/>
          <w:szCs w:val="24"/>
        </w:rPr>
        <w:t xml:space="preserve"> list of authorized signatories for each account?</w:t>
      </w:r>
    </w:p>
    <w:tbl>
      <w:tblPr>
        <w:tblW w:w="10706" w:type="dxa"/>
        <w:tblLook w:val="04A0" w:firstRow="1" w:lastRow="0" w:firstColumn="1" w:lastColumn="0" w:noHBand="0" w:noVBand="1"/>
      </w:tblPr>
      <w:tblGrid>
        <w:gridCol w:w="1119"/>
        <w:gridCol w:w="1119"/>
        <w:gridCol w:w="1119"/>
        <w:gridCol w:w="7349"/>
      </w:tblGrid>
      <w:tr w:rsidR="008A4826" w:rsidRPr="009246A7" w14:paraId="42B57F6B" w14:textId="77777777" w:rsidTr="00F56C82">
        <w:trPr>
          <w:trHeight w:val="340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D2879C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A95757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8A57B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4149B4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3550566F" w14:textId="77777777" w:rsidTr="00F56C82">
        <w:trPr>
          <w:trHeight w:val="284"/>
        </w:trPr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E5FD9E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3F76C1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BBBA94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F1B241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C2A2D69" w14:textId="7438CF8B" w:rsidR="008A4826" w:rsidRDefault="008A4826" w:rsidP="007560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F0839" w14:textId="1E6B4EF2" w:rsidR="00463FCB" w:rsidRDefault="00463FCB" w:rsidP="007560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06465" w14:textId="10D83F4D" w:rsidR="00463FCB" w:rsidRDefault="00463FCB" w:rsidP="007560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2C8D0" w14:textId="5C459382" w:rsidR="00D77670" w:rsidRPr="00431CA8" w:rsidRDefault="00D208CC" w:rsidP="00756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1</w:t>
      </w:r>
      <w:r w:rsidR="00463FCB">
        <w:rPr>
          <w:rFonts w:ascii="Times New Roman" w:hAnsi="Times New Roman" w:cs="Times New Roman"/>
          <w:sz w:val="24"/>
          <w:szCs w:val="24"/>
        </w:rPr>
        <w:t>8</w:t>
      </w:r>
      <w:r w:rsidR="00D77670" w:rsidRPr="00431CA8">
        <w:rPr>
          <w:rFonts w:ascii="Times New Roman" w:hAnsi="Times New Roman" w:cs="Times New Roman"/>
          <w:sz w:val="24"/>
          <w:szCs w:val="24"/>
        </w:rPr>
        <w:t xml:space="preserve">. </w:t>
      </w:r>
      <w:r w:rsidR="00D77670" w:rsidRPr="008A4826">
        <w:rPr>
          <w:rFonts w:ascii="Times New Roman" w:hAnsi="Times New Roman" w:cs="Times New Roman"/>
          <w:b/>
          <w:bCs/>
          <w:sz w:val="24"/>
          <w:szCs w:val="24"/>
        </w:rPr>
        <w:t>Examine a selection of disbursements.</w:t>
      </w:r>
    </w:p>
    <w:p w14:paraId="142A0D8C" w14:textId="7E0685D5" w:rsidR="008A4826" w:rsidRDefault="00F05A81" w:rsidP="008A4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a.</w:t>
      </w:r>
      <w:r w:rsidR="00D77670" w:rsidRPr="00431CA8">
        <w:rPr>
          <w:rFonts w:ascii="Times New Roman" w:hAnsi="Times New Roman" w:cs="Times New Roman"/>
          <w:sz w:val="24"/>
          <w:szCs w:val="24"/>
        </w:rPr>
        <w:t xml:space="preserve"> Are all disbursements made by </w:t>
      </w:r>
      <w:r w:rsidR="000E189E" w:rsidRPr="00431CA8">
        <w:rPr>
          <w:rFonts w:ascii="Times New Roman" w:hAnsi="Times New Roman" w:cs="Times New Roman"/>
          <w:sz w:val="24"/>
          <w:szCs w:val="24"/>
        </w:rPr>
        <w:t>traceable sources</w:t>
      </w:r>
      <w:r w:rsidR="00D77670" w:rsidRPr="00431CA8">
        <w:rPr>
          <w:rFonts w:ascii="Times New Roman" w:hAnsi="Times New Roman" w:cs="Times New Roman"/>
          <w:sz w:val="24"/>
          <w:szCs w:val="24"/>
        </w:rPr>
        <w:t>, except for small expenditures made by petty cash?</w:t>
      </w:r>
    </w:p>
    <w:tbl>
      <w:tblPr>
        <w:tblW w:w="10723" w:type="dxa"/>
        <w:tblLook w:val="04A0" w:firstRow="1" w:lastRow="0" w:firstColumn="1" w:lastColumn="0" w:noHBand="0" w:noVBand="1"/>
      </w:tblPr>
      <w:tblGrid>
        <w:gridCol w:w="1121"/>
        <w:gridCol w:w="1121"/>
        <w:gridCol w:w="1121"/>
        <w:gridCol w:w="7360"/>
      </w:tblGrid>
      <w:tr w:rsidR="008A4826" w:rsidRPr="009246A7" w14:paraId="2D04BA52" w14:textId="77777777" w:rsidTr="00F56C82">
        <w:trPr>
          <w:trHeight w:val="29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AEE86F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17BBFF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93FF06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AB7DC4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082D923F" w14:textId="77777777" w:rsidTr="00F56C82">
        <w:trPr>
          <w:trHeight w:val="241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6CA7D8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6FCAF5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C9E968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0BEA6F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B492F78" w14:textId="77777777" w:rsidR="008A4826" w:rsidRPr="00431CA8" w:rsidRDefault="008A4826" w:rsidP="008A4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76C3F5" w14:textId="29CCE086" w:rsidR="00D77670" w:rsidRDefault="00F05A81" w:rsidP="008A48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b. </w:t>
      </w:r>
      <w:r w:rsidR="00D77670" w:rsidRPr="00431CA8">
        <w:rPr>
          <w:rFonts w:ascii="Times New Roman" w:hAnsi="Times New Roman" w:cs="Times New Roman"/>
          <w:sz w:val="24"/>
          <w:szCs w:val="24"/>
        </w:rPr>
        <w:t xml:space="preserve">Are all </w:t>
      </w:r>
      <w:r w:rsidR="000E189E" w:rsidRPr="00431CA8">
        <w:rPr>
          <w:rFonts w:ascii="Times New Roman" w:hAnsi="Times New Roman" w:cs="Times New Roman"/>
          <w:sz w:val="24"/>
          <w:szCs w:val="24"/>
        </w:rPr>
        <w:t>traceable sources</w:t>
      </w:r>
      <w:r w:rsidR="00D77670" w:rsidRPr="00431CA8">
        <w:rPr>
          <w:rFonts w:ascii="Times New Roman" w:hAnsi="Times New Roman" w:cs="Times New Roman"/>
          <w:sz w:val="24"/>
          <w:szCs w:val="24"/>
        </w:rPr>
        <w:t xml:space="preserve"> made payable to specified payees and not to "cash" or to "bearer"</w:t>
      </w:r>
      <w:r w:rsidR="008A4826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10751" w:type="dxa"/>
        <w:tblLook w:val="04A0" w:firstRow="1" w:lastRow="0" w:firstColumn="1" w:lastColumn="0" w:noHBand="0" w:noVBand="1"/>
      </w:tblPr>
      <w:tblGrid>
        <w:gridCol w:w="1124"/>
        <w:gridCol w:w="1124"/>
        <w:gridCol w:w="1124"/>
        <w:gridCol w:w="7379"/>
      </w:tblGrid>
      <w:tr w:rsidR="008A4826" w:rsidRPr="009246A7" w14:paraId="5801495B" w14:textId="77777777" w:rsidTr="00F56C82">
        <w:trPr>
          <w:trHeight w:val="27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DDB389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3D4039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D5A00D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69E84A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123230E0" w14:textId="77777777" w:rsidTr="00F56C82">
        <w:trPr>
          <w:trHeight w:val="227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68063E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C45EB9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72D61E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D20DB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3CE4FF2" w14:textId="77777777" w:rsidR="008A4826" w:rsidRPr="00431CA8" w:rsidRDefault="008A4826" w:rsidP="008A4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F009F" w14:textId="77777777" w:rsidR="008A4826" w:rsidRDefault="00F05A81" w:rsidP="007560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c</w:t>
      </w:r>
      <w:r w:rsidR="00D77670" w:rsidRPr="00431CA8">
        <w:rPr>
          <w:rFonts w:ascii="Times New Roman" w:hAnsi="Times New Roman" w:cs="Times New Roman"/>
          <w:sz w:val="24"/>
          <w:szCs w:val="24"/>
        </w:rPr>
        <w:t>. Are all disbursements supported by original documentation?</w:t>
      </w:r>
    </w:p>
    <w:tbl>
      <w:tblPr>
        <w:tblW w:w="10778" w:type="dxa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7397"/>
      </w:tblGrid>
      <w:tr w:rsidR="008A4826" w:rsidRPr="009246A7" w14:paraId="064CFC9A" w14:textId="77777777" w:rsidTr="00F56C82">
        <w:trPr>
          <w:trHeight w:val="27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E7D9A9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5F2A7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AA45F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D090BA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77A61635" w14:textId="77777777" w:rsidTr="00F56C82">
        <w:trPr>
          <w:trHeight w:val="229"/>
        </w:trPr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8348EE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91BA04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99DFFB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326053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D975B59" w14:textId="0231AD58" w:rsidR="00D77670" w:rsidRDefault="00F05A81" w:rsidP="007206D3">
      <w:pPr>
        <w:spacing w:after="0"/>
        <w:ind w:firstLine="18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d. </w:t>
      </w:r>
      <w:r w:rsidR="00D77670" w:rsidRPr="00431CA8">
        <w:rPr>
          <w:rFonts w:ascii="Times New Roman" w:hAnsi="Times New Roman" w:cs="Times New Roman"/>
          <w:sz w:val="24"/>
          <w:szCs w:val="24"/>
        </w:rPr>
        <w:t>Is the original vendor's invoice</w:t>
      </w:r>
      <w:r w:rsidRPr="00431CA8">
        <w:rPr>
          <w:rFonts w:ascii="Times New Roman" w:hAnsi="Times New Roman" w:cs="Times New Roman"/>
          <w:sz w:val="24"/>
          <w:szCs w:val="24"/>
        </w:rPr>
        <w:t>/</w:t>
      </w:r>
      <w:r w:rsidR="00D77670" w:rsidRPr="00431CA8">
        <w:rPr>
          <w:rFonts w:ascii="Times New Roman" w:hAnsi="Times New Roman" w:cs="Times New Roman"/>
          <w:sz w:val="24"/>
          <w:szCs w:val="24"/>
        </w:rPr>
        <w:t>documentation marked "paid"</w:t>
      </w:r>
      <w:r w:rsidR="008A4826">
        <w:rPr>
          <w:rFonts w:ascii="Times New Roman" w:hAnsi="Times New Roman" w:cs="Times New Roman"/>
          <w:sz w:val="24"/>
          <w:szCs w:val="24"/>
        </w:rPr>
        <w:t xml:space="preserve"> </w:t>
      </w:r>
      <w:r w:rsidR="00D77670" w:rsidRPr="00431CA8">
        <w:rPr>
          <w:rFonts w:ascii="Times New Roman" w:hAnsi="Times New Roman" w:cs="Times New Roman"/>
          <w:sz w:val="24"/>
          <w:szCs w:val="24"/>
        </w:rPr>
        <w:t>at the time of signature to prevent duplicate payment?</w:t>
      </w:r>
      <w:r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742" w:type="dxa"/>
        <w:tblLook w:val="04A0" w:firstRow="1" w:lastRow="0" w:firstColumn="1" w:lastColumn="0" w:noHBand="0" w:noVBand="1"/>
      </w:tblPr>
      <w:tblGrid>
        <w:gridCol w:w="1123"/>
        <w:gridCol w:w="1123"/>
        <w:gridCol w:w="1123"/>
        <w:gridCol w:w="7373"/>
      </w:tblGrid>
      <w:tr w:rsidR="008A4826" w:rsidRPr="009246A7" w14:paraId="3442BAA9" w14:textId="77777777" w:rsidTr="00F56C82">
        <w:trPr>
          <w:trHeight w:val="28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82F4C3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F4D361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DF15A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00DD9D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51D4AE50" w14:textId="77777777" w:rsidTr="00F56C82">
        <w:trPr>
          <w:trHeight w:val="241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FFAB13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52F542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97BA78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D9711A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14C8B26" w14:textId="77777777" w:rsidR="008A4826" w:rsidRPr="00431CA8" w:rsidRDefault="008A4826" w:rsidP="008A48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232A6" w14:textId="55A56546" w:rsidR="00D77670" w:rsidRPr="00431CA8" w:rsidRDefault="00D208CC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1</w:t>
      </w:r>
      <w:r w:rsidR="00463FCB">
        <w:rPr>
          <w:rFonts w:ascii="Times New Roman" w:hAnsi="Times New Roman" w:cs="Times New Roman"/>
          <w:sz w:val="24"/>
          <w:szCs w:val="24"/>
        </w:rPr>
        <w:t>9</w:t>
      </w:r>
      <w:r w:rsidR="00D77670" w:rsidRPr="00431CA8">
        <w:rPr>
          <w:rFonts w:ascii="Times New Roman" w:hAnsi="Times New Roman" w:cs="Times New Roman"/>
          <w:sz w:val="24"/>
          <w:szCs w:val="24"/>
        </w:rPr>
        <w:t xml:space="preserve">. </w:t>
      </w:r>
      <w:r w:rsidR="00D77670" w:rsidRPr="008A4826">
        <w:rPr>
          <w:rFonts w:ascii="Times New Roman" w:hAnsi="Times New Roman" w:cs="Times New Roman"/>
          <w:b/>
          <w:bCs/>
          <w:sz w:val="24"/>
          <w:szCs w:val="24"/>
        </w:rPr>
        <w:t>Check signing:</w:t>
      </w:r>
      <w:r w:rsidR="00D77670" w:rsidRPr="00431CA8">
        <w:rPr>
          <w:rFonts w:ascii="Times New Roman" w:hAnsi="Times New Roman" w:cs="Times New Roman"/>
          <w:sz w:val="24"/>
          <w:szCs w:val="24"/>
        </w:rPr>
        <w:tab/>
      </w:r>
      <w:r w:rsidR="00D77670" w:rsidRPr="00431CA8">
        <w:rPr>
          <w:rFonts w:ascii="Times New Roman" w:hAnsi="Times New Roman" w:cs="Times New Roman"/>
          <w:sz w:val="24"/>
          <w:szCs w:val="24"/>
        </w:rPr>
        <w:tab/>
      </w:r>
      <w:r w:rsidR="00D77670" w:rsidRPr="00431CA8">
        <w:rPr>
          <w:rFonts w:ascii="Times New Roman" w:hAnsi="Times New Roman" w:cs="Times New Roman"/>
          <w:sz w:val="24"/>
          <w:szCs w:val="24"/>
        </w:rPr>
        <w:tab/>
      </w:r>
      <w:r w:rsidR="00D77670" w:rsidRPr="00431CA8">
        <w:rPr>
          <w:rFonts w:ascii="Times New Roman" w:hAnsi="Times New Roman" w:cs="Times New Roman"/>
          <w:sz w:val="24"/>
          <w:szCs w:val="24"/>
        </w:rPr>
        <w:tab/>
      </w:r>
      <w:r w:rsidR="00D77670" w:rsidRPr="00431CA8">
        <w:rPr>
          <w:rFonts w:ascii="Times New Roman" w:hAnsi="Times New Roman" w:cs="Times New Roman"/>
          <w:sz w:val="24"/>
          <w:szCs w:val="24"/>
        </w:rPr>
        <w:tab/>
      </w:r>
      <w:r w:rsidR="00D77670" w:rsidRPr="00431CA8">
        <w:rPr>
          <w:rFonts w:ascii="Times New Roman" w:hAnsi="Times New Roman" w:cs="Times New Roman"/>
          <w:sz w:val="24"/>
          <w:szCs w:val="24"/>
        </w:rPr>
        <w:tab/>
      </w:r>
      <w:r w:rsidR="00D77670" w:rsidRPr="00431CA8">
        <w:rPr>
          <w:rFonts w:ascii="Times New Roman" w:hAnsi="Times New Roman" w:cs="Times New Roman"/>
          <w:sz w:val="24"/>
          <w:szCs w:val="24"/>
        </w:rPr>
        <w:tab/>
      </w:r>
    </w:p>
    <w:p w14:paraId="5B6AA9C6" w14:textId="77777777" w:rsidR="008A4826" w:rsidRDefault="00467ECF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</w:t>
      </w:r>
      <w:r w:rsidR="00D77670" w:rsidRPr="00431CA8">
        <w:rPr>
          <w:rFonts w:ascii="Times New Roman" w:hAnsi="Times New Roman" w:cs="Times New Roman"/>
          <w:sz w:val="24"/>
          <w:szCs w:val="24"/>
        </w:rPr>
        <w:t>a.</w:t>
      </w:r>
      <w:r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D77670" w:rsidRPr="00431CA8">
        <w:rPr>
          <w:rFonts w:ascii="Times New Roman" w:hAnsi="Times New Roman" w:cs="Times New Roman"/>
          <w:sz w:val="24"/>
          <w:szCs w:val="24"/>
        </w:rPr>
        <w:t>Is the signing of blank checks prohibited?</w:t>
      </w:r>
    </w:p>
    <w:tbl>
      <w:tblPr>
        <w:tblW w:w="10805" w:type="dxa"/>
        <w:tblLook w:val="04A0" w:firstRow="1" w:lastRow="0" w:firstColumn="1" w:lastColumn="0" w:noHBand="0" w:noVBand="1"/>
      </w:tblPr>
      <w:tblGrid>
        <w:gridCol w:w="1130"/>
        <w:gridCol w:w="1130"/>
        <w:gridCol w:w="1130"/>
        <w:gridCol w:w="7415"/>
      </w:tblGrid>
      <w:tr w:rsidR="008A4826" w:rsidRPr="009246A7" w14:paraId="3678D426" w14:textId="77777777" w:rsidTr="00F56C82">
        <w:trPr>
          <w:trHeight w:val="27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0001A0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4B11CB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F67B33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E1474B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37F4CEC6" w14:textId="77777777" w:rsidTr="00F56C82">
        <w:trPr>
          <w:trHeight w:val="22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6F8FB8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E95E7C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DA9051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DF4206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48D7ADF" w14:textId="322BF534" w:rsidR="00D77670" w:rsidRPr="00431CA8" w:rsidRDefault="00D77670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ab/>
      </w:r>
    </w:p>
    <w:p w14:paraId="668E848D" w14:textId="26DD3244" w:rsidR="004E5AA3" w:rsidRDefault="00467ECF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</w:t>
      </w:r>
      <w:r w:rsidR="00D77670" w:rsidRPr="00431CA8">
        <w:rPr>
          <w:rFonts w:ascii="Times New Roman" w:hAnsi="Times New Roman" w:cs="Times New Roman"/>
          <w:sz w:val="24"/>
          <w:szCs w:val="24"/>
        </w:rPr>
        <w:t>b.</w:t>
      </w:r>
      <w:r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D77670" w:rsidRPr="00431CA8">
        <w:rPr>
          <w:rFonts w:ascii="Times New Roman" w:hAnsi="Times New Roman" w:cs="Times New Roman"/>
          <w:sz w:val="24"/>
          <w:szCs w:val="24"/>
        </w:rPr>
        <w:t xml:space="preserve">Is </w:t>
      </w:r>
      <w:r w:rsidR="00F05A81" w:rsidRPr="00431CA8">
        <w:rPr>
          <w:rFonts w:ascii="Times New Roman" w:hAnsi="Times New Roman" w:cs="Times New Roman"/>
          <w:sz w:val="24"/>
          <w:szCs w:val="24"/>
        </w:rPr>
        <w:t>using</w:t>
      </w:r>
      <w:r w:rsidR="00D77670" w:rsidRPr="00431CA8">
        <w:rPr>
          <w:rFonts w:ascii="Times New Roman" w:hAnsi="Times New Roman" w:cs="Times New Roman"/>
          <w:sz w:val="24"/>
          <w:szCs w:val="24"/>
        </w:rPr>
        <w:t xml:space="preserve"> a signature </w:t>
      </w:r>
      <w:proofErr w:type="gramStart"/>
      <w:r w:rsidR="00D77670" w:rsidRPr="00431CA8">
        <w:rPr>
          <w:rFonts w:ascii="Times New Roman" w:hAnsi="Times New Roman" w:cs="Times New Roman"/>
          <w:sz w:val="24"/>
          <w:szCs w:val="24"/>
        </w:rPr>
        <w:t>stamp</w:t>
      </w:r>
      <w:proofErr w:type="gramEnd"/>
      <w:r w:rsidR="00D77670" w:rsidRPr="00431CA8">
        <w:rPr>
          <w:rFonts w:ascii="Times New Roman" w:hAnsi="Times New Roman" w:cs="Times New Roman"/>
          <w:sz w:val="24"/>
          <w:szCs w:val="24"/>
        </w:rPr>
        <w:t xml:space="preserve"> or pre-printed</w:t>
      </w:r>
      <w:r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D77670" w:rsidRPr="00431CA8">
        <w:rPr>
          <w:rFonts w:ascii="Times New Roman" w:hAnsi="Times New Roman" w:cs="Times New Roman"/>
          <w:sz w:val="24"/>
          <w:szCs w:val="24"/>
        </w:rPr>
        <w:t>signatures prohibited?</w:t>
      </w:r>
    </w:p>
    <w:tbl>
      <w:tblPr>
        <w:tblW w:w="1084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7446"/>
      </w:tblGrid>
      <w:tr w:rsidR="008A4826" w:rsidRPr="009246A7" w14:paraId="28386344" w14:textId="77777777" w:rsidTr="00F56C82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5ECC7E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D7FAFB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C436BD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74DC69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7AA7F379" w14:textId="77777777" w:rsidTr="00F56C82">
        <w:trPr>
          <w:trHeight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44E73F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68108F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503263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A9E44B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EDE3332" w14:textId="77777777" w:rsidR="008A4826" w:rsidRPr="00431CA8" w:rsidRDefault="008A4826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4BE77E" w14:textId="1AABD8B0" w:rsidR="004E5AA3" w:rsidRDefault="00467ECF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</w:t>
      </w:r>
      <w:r w:rsidR="00D77670" w:rsidRPr="00431CA8">
        <w:rPr>
          <w:rFonts w:ascii="Times New Roman" w:hAnsi="Times New Roman" w:cs="Times New Roman"/>
          <w:sz w:val="24"/>
          <w:szCs w:val="24"/>
        </w:rPr>
        <w:t>c.</w:t>
      </w:r>
      <w:r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D77670" w:rsidRPr="00431CA8">
        <w:rPr>
          <w:rFonts w:ascii="Times New Roman" w:hAnsi="Times New Roman" w:cs="Times New Roman"/>
          <w:sz w:val="24"/>
          <w:szCs w:val="24"/>
        </w:rPr>
        <w:t>If signature imprint machines are used, are the keys kept under lock and key except when in use?</w:t>
      </w:r>
    </w:p>
    <w:tbl>
      <w:tblPr>
        <w:tblW w:w="10911" w:type="dxa"/>
        <w:tblLook w:val="04A0" w:firstRow="1" w:lastRow="0" w:firstColumn="1" w:lastColumn="0" w:noHBand="0" w:noVBand="1"/>
      </w:tblPr>
      <w:tblGrid>
        <w:gridCol w:w="1141"/>
        <w:gridCol w:w="1141"/>
        <w:gridCol w:w="1141"/>
        <w:gridCol w:w="7488"/>
      </w:tblGrid>
      <w:tr w:rsidR="008A4826" w:rsidRPr="009246A7" w14:paraId="77313BC9" w14:textId="77777777" w:rsidTr="00F56C82">
        <w:trPr>
          <w:trHeight w:val="28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09D33C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F96C82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4642E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44384F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0AFA2058" w14:textId="77777777" w:rsidTr="00F56C82">
        <w:trPr>
          <w:trHeight w:val="241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CF8F6C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BDF062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BBCAC0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5DF7DA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DA484F8" w14:textId="77777777" w:rsidR="008A4826" w:rsidRPr="00431CA8" w:rsidRDefault="008A4826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DA64F" w14:textId="77777777" w:rsidR="008A4826" w:rsidRDefault="004E5AA3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d. </w:t>
      </w:r>
      <w:r w:rsidR="00467ECF"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D77670" w:rsidRPr="00431CA8">
        <w:rPr>
          <w:rFonts w:ascii="Times New Roman" w:hAnsi="Times New Roman" w:cs="Times New Roman"/>
          <w:sz w:val="24"/>
          <w:szCs w:val="24"/>
        </w:rPr>
        <w:t>Does all supporting documentation accompany checks</w:t>
      </w:r>
      <w:r w:rsidR="008A4826">
        <w:rPr>
          <w:rFonts w:ascii="Times New Roman" w:hAnsi="Times New Roman" w:cs="Times New Roman"/>
          <w:sz w:val="24"/>
          <w:szCs w:val="24"/>
        </w:rPr>
        <w:t xml:space="preserve"> </w:t>
      </w:r>
      <w:r w:rsidR="00D77670" w:rsidRPr="00431CA8">
        <w:rPr>
          <w:rFonts w:ascii="Times New Roman" w:hAnsi="Times New Roman" w:cs="Times New Roman"/>
          <w:sz w:val="24"/>
          <w:szCs w:val="24"/>
        </w:rPr>
        <w:t>presented for signature?</w:t>
      </w:r>
    </w:p>
    <w:tbl>
      <w:tblPr>
        <w:tblW w:w="10902" w:type="dxa"/>
        <w:tblLook w:val="04A0" w:firstRow="1" w:lastRow="0" w:firstColumn="1" w:lastColumn="0" w:noHBand="0" w:noVBand="1"/>
      </w:tblPr>
      <w:tblGrid>
        <w:gridCol w:w="1140"/>
        <w:gridCol w:w="1140"/>
        <w:gridCol w:w="1140"/>
        <w:gridCol w:w="7482"/>
      </w:tblGrid>
      <w:tr w:rsidR="008A4826" w:rsidRPr="009246A7" w14:paraId="04F4D2BE" w14:textId="77777777" w:rsidTr="00F56C82">
        <w:trPr>
          <w:trHeight w:val="29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C1E403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2" w:name="_Hlk51957396"/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553397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A8DBEE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0A1C85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5076CDC3" w14:textId="77777777" w:rsidTr="00F56C82">
        <w:trPr>
          <w:trHeight w:val="2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456DE2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954D0B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B985F3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5484C9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bookmarkEnd w:id="2"/>
    <w:p w14:paraId="7F56D023" w14:textId="072BB223" w:rsidR="00D77670" w:rsidRPr="00431CA8" w:rsidRDefault="00D77670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ab/>
      </w:r>
    </w:p>
    <w:p w14:paraId="7723A643" w14:textId="785C2BD0" w:rsidR="008A4826" w:rsidRDefault="00467ECF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</w:t>
      </w:r>
      <w:r w:rsidR="00D77670" w:rsidRPr="00431CA8">
        <w:rPr>
          <w:rFonts w:ascii="Times New Roman" w:hAnsi="Times New Roman" w:cs="Times New Roman"/>
          <w:sz w:val="24"/>
          <w:szCs w:val="24"/>
        </w:rPr>
        <w:t>e.</w:t>
      </w:r>
      <w:r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D77670" w:rsidRPr="00431CA8">
        <w:rPr>
          <w:rFonts w:ascii="Times New Roman" w:hAnsi="Times New Roman" w:cs="Times New Roman"/>
          <w:sz w:val="24"/>
          <w:szCs w:val="24"/>
        </w:rPr>
        <w:t>Are all account signers authorized by the Vestry?</w:t>
      </w:r>
      <w:r w:rsidR="00A905A9">
        <w:rPr>
          <w:rFonts w:ascii="Times New Roman" w:hAnsi="Times New Roman" w:cs="Times New Roman"/>
          <w:sz w:val="24"/>
          <w:szCs w:val="24"/>
        </w:rPr>
        <w:t xml:space="preserve"> Have you updated the accounts to match the list?</w:t>
      </w:r>
    </w:p>
    <w:tbl>
      <w:tblPr>
        <w:tblW w:w="10920" w:type="dxa"/>
        <w:tblLook w:val="04A0" w:firstRow="1" w:lastRow="0" w:firstColumn="1" w:lastColumn="0" w:noHBand="0" w:noVBand="1"/>
      </w:tblPr>
      <w:tblGrid>
        <w:gridCol w:w="1142"/>
        <w:gridCol w:w="1142"/>
        <w:gridCol w:w="1142"/>
        <w:gridCol w:w="7494"/>
      </w:tblGrid>
      <w:tr w:rsidR="008A4826" w:rsidRPr="009246A7" w14:paraId="34F3BE43" w14:textId="77777777" w:rsidTr="00F56C82">
        <w:trPr>
          <w:trHeight w:val="31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AE5C37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1477D5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45F5A7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EDE841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071D3BD9" w14:textId="77777777" w:rsidTr="00F56C82">
        <w:trPr>
          <w:trHeight w:val="265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D6D01C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FA6564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106F0A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80B7F0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64EE7A2" w14:textId="77777777" w:rsidR="00A905A9" w:rsidRDefault="00467ECF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7A7FA" w14:textId="3664DBBE" w:rsidR="008A4826" w:rsidRDefault="00467ECF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</w:t>
      </w:r>
      <w:r w:rsidR="00D77670" w:rsidRPr="00431CA8">
        <w:rPr>
          <w:rFonts w:ascii="Times New Roman" w:hAnsi="Times New Roman" w:cs="Times New Roman"/>
          <w:sz w:val="24"/>
          <w:szCs w:val="24"/>
        </w:rPr>
        <w:t>f.</w:t>
      </w:r>
      <w:r w:rsidRPr="00431CA8">
        <w:rPr>
          <w:rFonts w:ascii="Times New Roman" w:hAnsi="Times New Roman" w:cs="Times New Roman"/>
          <w:sz w:val="24"/>
          <w:szCs w:val="24"/>
        </w:rPr>
        <w:t xml:space="preserve">  </w:t>
      </w:r>
      <w:r w:rsidR="00D77670" w:rsidRPr="00431CA8">
        <w:rPr>
          <w:rFonts w:ascii="Times New Roman" w:hAnsi="Times New Roman" w:cs="Times New Roman"/>
          <w:sz w:val="24"/>
          <w:szCs w:val="24"/>
        </w:rPr>
        <w:t>Is more than one signature required for any check?</w:t>
      </w:r>
    </w:p>
    <w:tbl>
      <w:tblPr>
        <w:tblW w:w="10733" w:type="dxa"/>
        <w:tblLook w:val="04A0" w:firstRow="1" w:lastRow="0" w:firstColumn="1" w:lastColumn="0" w:noHBand="0" w:noVBand="1"/>
      </w:tblPr>
      <w:tblGrid>
        <w:gridCol w:w="1122"/>
        <w:gridCol w:w="1122"/>
        <w:gridCol w:w="1122"/>
        <w:gridCol w:w="7367"/>
      </w:tblGrid>
      <w:tr w:rsidR="008A4826" w:rsidRPr="009246A7" w14:paraId="570D394E" w14:textId="77777777" w:rsidTr="007206D3">
        <w:trPr>
          <w:trHeight w:val="36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CC1D37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897AFB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3FCB46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65F8FA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1D0AC898" w14:textId="77777777" w:rsidTr="007206D3">
        <w:trPr>
          <w:trHeight w:val="303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5C3ECD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E213AB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194EC2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EF0E76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2950673" w14:textId="77777777" w:rsidR="00463FCB" w:rsidRDefault="00463FCB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D3BF41" w14:textId="77777777" w:rsidR="00463FCB" w:rsidRDefault="00463FCB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00A79" w14:textId="4A253E4C" w:rsidR="00D77670" w:rsidRPr="00431CA8" w:rsidRDefault="00D77670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ab/>
      </w:r>
    </w:p>
    <w:p w14:paraId="75B7E749" w14:textId="77777777" w:rsidR="008A4826" w:rsidRPr="00431CA8" w:rsidRDefault="00467ECF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</w:t>
      </w:r>
      <w:r w:rsidR="00D77670" w:rsidRPr="00431CA8">
        <w:rPr>
          <w:rFonts w:ascii="Times New Roman" w:hAnsi="Times New Roman" w:cs="Times New Roman"/>
          <w:sz w:val="24"/>
          <w:szCs w:val="24"/>
        </w:rPr>
        <w:t>g.</w:t>
      </w:r>
      <w:r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D77670" w:rsidRPr="00431CA8">
        <w:rPr>
          <w:rFonts w:ascii="Times New Roman" w:hAnsi="Times New Roman" w:cs="Times New Roman"/>
          <w:sz w:val="24"/>
          <w:szCs w:val="24"/>
        </w:rPr>
        <w:t>If not, do checks for more than a prescribed threshold require more than one signature?</w:t>
      </w:r>
      <w:r w:rsidR="00D77670"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751" w:type="dxa"/>
        <w:tblLook w:val="04A0" w:firstRow="1" w:lastRow="0" w:firstColumn="1" w:lastColumn="0" w:noHBand="0" w:noVBand="1"/>
      </w:tblPr>
      <w:tblGrid>
        <w:gridCol w:w="1124"/>
        <w:gridCol w:w="1124"/>
        <w:gridCol w:w="1124"/>
        <w:gridCol w:w="7379"/>
      </w:tblGrid>
      <w:tr w:rsidR="008A4826" w:rsidRPr="009246A7" w14:paraId="4E601704" w14:textId="77777777" w:rsidTr="007206D3">
        <w:trPr>
          <w:trHeight w:val="280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30D069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B80D69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E730A3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41BF99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0D7CDA39" w14:textId="77777777" w:rsidTr="007206D3">
        <w:trPr>
          <w:trHeight w:val="233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5FC467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FE75FE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014B32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AE804D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60F092F" w14:textId="698862B3" w:rsidR="008A4826" w:rsidRDefault="00D77670" w:rsidP="00C055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ab/>
      </w:r>
      <w:r w:rsidR="006C7120" w:rsidRPr="00431CA8">
        <w:rPr>
          <w:rFonts w:ascii="Times New Roman" w:hAnsi="Times New Roman" w:cs="Times New Roman"/>
          <w:sz w:val="24"/>
          <w:szCs w:val="24"/>
        </w:rPr>
        <w:t xml:space="preserve">     </w:t>
      </w:r>
      <w:r w:rsidRPr="00431CA8">
        <w:rPr>
          <w:rFonts w:ascii="Times New Roman" w:hAnsi="Times New Roman" w:cs="Times New Roman"/>
          <w:sz w:val="24"/>
          <w:szCs w:val="24"/>
        </w:rPr>
        <w:t>Threshold amount?</w:t>
      </w:r>
      <w:r w:rsidR="004E5AA3"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F05A81" w:rsidRPr="00431CA8">
        <w:rPr>
          <w:rFonts w:ascii="Times New Roman" w:hAnsi="Times New Roman" w:cs="Times New Roman"/>
          <w:sz w:val="24"/>
          <w:szCs w:val="24"/>
        </w:rPr>
        <w:t>________</w:t>
      </w:r>
      <w:r w:rsidRPr="00431CA8">
        <w:rPr>
          <w:rFonts w:ascii="Times New Roman" w:hAnsi="Times New Roman" w:cs="Times New Roman"/>
          <w:sz w:val="24"/>
          <w:szCs w:val="24"/>
        </w:rPr>
        <w:tab/>
      </w:r>
    </w:p>
    <w:p w14:paraId="4E0D466D" w14:textId="09CC84CB" w:rsidR="00D77670" w:rsidRPr="00431CA8" w:rsidRDefault="00D77670" w:rsidP="004E5AA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</w:p>
    <w:p w14:paraId="38315F79" w14:textId="386B34D3" w:rsidR="00467ECF" w:rsidRDefault="00467ECF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</w:t>
      </w:r>
      <w:r w:rsidR="00D77670" w:rsidRPr="00431CA8">
        <w:rPr>
          <w:rFonts w:ascii="Times New Roman" w:hAnsi="Times New Roman" w:cs="Times New Roman"/>
          <w:sz w:val="24"/>
          <w:szCs w:val="24"/>
        </w:rPr>
        <w:t>h.</w:t>
      </w:r>
      <w:r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D77670" w:rsidRPr="00431CA8">
        <w:rPr>
          <w:rFonts w:ascii="Times New Roman" w:hAnsi="Times New Roman" w:cs="Times New Roman"/>
          <w:sz w:val="24"/>
          <w:szCs w:val="24"/>
        </w:rPr>
        <w:t>Are blank checks securely stored before use?</w:t>
      </w:r>
    </w:p>
    <w:tbl>
      <w:tblPr>
        <w:tblW w:w="10733" w:type="dxa"/>
        <w:tblLook w:val="04A0" w:firstRow="1" w:lastRow="0" w:firstColumn="1" w:lastColumn="0" w:noHBand="0" w:noVBand="1"/>
      </w:tblPr>
      <w:tblGrid>
        <w:gridCol w:w="1122"/>
        <w:gridCol w:w="1122"/>
        <w:gridCol w:w="1122"/>
        <w:gridCol w:w="7367"/>
      </w:tblGrid>
      <w:tr w:rsidR="008A4826" w:rsidRPr="009246A7" w14:paraId="2B20396F" w14:textId="77777777" w:rsidTr="007206D3">
        <w:trPr>
          <w:trHeight w:val="272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2A7054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2421DA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339225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7A6924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4DF4E51D" w14:textId="77777777" w:rsidTr="007206D3">
        <w:trPr>
          <w:trHeight w:val="226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482960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67F762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8A243A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9C6C56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3D658E6" w14:textId="77777777" w:rsidR="008A4826" w:rsidRPr="00431CA8" w:rsidRDefault="008A4826" w:rsidP="004E5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B5186" w14:textId="0601E54E" w:rsidR="00D208CC" w:rsidRPr="00A905A9" w:rsidRDefault="00A905A9" w:rsidP="00A905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08CC" w:rsidRPr="00A905A9">
        <w:rPr>
          <w:rFonts w:ascii="Times New Roman" w:hAnsi="Times New Roman" w:cs="Times New Roman"/>
          <w:sz w:val="24"/>
          <w:szCs w:val="24"/>
        </w:rPr>
        <w:t>Are all checks received endorsed "for deposit only"?</w:t>
      </w:r>
    </w:p>
    <w:tbl>
      <w:tblPr>
        <w:tblW w:w="10751" w:type="dxa"/>
        <w:tblLook w:val="04A0" w:firstRow="1" w:lastRow="0" w:firstColumn="1" w:lastColumn="0" w:noHBand="0" w:noVBand="1"/>
      </w:tblPr>
      <w:tblGrid>
        <w:gridCol w:w="1124"/>
        <w:gridCol w:w="1124"/>
        <w:gridCol w:w="1124"/>
        <w:gridCol w:w="7379"/>
      </w:tblGrid>
      <w:tr w:rsidR="008A4826" w:rsidRPr="009246A7" w14:paraId="5D3A9E8C" w14:textId="77777777" w:rsidTr="007206D3">
        <w:trPr>
          <w:trHeight w:val="27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D7ED59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B950F7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63E136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3810C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7E584411" w14:textId="77777777" w:rsidTr="007206D3">
        <w:trPr>
          <w:trHeight w:val="227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E13DFF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143102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A8FD9C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160206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7DCC8D9" w14:textId="2A2236EE" w:rsidR="0030501F" w:rsidRPr="00431CA8" w:rsidRDefault="005328E6" w:rsidP="0030501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1CA8">
        <w:rPr>
          <w:rFonts w:ascii="Times New Roman" w:hAnsi="Times New Roman" w:cs="Times New Roman"/>
          <w:b/>
          <w:bCs/>
          <w:sz w:val="24"/>
          <w:szCs w:val="24"/>
          <w:u w:val="single"/>
        </w:rPr>
        <w:t>BANK ACCOUNT RECONCILIATION- Primary Operating Account</w:t>
      </w:r>
    </w:p>
    <w:p w14:paraId="3982F1AA" w14:textId="5E8B07EB" w:rsidR="005328E6" w:rsidRDefault="00463FCB" w:rsidP="006C71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E5059" w:rsidRPr="00431CA8">
        <w:rPr>
          <w:rFonts w:ascii="Times New Roman" w:hAnsi="Times New Roman" w:cs="Times New Roman"/>
          <w:sz w:val="24"/>
          <w:szCs w:val="24"/>
        </w:rPr>
        <w:t xml:space="preserve">. </w:t>
      </w:r>
      <w:r w:rsidR="005328E6" w:rsidRPr="00431CA8">
        <w:rPr>
          <w:rFonts w:ascii="Times New Roman" w:hAnsi="Times New Roman" w:cs="Times New Roman"/>
          <w:sz w:val="24"/>
          <w:szCs w:val="24"/>
        </w:rPr>
        <w:t xml:space="preserve">Are all bank accounts reconciled </w:t>
      </w:r>
      <w:proofErr w:type="gramStart"/>
      <w:r w:rsidR="005328E6" w:rsidRPr="00431CA8">
        <w:rPr>
          <w:rFonts w:ascii="Times New Roman" w:hAnsi="Times New Roman" w:cs="Times New Roman"/>
          <w:sz w:val="24"/>
          <w:szCs w:val="24"/>
        </w:rPr>
        <w:t>on a monthly basis</w:t>
      </w:r>
      <w:proofErr w:type="gramEnd"/>
      <w:r w:rsidR="005328E6" w:rsidRPr="00431CA8">
        <w:rPr>
          <w:rFonts w:ascii="Times New Roman" w:hAnsi="Times New Roman" w:cs="Times New Roman"/>
          <w:sz w:val="24"/>
          <w:szCs w:val="24"/>
        </w:rPr>
        <w:t xml:space="preserve"> with the</w:t>
      </w:r>
      <w:r w:rsidR="002E5059" w:rsidRPr="00431CA8">
        <w:rPr>
          <w:rFonts w:ascii="Times New Roman" w:hAnsi="Times New Roman" w:cs="Times New Roman"/>
          <w:sz w:val="24"/>
          <w:szCs w:val="24"/>
        </w:rPr>
        <w:t xml:space="preserve"> General Ledger/Checkbook?</w:t>
      </w:r>
      <w:r w:rsidR="005F7947"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723" w:type="dxa"/>
        <w:tblLook w:val="04A0" w:firstRow="1" w:lastRow="0" w:firstColumn="1" w:lastColumn="0" w:noHBand="0" w:noVBand="1"/>
      </w:tblPr>
      <w:tblGrid>
        <w:gridCol w:w="1121"/>
        <w:gridCol w:w="1121"/>
        <w:gridCol w:w="1121"/>
        <w:gridCol w:w="7360"/>
      </w:tblGrid>
      <w:tr w:rsidR="008A4826" w:rsidRPr="009246A7" w14:paraId="52C10C79" w14:textId="77777777" w:rsidTr="007206D3">
        <w:trPr>
          <w:trHeight w:val="27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E14409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FBDA4C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F264F5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17F28F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25253DAF" w14:textId="77777777" w:rsidTr="007206D3">
        <w:trPr>
          <w:trHeight w:val="227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086475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02C8EE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E2FF91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7344DB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EC071F9" w14:textId="77777777" w:rsidR="008A4826" w:rsidRPr="00431CA8" w:rsidRDefault="008A4826" w:rsidP="006C71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49BBB7" w14:textId="6E9FAB4E" w:rsidR="005328E6" w:rsidRDefault="00255DD1" w:rsidP="00FA7A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A00BA">
        <w:rPr>
          <w:rFonts w:ascii="Times New Roman" w:hAnsi="Times New Roman" w:cs="Times New Roman"/>
          <w:sz w:val="24"/>
          <w:szCs w:val="24"/>
        </w:rPr>
        <w:t>1</w:t>
      </w:r>
      <w:r w:rsidR="005328E6" w:rsidRPr="00431CA8">
        <w:rPr>
          <w:rFonts w:ascii="Times New Roman" w:hAnsi="Times New Roman" w:cs="Times New Roman"/>
          <w:sz w:val="24"/>
          <w:szCs w:val="24"/>
        </w:rPr>
        <w:t>. Do the reconciliation procedures provide for</w:t>
      </w:r>
      <w:r w:rsidR="000E189E" w:rsidRPr="00431CA8">
        <w:rPr>
          <w:rFonts w:ascii="Times New Roman" w:hAnsi="Times New Roman" w:cs="Times New Roman"/>
          <w:sz w:val="24"/>
          <w:szCs w:val="24"/>
        </w:rPr>
        <w:t xml:space="preserve"> r</w:t>
      </w:r>
      <w:r w:rsidR="005328E6" w:rsidRPr="00431CA8">
        <w:rPr>
          <w:rFonts w:ascii="Times New Roman" w:hAnsi="Times New Roman" w:cs="Times New Roman"/>
          <w:sz w:val="24"/>
          <w:szCs w:val="24"/>
        </w:rPr>
        <w:t>eview of all checks outstanding over 90 days?</w:t>
      </w:r>
      <w:r w:rsidR="00FA7AB8"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733" w:type="dxa"/>
        <w:tblLook w:val="04A0" w:firstRow="1" w:lastRow="0" w:firstColumn="1" w:lastColumn="0" w:noHBand="0" w:noVBand="1"/>
      </w:tblPr>
      <w:tblGrid>
        <w:gridCol w:w="1122"/>
        <w:gridCol w:w="1122"/>
        <w:gridCol w:w="1122"/>
        <w:gridCol w:w="7367"/>
      </w:tblGrid>
      <w:tr w:rsidR="008A4826" w:rsidRPr="009246A7" w14:paraId="096FF177" w14:textId="77777777" w:rsidTr="007206D3">
        <w:trPr>
          <w:trHeight w:val="313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58E2D4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02AD9E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CB4EA1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945439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8A4826" w:rsidRPr="009246A7" w14:paraId="0B6E287C" w14:textId="77777777" w:rsidTr="007206D3">
        <w:trPr>
          <w:trHeight w:val="261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8F2525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90B7C8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E76E77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8599E7" w14:textId="77777777" w:rsidR="008A4826" w:rsidRPr="009246A7" w:rsidRDefault="008A4826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12C6CDB" w14:textId="77777777" w:rsidR="008A4826" w:rsidRPr="00431CA8" w:rsidRDefault="008A4826" w:rsidP="00FA7AB8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C56AA44" w14:textId="4D44E96C" w:rsidR="00AD0189" w:rsidRPr="00431CA8" w:rsidRDefault="00B047E0" w:rsidP="00AD018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1CA8">
        <w:rPr>
          <w:rFonts w:ascii="Times New Roman" w:hAnsi="Times New Roman" w:cs="Times New Roman"/>
          <w:b/>
          <w:bCs/>
          <w:sz w:val="24"/>
          <w:szCs w:val="24"/>
          <w:u w:val="single"/>
        </w:rPr>
        <w:t>PETTY CASH</w:t>
      </w:r>
    </w:p>
    <w:p w14:paraId="1045AEE5" w14:textId="6B99D820" w:rsidR="00467ECF" w:rsidRDefault="005F7947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2</w:t>
      </w:r>
      <w:r w:rsidR="00DA00BA">
        <w:rPr>
          <w:rFonts w:ascii="Times New Roman" w:hAnsi="Times New Roman" w:cs="Times New Roman"/>
          <w:sz w:val="24"/>
          <w:szCs w:val="24"/>
        </w:rPr>
        <w:t>2</w:t>
      </w:r>
      <w:r w:rsidR="00B047E0" w:rsidRPr="00431CA8">
        <w:rPr>
          <w:rFonts w:ascii="Times New Roman" w:hAnsi="Times New Roman" w:cs="Times New Roman"/>
          <w:sz w:val="24"/>
          <w:szCs w:val="24"/>
        </w:rPr>
        <w:t>. Is the responsibility for the petty cash fund assigned to only one person?</w:t>
      </w:r>
      <w:r w:rsidR="009E1A8B" w:rsidRPr="00431CA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681" w:type="dxa"/>
        <w:tblLook w:val="04A0" w:firstRow="1" w:lastRow="0" w:firstColumn="1" w:lastColumn="0" w:noHBand="0" w:noVBand="1"/>
      </w:tblPr>
      <w:tblGrid>
        <w:gridCol w:w="1117"/>
        <w:gridCol w:w="1117"/>
        <w:gridCol w:w="1117"/>
        <w:gridCol w:w="7330"/>
      </w:tblGrid>
      <w:tr w:rsidR="00244DEA" w:rsidRPr="009246A7" w14:paraId="05197F4A" w14:textId="77777777" w:rsidTr="007206D3">
        <w:trPr>
          <w:trHeight w:val="351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BF589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B5593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2B6E3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2FFD6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3C189FEE" w14:textId="77777777" w:rsidTr="007206D3">
        <w:trPr>
          <w:trHeight w:val="292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34DAB4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B6F44D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C6D75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3FBBE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6B6C3E5" w14:textId="77777777" w:rsidR="00244DEA" w:rsidRPr="00431CA8" w:rsidRDefault="00244DEA" w:rsidP="00467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F75920" w14:textId="47E928BC" w:rsidR="00244DEA" w:rsidRDefault="008D3643" w:rsidP="009E1A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2</w:t>
      </w:r>
      <w:r w:rsidR="00DA00BA">
        <w:rPr>
          <w:rFonts w:ascii="Times New Roman" w:hAnsi="Times New Roman" w:cs="Times New Roman"/>
          <w:sz w:val="24"/>
          <w:szCs w:val="24"/>
        </w:rPr>
        <w:t>3</w:t>
      </w:r>
      <w:r w:rsidR="00B047E0" w:rsidRPr="00431CA8">
        <w:rPr>
          <w:rFonts w:ascii="Times New Roman" w:hAnsi="Times New Roman" w:cs="Times New Roman"/>
          <w:sz w:val="24"/>
          <w:szCs w:val="24"/>
        </w:rPr>
        <w:t>.</w:t>
      </w:r>
      <w:r w:rsidR="009E1A8B"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B047E0" w:rsidRPr="00431CA8">
        <w:rPr>
          <w:rFonts w:ascii="Times New Roman" w:hAnsi="Times New Roman" w:cs="Times New Roman"/>
          <w:sz w:val="24"/>
          <w:szCs w:val="24"/>
        </w:rPr>
        <w:t>Is there adequate review of documentation before the fund</w:t>
      </w:r>
      <w:r w:rsidR="005B227E"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B047E0" w:rsidRPr="00431CA8">
        <w:rPr>
          <w:rFonts w:ascii="Times New Roman" w:hAnsi="Times New Roman" w:cs="Times New Roman"/>
          <w:sz w:val="24"/>
          <w:szCs w:val="24"/>
        </w:rPr>
        <w:t>is reimbursed?</w:t>
      </w:r>
    </w:p>
    <w:tbl>
      <w:tblPr>
        <w:tblW w:w="10663" w:type="dxa"/>
        <w:tblLook w:val="04A0" w:firstRow="1" w:lastRow="0" w:firstColumn="1" w:lastColumn="0" w:noHBand="0" w:noVBand="1"/>
      </w:tblPr>
      <w:tblGrid>
        <w:gridCol w:w="1115"/>
        <w:gridCol w:w="1115"/>
        <w:gridCol w:w="1115"/>
        <w:gridCol w:w="7318"/>
      </w:tblGrid>
      <w:tr w:rsidR="00244DEA" w:rsidRPr="009246A7" w14:paraId="3A463830" w14:textId="77777777" w:rsidTr="007206D3">
        <w:trPr>
          <w:trHeight w:val="29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22F764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lastRenderedPageBreak/>
              <w:t>Yes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799E3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B719C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653F9E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4E3085F9" w14:textId="77777777" w:rsidTr="007206D3">
        <w:trPr>
          <w:trHeight w:val="241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E64E3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53B0CE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B2AF58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FD9B0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541F700" w14:textId="169AD558" w:rsidR="00B047E0" w:rsidRPr="00431CA8" w:rsidRDefault="00B047E0" w:rsidP="009E1A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ab/>
      </w:r>
    </w:p>
    <w:p w14:paraId="10F72D0B" w14:textId="4420218C" w:rsidR="002700F2" w:rsidRPr="00431CA8" w:rsidRDefault="00B047E0" w:rsidP="009E1A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ab/>
      </w:r>
    </w:p>
    <w:p w14:paraId="174DF55B" w14:textId="77777777" w:rsidR="00CF6890" w:rsidRPr="00431CA8" w:rsidRDefault="00CF6890" w:rsidP="002700F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1CA8">
        <w:rPr>
          <w:rFonts w:ascii="Times New Roman" w:hAnsi="Times New Roman" w:cs="Times New Roman"/>
          <w:b/>
          <w:bCs/>
          <w:sz w:val="24"/>
          <w:szCs w:val="24"/>
          <w:u w:val="single"/>
        </w:rPr>
        <w:t>PROPERTY &amp; EQUIPMENT</w:t>
      </w:r>
    </w:p>
    <w:p w14:paraId="0F65ECA3" w14:textId="0158BC2D" w:rsidR="00EB2BCA" w:rsidRDefault="005F7947" w:rsidP="00EB2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2</w:t>
      </w:r>
      <w:r w:rsidR="00DA00BA">
        <w:rPr>
          <w:rFonts w:ascii="Times New Roman" w:hAnsi="Times New Roman" w:cs="Times New Roman"/>
          <w:sz w:val="24"/>
          <w:szCs w:val="24"/>
        </w:rPr>
        <w:t>4</w:t>
      </w:r>
      <w:r w:rsidR="00EB2BCA" w:rsidRPr="00431CA8">
        <w:rPr>
          <w:rFonts w:ascii="Times New Roman" w:hAnsi="Times New Roman" w:cs="Times New Roman"/>
          <w:sz w:val="24"/>
          <w:szCs w:val="24"/>
        </w:rPr>
        <w:t xml:space="preserve">. </w:t>
      </w:r>
      <w:r w:rsidR="00CF6890" w:rsidRPr="00431CA8">
        <w:rPr>
          <w:rFonts w:ascii="Times New Roman" w:hAnsi="Times New Roman" w:cs="Times New Roman"/>
          <w:sz w:val="24"/>
          <w:szCs w:val="24"/>
        </w:rPr>
        <w:t>Is formal approval of the Vestry required for all property and equipment additions and dispositions?</w:t>
      </w:r>
      <w:r w:rsidR="00CF6890"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618" w:type="dxa"/>
        <w:tblLook w:val="04A0" w:firstRow="1" w:lastRow="0" w:firstColumn="1" w:lastColumn="0" w:noHBand="0" w:noVBand="1"/>
      </w:tblPr>
      <w:tblGrid>
        <w:gridCol w:w="1110"/>
        <w:gridCol w:w="1110"/>
        <w:gridCol w:w="1110"/>
        <w:gridCol w:w="7288"/>
      </w:tblGrid>
      <w:tr w:rsidR="00244DEA" w:rsidRPr="009246A7" w14:paraId="5214EAEB" w14:textId="77777777" w:rsidTr="007F60F2">
        <w:trPr>
          <w:trHeight w:val="318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E2AD9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296BF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1ED55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EB4DD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4EC52AB0" w14:textId="77777777" w:rsidTr="007F60F2">
        <w:trPr>
          <w:trHeight w:val="265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8528B8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77CB2D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BA36E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D8B5D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8500528" w14:textId="77777777" w:rsidR="00244DEA" w:rsidRPr="00431CA8" w:rsidRDefault="00244DEA" w:rsidP="00EB2B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AF003" w14:textId="269D1A4E" w:rsidR="00CF6890" w:rsidRPr="00431CA8" w:rsidRDefault="00CF6890" w:rsidP="00EB2B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2</w:t>
      </w:r>
      <w:r w:rsidR="00DA00BA">
        <w:rPr>
          <w:rFonts w:ascii="Times New Roman" w:hAnsi="Times New Roman" w:cs="Times New Roman"/>
          <w:sz w:val="24"/>
          <w:szCs w:val="24"/>
        </w:rPr>
        <w:t>5</w:t>
      </w:r>
      <w:r w:rsidRPr="00431CA8">
        <w:rPr>
          <w:rFonts w:ascii="Times New Roman" w:hAnsi="Times New Roman" w:cs="Times New Roman"/>
          <w:sz w:val="24"/>
          <w:szCs w:val="24"/>
        </w:rPr>
        <w:t>. Is a detailed inventory of all property, furniture, fixtures, and equipment maintained showing:</w:t>
      </w:r>
      <w:r w:rsidRPr="00431CA8">
        <w:rPr>
          <w:rFonts w:ascii="Times New Roman" w:hAnsi="Times New Roman" w:cs="Times New Roman"/>
          <w:sz w:val="24"/>
          <w:szCs w:val="24"/>
        </w:rPr>
        <w:tab/>
      </w:r>
    </w:p>
    <w:p w14:paraId="2BD438DF" w14:textId="77777777" w:rsidR="00244DEA" w:rsidRDefault="00EB2BCA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</w:t>
      </w:r>
      <w:r w:rsidR="00CF6890" w:rsidRPr="00431CA8">
        <w:rPr>
          <w:rFonts w:ascii="Times New Roman" w:hAnsi="Times New Roman" w:cs="Times New Roman"/>
          <w:sz w:val="24"/>
          <w:szCs w:val="24"/>
        </w:rPr>
        <w:t>a. Date acquired?</w:t>
      </w:r>
    </w:p>
    <w:tbl>
      <w:tblPr>
        <w:tblW w:w="10627" w:type="dxa"/>
        <w:tblLook w:val="04A0" w:firstRow="1" w:lastRow="0" w:firstColumn="1" w:lastColumn="0" w:noHBand="0" w:noVBand="1"/>
      </w:tblPr>
      <w:tblGrid>
        <w:gridCol w:w="1111"/>
        <w:gridCol w:w="1111"/>
        <w:gridCol w:w="1111"/>
        <w:gridCol w:w="7294"/>
      </w:tblGrid>
      <w:tr w:rsidR="00244DEA" w:rsidRPr="009246A7" w14:paraId="147215D8" w14:textId="77777777" w:rsidTr="007F60F2">
        <w:trPr>
          <w:trHeight w:val="272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8BDE3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D7D338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CEE7E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A2891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689D3662" w14:textId="77777777" w:rsidTr="007F60F2">
        <w:trPr>
          <w:trHeight w:val="227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BCB4D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719C5B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880E3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967F44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FA71C32" w14:textId="489BEACF" w:rsidR="00CF6890" w:rsidRPr="00431CA8" w:rsidRDefault="00CF6890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ab/>
      </w:r>
    </w:p>
    <w:p w14:paraId="492DB13B" w14:textId="77777777" w:rsidR="00DA00BA" w:rsidRDefault="00EB2BCA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06BD1D" w14:textId="7406EFE2" w:rsidR="00244DEA" w:rsidRDefault="00EB2BCA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</w:t>
      </w:r>
      <w:r w:rsidR="00CF6890" w:rsidRPr="00431CA8">
        <w:rPr>
          <w:rFonts w:ascii="Times New Roman" w:hAnsi="Times New Roman" w:cs="Times New Roman"/>
          <w:sz w:val="24"/>
          <w:szCs w:val="24"/>
        </w:rPr>
        <w:t>b. Detailed description?</w:t>
      </w:r>
    </w:p>
    <w:tbl>
      <w:tblPr>
        <w:tblW w:w="10663" w:type="dxa"/>
        <w:tblLook w:val="04A0" w:firstRow="1" w:lastRow="0" w:firstColumn="1" w:lastColumn="0" w:noHBand="0" w:noVBand="1"/>
      </w:tblPr>
      <w:tblGrid>
        <w:gridCol w:w="1115"/>
        <w:gridCol w:w="1115"/>
        <w:gridCol w:w="1115"/>
        <w:gridCol w:w="7318"/>
      </w:tblGrid>
      <w:tr w:rsidR="00244DEA" w:rsidRPr="009246A7" w14:paraId="04DCDFE5" w14:textId="77777777" w:rsidTr="007F60F2">
        <w:trPr>
          <w:trHeight w:val="28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F8F9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34738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414D4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3D5B1B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39C1F59A" w14:textId="77777777" w:rsidTr="007F60F2">
        <w:trPr>
          <w:trHeight w:val="241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8619CD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989D7F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DEEAAD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DDCB0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34DF874" w14:textId="3F91AF51" w:rsidR="00CF6890" w:rsidRPr="00431CA8" w:rsidRDefault="00CF6890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ab/>
      </w:r>
    </w:p>
    <w:p w14:paraId="20995D53" w14:textId="77777777" w:rsidR="00244DEA" w:rsidRDefault="00EB2BCA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</w:t>
      </w:r>
      <w:r w:rsidR="00CF6890" w:rsidRPr="00431CA8">
        <w:rPr>
          <w:rFonts w:ascii="Times New Roman" w:hAnsi="Times New Roman" w:cs="Times New Roman"/>
          <w:sz w:val="24"/>
          <w:szCs w:val="24"/>
        </w:rPr>
        <w:t>c. Cost, if purchased, or fair market value, if donated?</w:t>
      </w:r>
    </w:p>
    <w:tbl>
      <w:tblPr>
        <w:tblW w:w="10681" w:type="dxa"/>
        <w:tblLook w:val="04A0" w:firstRow="1" w:lastRow="0" w:firstColumn="1" w:lastColumn="0" w:noHBand="0" w:noVBand="1"/>
      </w:tblPr>
      <w:tblGrid>
        <w:gridCol w:w="1117"/>
        <w:gridCol w:w="1117"/>
        <w:gridCol w:w="1117"/>
        <w:gridCol w:w="7330"/>
      </w:tblGrid>
      <w:tr w:rsidR="00244DEA" w:rsidRPr="009246A7" w14:paraId="2D4A4ED9" w14:textId="77777777" w:rsidTr="007F60F2">
        <w:trPr>
          <w:trHeight w:val="289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9E0AD3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121A0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7DE63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F5E47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0D685AE2" w14:textId="77777777" w:rsidTr="007F60F2">
        <w:trPr>
          <w:trHeight w:val="241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BF955B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D1723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177D9F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3B2E3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CD1AC7B" w14:textId="77777777" w:rsidR="00244DEA" w:rsidRDefault="00EB2BCA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</w:t>
      </w:r>
      <w:r w:rsidR="00CF6890" w:rsidRPr="00431CA8">
        <w:rPr>
          <w:rFonts w:ascii="Times New Roman" w:hAnsi="Times New Roman" w:cs="Times New Roman"/>
          <w:sz w:val="24"/>
          <w:szCs w:val="24"/>
        </w:rPr>
        <w:t>d. Any donor restrictions?</w:t>
      </w:r>
    </w:p>
    <w:tbl>
      <w:tblPr>
        <w:tblW w:w="10697" w:type="dxa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7343"/>
      </w:tblGrid>
      <w:tr w:rsidR="00244DEA" w:rsidRPr="009246A7" w14:paraId="125CAA89" w14:textId="77777777" w:rsidTr="007F60F2">
        <w:trPr>
          <w:trHeight w:val="275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2C2CF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C637D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58A504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BF84F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324F06EA" w14:textId="77777777" w:rsidTr="007F60F2">
        <w:trPr>
          <w:trHeight w:val="229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070318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0E617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BE29D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56D5A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A22F41F" w14:textId="77777777" w:rsidR="00B677A5" w:rsidRDefault="00B677A5" w:rsidP="00CF689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F1BAB7" w14:textId="6692D5DA" w:rsidR="002700F2" w:rsidRPr="00431CA8" w:rsidRDefault="004B30CF" w:rsidP="00CF689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1CA8">
        <w:rPr>
          <w:rFonts w:ascii="Times New Roman" w:hAnsi="Times New Roman" w:cs="Times New Roman"/>
          <w:b/>
          <w:bCs/>
          <w:sz w:val="24"/>
          <w:szCs w:val="24"/>
          <w:u w:val="single"/>
        </w:rPr>
        <w:t>LIABILITIES</w:t>
      </w:r>
    </w:p>
    <w:p w14:paraId="16514644" w14:textId="61B5FA27" w:rsidR="004B30CF" w:rsidRDefault="00DA00BA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4B30CF" w:rsidRPr="00431CA8">
        <w:rPr>
          <w:rFonts w:ascii="Times New Roman" w:hAnsi="Times New Roman" w:cs="Times New Roman"/>
          <w:sz w:val="24"/>
          <w:szCs w:val="24"/>
        </w:rPr>
        <w:t>. Are clergy and lay pension payments calculated correctly and up to date?</w:t>
      </w:r>
    </w:p>
    <w:tbl>
      <w:tblPr>
        <w:tblW w:w="10636" w:type="dxa"/>
        <w:tblLook w:val="04A0" w:firstRow="1" w:lastRow="0" w:firstColumn="1" w:lastColumn="0" w:noHBand="0" w:noVBand="1"/>
      </w:tblPr>
      <w:tblGrid>
        <w:gridCol w:w="1112"/>
        <w:gridCol w:w="1112"/>
        <w:gridCol w:w="1112"/>
        <w:gridCol w:w="7300"/>
      </w:tblGrid>
      <w:tr w:rsidR="00244DEA" w:rsidRPr="009246A7" w14:paraId="043E41B1" w14:textId="77777777" w:rsidTr="007F60F2">
        <w:trPr>
          <w:trHeight w:val="289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61E56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A9AC5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45EB0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56992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38289B80" w14:textId="77777777" w:rsidTr="007F60F2">
        <w:trPr>
          <w:trHeight w:val="241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6AD294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1D693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59F03E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625A2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1F11528" w14:textId="77777777" w:rsidR="00244DEA" w:rsidRPr="00431CA8" w:rsidRDefault="00244DEA" w:rsidP="00467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0153FA" w14:textId="532F1EED" w:rsidR="004B30CF" w:rsidRDefault="004B30CF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2</w:t>
      </w:r>
      <w:r w:rsidR="00DA00BA">
        <w:rPr>
          <w:rFonts w:ascii="Times New Roman" w:hAnsi="Times New Roman" w:cs="Times New Roman"/>
          <w:sz w:val="24"/>
          <w:szCs w:val="24"/>
        </w:rPr>
        <w:t>7</w:t>
      </w:r>
      <w:r w:rsidRPr="00431CA8">
        <w:rPr>
          <w:rFonts w:ascii="Times New Roman" w:hAnsi="Times New Roman" w:cs="Times New Roman"/>
          <w:sz w:val="24"/>
          <w:szCs w:val="24"/>
        </w:rPr>
        <w:t xml:space="preserve">. Is payment of the diocesan </w:t>
      </w:r>
      <w:r w:rsidR="00A445B9" w:rsidRPr="00431CA8">
        <w:rPr>
          <w:rFonts w:ascii="Times New Roman" w:hAnsi="Times New Roman" w:cs="Times New Roman"/>
          <w:sz w:val="24"/>
          <w:szCs w:val="24"/>
        </w:rPr>
        <w:t>Mission</w:t>
      </w:r>
      <w:r w:rsidRPr="00431CA8">
        <w:rPr>
          <w:rFonts w:ascii="Times New Roman" w:hAnsi="Times New Roman" w:cs="Times New Roman"/>
          <w:sz w:val="24"/>
          <w:szCs w:val="24"/>
        </w:rPr>
        <w:t xml:space="preserve"> Share current?</w:t>
      </w:r>
    </w:p>
    <w:tbl>
      <w:tblPr>
        <w:tblW w:w="10636" w:type="dxa"/>
        <w:tblLook w:val="04A0" w:firstRow="1" w:lastRow="0" w:firstColumn="1" w:lastColumn="0" w:noHBand="0" w:noVBand="1"/>
      </w:tblPr>
      <w:tblGrid>
        <w:gridCol w:w="1112"/>
        <w:gridCol w:w="1112"/>
        <w:gridCol w:w="1112"/>
        <w:gridCol w:w="7300"/>
      </w:tblGrid>
      <w:tr w:rsidR="00244DEA" w:rsidRPr="009246A7" w14:paraId="39E215E3" w14:textId="77777777" w:rsidTr="007F60F2">
        <w:trPr>
          <w:trHeight w:val="27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94200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9C6BD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E176F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9D982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04C90C99" w14:textId="77777777" w:rsidTr="007F60F2">
        <w:trPr>
          <w:trHeight w:val="227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6E6E8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92C1F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86F9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4E7AC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D49216D" w14:textId="77777777" w:rsidR="00244DEA" w:rsidRPr="00431CA8" w:rsidRDefault="00244DEA" w:rsidP="00467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24E40" w14:textId="260E1058" w:rsidR="00C16E38" w:rsidRDefault="005F7947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2</w:t>
      </w:r>
      <w:r w:rsidR="00DA00BA">
        <w:rPr>
          <w:rFonts w:ascii="Times New Roman" w:hAnsi="Times New Roman" w:cs="Times New Roman"/>
          <w:sz w:val="24"/>
          <w:szCs w:val="24"/>
        </w:rPr>
        <w:t>8</w:t>
      </w:r>
      <w:r w:rsidR="00C16E38" w:rsidRPr="00431CA8">
        <w:rPr>
          <w:rFonts w:ascii="Times New Roman" w:hAnsi="Times New Roman" w:cs="Times New Roman"/>
          <w:sz w:val="24"/>
          <w:szCs w:val="24"/>
        </w:rPr>
        <w:t>. Is Mission Share paid monthly as directed by Canon XIII,</w:t>
      </w:r>
      <w:r w:rsidR="007F60F2">
        <w:rPr>
          <w:rFonts w:ascii="Times New Roman" w:hAnsi="Times New Roman" w:cs="Times New Roman"/>
          <w:sz w:val="24"/>
          <w:szCs w:val="24"/>
        </w:rPr>
        <w:t xml:space="preserve"> </w:t>
      </w:r>
      <w:r w:rsidRPr="00431CA8">
        <w:rPr>
          <w:rFonts w:ascii="Times New Roman" w:hAnsi="Times New Roman" w:cs="Times New Roman"/>
          <w:sz w:val="24"/>
          <w:szCs w:val="24"/>
        </w:rPr>
        <w:t>Section 6</w:t>
      </w:r>
    </w:p>
    <w:tbl>
      <w:tblPr>
        <w:tblW w:w="10636" w:type="dxa"/>
        <w:tblLook w:val="04A0" w:firstRow="1" w:lastRow="0" w:firstColumn="1" w:lastColumn="0" w:noHBand="0" w:noVBand="1"/>
      </w:tblPr>
      <w:tblGrid>
        <w:gridCol w:w="1112"/>
        <w:gridCol w:w="1112"/>
        <w:gridCol w:w="1112"/>
        <w:gridCol w:w="7300"/>
      </w:tblGrid>
      <w:tr w:rsidR="00244DEA" w:rsidRPr="009246A7" w14:paraId="7E1E133B" w14:textId="77777777" w:rsidTr="007F60F2">
        <w:trPr>
          <w:trHeight w:val="308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44A36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3E5773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ADC23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00F0AE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3F607980" w14:textId="77777777" w:rsidTr="007F60F2">
        <w:trPr>
          <w:trHeight w:val="257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D4BE5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96C57B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22CA2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B275DE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3B70477" w14:textId="77777777" w:rsidR="00244DEA" w:rsidRPr="00431CA8" w:rsidRDefault="00244DEA" w:rsidP="00467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5F65F" w14:textId="7EA1A79E" w:rsidR="004B30CF" w:rsidRDefault="005F7947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2</w:t>
      </w:r>
      <w:r w:rsidR="00DA00BA">
        <w:rPr>
          <w:rFonts w:ascii="Times New Roman" w:hAnsi="Times New Roman" w:cs="Times New Roman"/>
          <w:sz w:val="24"/>
          <w:szCs w:val="24"/>
        </w:rPr>
        <w:t>9</w:t>
      </w:r>
      <w:r w:rsidR="004B30CF" w:rsidRPr="00431CA8">
        <w:rPr>
          <w:rFonts w:ascii="Times New Roman" w:hAnsi="Times New Roman" w:cs="Times New Roman"/>
          <w:sz w:val="24"/>
          <w:szCs w:val="24"/>
        </w:rPr>
        <w:t>. Are utility and insurance payments current?</w:t>
      </w:r>
    </w:p>
    <w:tbl>
      <w:tblPr>
        <w:tblW w:w="10672" w:type="dxa"/>
        <w:tblLook w:val="04A0" w:firstRow="1" w:lastRow="0" w:firstColumn="1" w:lastColumn="0" w:noHBand="0" w:noVBand="1"/>
      </w:tblPr>
      <w:tblGrid>
        <w:gridCol w:w="1116"/>
        <w:gridCol w:w="1116"/>
        <w:gridCol w:w="1116"/>
        <w:gridCol w:w="7324"/>
      </w:tblGrid>
      <w:tr w:rsidR="00244DEA" w:rsidRPr="009246A7" w14:paraId="5696B5A2" w14:textId="77777777" w:rsidTr="007F60F2">
        <w:trPr>
          <w:trHeight w:val="27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94F80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FBDBB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27E32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421E7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6CD7AB07" w14:textId="77777777" w:rsidTr="007F60F2">
        <w:trPr>
          <w:trHeight w:val="22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C2E6EF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224BEB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C7623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0EDA3F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585297A" w14:textId="77777777" w:rsidR="00244DEA" w:rsidRPr="00431CA8" w:rsidRDefault="00244DEA" w:rsidP="00467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380A3" w14:textId="077648C3" w:rsidR="004B30CF" w:rsidRDefault="00DA00BA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4B30CF" w:rsidRPr="00431CA8">
        <w:rPr>
          <w:rFonts w:ascii="Times New Roman" w:hAnsi="Times New Roman" w:cs="Times New Roman"/>
          <w:sz w:val="24"/>
          <w:szCs w:val="24"/>
        </w:rPr>
        <w:t>. Are any mortgage or other loan payments current?</w:t>
      </w:r>
    </w:p>
    <w:tbl>
      <w:tblPr>
        <w:tblW w:w="10645" w:type="dxa"/>
        <w:tblLook w:val="04A0" w:firstRow="1" w:lastRow="0" w:firstColumn="1" w:lastColumn="0" w:noHBand="0" w:noVBand="1"/>
      </w:tblPr>
      <w:tblGrid>
        <w:gridCol w:w="1113"/>
        <w:gridCol w:w="1113"/>
        <w:gridCol w:w="1113"/>
        <w:gridCol w:w="7306"/>
      </w:tblGrid>
      <w:tr w:rsidR="00244DEA" w:rsidRPr="009246A7" w14:paraId="6F079131" w14:textId="77777777" w:rsidTr="007F60F2">
        <w:trPr>
          <w:trHeight w:val="294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F65023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6D4433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DE518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EADC0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3B2E5121" w14:textId="77777777" w:rsidTr="007F60F2">
        <w:trPr>
          <w:trHeight w:val="24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59FBC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1D38F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1E571B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0093AF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1A9B0F4" w14:textId="77777777" w:rsidR="00244DEA" w:rsidRPr="00431CA8" w:rsidRDefault="00244DEA" w:rsidP="00467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DD8CC6" w14:textId="1748B149" w:rsidR="004B30CF" w:rsidRDefault="00255DD1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A00BA">
        <w:rPr>
          <w:rFonts w:ascii="Times New Roman" w:hAnsi="Times New Roman" w:cs="Times New Roman"/>
          <w:sz w:val="24"/>
          <w:szCs w:val="24"/>
        </w:rPr>
        <w:t>1</w:t>
      </w:r>
      <w:r w:rsidR="004B30CF" w:rsidRPr="00431CA8">
        <w:rPr>
          <w:rFonts w:ascii="Times New Roman" w:hAnsi="Times New Roman" w:cs="Times New Roman"/>
          <w:sz w:val="24"/>
          <w:szCs w:val="24"/>
        </w:rPr>
        <w:t>. Is all borrowing or indebtedness authorized by the Vestry?</w:t>
      </w:r>
    </w:p>
    <w:tbl>
      <w:tblPr>
        <w:tblW w:w="10681" w:type="dxa"/>
        <w:tblLook w:val="04A0" w:firstRow="1" w:lastRow="0" w:firstColumn="1" w:lastColumn="0" w:noHBand="0" w:noVBand="1"/>
      </w:tblPr>
      <w:tblGrid>
        <w:gridCol w:w="1117"/>
        <w:gridCol w:w="1117"/>
        <w:gridCol w:w="1117"/>
        <w:gridCol w:w="7330"/>
      </w:tblGrid>
      <w:tr w:rsidR="00244DEA" w:rsidRPr="009246A7" w14:paraId="3DDC3A8B" w14:textId="77777777" w:rsidTr="007F60F2">
        <w:trPr>
          <w:trHeight w:val="276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B5D6CB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FDFC9D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D10F3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40A3E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194CDAB8" w14:textId="77777777" w:rsidTr="007F60F2">
        <w:trPr>
          <w:trHeight w:val="230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BEC2B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4170C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04AE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9633C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22BC874" w14:textId="77777777" w:rsidR="00244DEA" w:rsidRPr="00431CA8" w:rsidRDefault="00244DEA" w:rsidP="00467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1790C1" w14:textId="772B5343" w:rsidR="004B30CF" w:rsidRDefault="005F7947" w:rsidP="00467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3</w:t>
      </w:r>
      <w:r w:rsidR="00DA00BA">
        <w:rPr>
          <w:rFonts w:ascii="Times New Roman" w:hAnsi="Times New Roman" w:cs="Times New Roman"/>
          <w:sz w:val="24"/>
          <w:szCs w:val="24"/>
        </w:rPr>
        <w:t>2</w:t>
      </w:r>
      <w:r w:rsidR="004B30CF" w:rsidRPr="00431CA8">
        <w:rPr>
          <w:rFonts w:ascii="Times New Roman" w:hAnsi="Times New Roman" w:cs="Times New Roman"/>
          <w:sz w:val="24"/>
          <w:szCs w:val="24"/>
        </w:rPr>
        <w:t>. Are all loan agreements and/or lease agreements in writing and properly safeguarded?</w:t>
      </w:r>
    </w:p>
    <w:tbl>
      <w:tblPr>
        <w:tblW w:w="10690" w:type="dxa"/>
        <w:tblLook w:val="04A0" w:firstRow="1" w:lastRow="0" w:firstColumn="1" w:lastColumn="0" w:noHBand="0" w:noVBand="1"/>
      </w:tblPr>
      <w:tblGrid>
        <w:gridCol w:w="1118"/>
        <w:gridCol w:w="1118"/>
        <w:gridCol w:w="1118"/>
        <w:gridCol w:w="7336"/>
      </w:tblGrid>
      <w:tr w:rsidR="00244DEA" w:rsidRPr="009246A7" w14:paraId="6FE83726" w14:textId="77777777" w:rsidTr="007F60F2">
        <w:trPr>
          <w:trHeight w:val="272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CD040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20DDE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ECF07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D18BAD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3AB30518" w14:textId="77777777" w:rsidTr="007F60F2">
        <w:trPr>
          <w:trHeight w:val="227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989BB3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99F54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6350B4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1BCDC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DE61C00" w14:textId="542629D3" w:rsidR="00244DEA" w:rsidRDefault="00244DEA" w:rsidP="00467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F607D" w14:textId="69C57745" w:rsidR="00DA00BA" w:rsidRDefault="00DA00BA" w:rsidP="00467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D866E" w14:textId="77777777" w:rsidR="00DA00BA" w:rsidRPr="00431CA8" w:rsidRDefault="00DA00BA" w:rsidP="00467E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9EFC83" w14:textId="276EFB54" w:rsidR="004B30CF" w:rsidRDefault="005F7947" w:rsidP="00467EC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3</w:t>
      </w:r>
      <w:r w:rsidR="00DA00BA">
        <w:rPr>
          <w:rFonts w:ascii="Times New Roman" w:hAnsi="Times New Roman" w:cs="Times New Roman"/>
          <w:sz w:val="24"/>
          <w:szCs w:val="24"/>
        </w:rPr>
        <w:t>3</w:t>
      </w:r>
      <w:r w:rsidR="004B30CF" w:rsidRPr="00431CA8">
        <w:rPr>
          <w:rFonts w:ascii="Times New Roman" w:hAnsi="Times New Roman" w:cs="Times New Roman"/>
          <w:sz w:val="24"/>
          <w:szCs w:val="24"/>
        </w:rPr>
        <w:t>. Have new loan agreements and/or lease agreements for 1 year or more been approved by the Standing Committee of the Diocese?</w:t>
      </w:r>
      <w:r w:rsidR="004B30CF" w:rsidRPr="00431CA8">
        <w:rPr>
          <w:rFonts w:ascii="Times New Roman" w:hAnsi="Times New Roman" w:cs="Times New Roman"/>
          <w:color w:val="FF0000"/>
          <w:sz w:val="24"/>
          <w:szCs w:val="24"/>
        </w:rPr>
        <w:tab/>
      </w:r>
    </w:p>
    <w:tbl>
      <w:tblPr>
        <w:tblW w:w="10714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7354"/>
      </w:tblGrid>
      <w:tr w:rsidR="00244DEA" w:rsidRPr="009246A7" w14:paraId="042A16B4" w14:textId="77777777" w:rsidTr="007F60F2">
        <w:trPr>
          <w:trHeight w:val="27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FE13E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4E172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DB75AF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3E82B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55768225" w14:textId="77777777" w:rsidTr="007F60F2">
        <w:trPr>
          <w:trHeight w:val="22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B5B7E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5D01D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1B942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0F8538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C751046" w14:textId="77777777" w:rsidR="00244DEA" w:rsidRPr="00431CA8" w:rsidRDefault="00244DEA" w:rsidP="00467EC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8FA100D" w14:textId="607C7632" w:rsidR="004B30CF" w:rsidRPr="00431CA8" w:rsidRDefault="004B30CF" w:rsidP="009E1A8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1CA8">
        <w:rPr>
          <w:rFonts w:ascii="Times New Roman" w:hAnsi="Times New Roman" w:cs="Times New Roman"/>
          <w:b/>
          <w:bCs/>
          <w:sz w:val="24"/>
          <w:szCs w:val="24"/>
          <w:u w:val="single"/>
        </w:rPr>
        <w:t>RESTRICTED GIFTS – CONTRIBUTIONS</w:t>
      </w:r>
    </w:p>
    <w:p w14:paraId="21CF4763" w14:textId="77777777" w:rsidR="00C16E38" w:rsidRPr="00B677A5" w:rsidRDefault="00C16E38" w:rsidP="00403C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80D98F7" w14:textId="5F8D8FBA" w:rsidR="00244DEA" w:rsidRPr="00244DEA" w:rsidRDefault="005F7947" w:rsidP="007F60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3</w:t>
      </w:r>
      <w:r w:rsidR="00DA00BA">
        <w:rPr>
          <w:rFonts w:ascii="Times New Roman" w:hAnsi="Times New Roman" w:cs="Times New Roman"/>
          <w:sz w:val="24"/>
          <w:szCs w:val="24"/>
        </w:rPr>
        <w:t>4</w:t>
      </w:r>
      <w:r w:rsidRPr="00431CA8">
        <w:rPr>
          <w:rFonts w:ascii="Times New Roman" w:hAnsi="Times New Roman" w:cs="Times New Roman"/>
          <w:sz w:val="24"/>
          <w:szCs w:val="24"/>
        </w:rPr>
        <w:t xml:space="preserve">. </w:t>
      </w:r>
      <w:r w:rsidR="004B30CF" w:rsidRPr="00431CA8">
        <w:rPr>
          <w:rFonts w:ascii="Times New Roman" w:hAnsi="Times New Roman" w:cs="Times New Roman"/>
          <w:sz w:val="24"/>
          <w:szCs w:val="24"/>
        </w:rPr>
        <w:t>Are records maintained of all bequests, memorials, endowments, or any other restricted gifts to include:</w:t>
      </w:r>
      <w:r w:rsidR="004B30CF" w:rsidRPr="00431CA8">
        <w:rPr>
          <w:rFonts w:ascii="Times New Roman" w:hAnsi="Times New Roman" w:cs="Times New Roman"/>
          <w:sz w:val="24"/>
          <w:szCs w:val="24"/>
        </w:rPr>
        <w:tab/>
      </w:r>
      <w:r w:rsidR="004B30CF" w:rsidRPr="00244DEA">
        <w:rPr>
          <w:rFonts w:ascii="Times New Roman" w:hAnsi="Times New Roman" w:cs="Times New Roman"/>
          <w:sz w:val="24"/>
          <w:szCs w:val="24"/>
        </w:rPr>
        <w:t>Date, amount, and donor of gift?</w:t>
      </w:r>
    </w:p>
    <w:tbl>
      <w:tblPr>
        <w:tblW w:w="10751" w:type="dxa"/>
        <w:tblLook w:val="04A0" w:firstRow="1" w:lastRow="0" w:firstColumn="1" w:lastColumn="0" w:noHBand="0" w:noVBand="1"/>
      </w:tblPr>
      <w:tblGrid>
        <w:gridCol w:w="1124"/>
        <w:gridCol w:w="1124"/>
        <w:gridCol w:w="1124"/>
        <w:gridCol w:w="7379"/>
      </w:tblGrid>
      <w:tr w:rsidR="00244DEA" w:rsidRPr="009246A7" w14:paraId="432D09FD" w14:textId="77777777" w:rsidTr="007F60F2">
        <w:trPr>
          <w:trHeight w:val="27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FB1E6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C96CE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63581E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38695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2019F046" w14:textId="77777777" w:rsidTr="007F60F2">
        <w:trPr>
          <w:trHeight w:val="227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E5064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2EA3B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4A853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E610A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B0B6ADB" w14:textId="18B58DCC" w:rsidR="004B30CF" w:rsidRPr="00244DEA" w:rsidRDefault="004B30CF" w:rsidP="00244DEA">
      <w:pPr>
        <w:spacing w:after="0"/>
        <w:ind w:left="240"/>
        <w:rPr>
          <w:rFonts w:ascii="Times New Roman" w:hAnsi="Times New Roman" w:cs="Times New Roman"/>
          <w:sz w:val="24"/>
          <w:szCs w:val="24"/>
        </w:rPr>
      </w:pPr>
      <w:r w:rsidRPr="00244DEA">
        <w:rPr>
          <w:rFonts w:ascii="Times New Roman" w:hAnsi="Times New Roman" w:cs="Times New Roman"/>
          <w:sz w:val="24"/>
          <w:szCs w:val="24"/>
        </w:rPr>
        <w:tab/>
      </w:r>
    </w:p>
    <w:p w14:paraId="68F5DB99" w14:textId="353DA5D9" w:rsidR="004B30CF" w:rsidRPr="00244DEA" w:rsidRDefault="004B30CF" w:rsidP="00244DE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4DEA">
        <w:rPr>
          <w:rFonts w:ascii="Times New Roman" w:hAnsi="Times New Roman" w:cs="Times New Roman"/>
          <w:sz w:val="24"/>
          <w:szCs w:val="24"/>
        </w:rPr>
        <w:t>Any restrictions or limitations on its use?</w:t>
      </w:r>
    </w:p>
    <w:tbl>
      <w:tblPr>
        <w:tblW w:w="10805" w:type="dxa"/>
        <w:tblLook w:val="04A0" w:firstRow="1" w:lastRow="0" w:firstColumn="1" w:lastColumn="0" w:noHBand="0" w:noVBand="1"/>
      </w:tblPr>
      <w:tblGrid>
        <w:gridCol w:w="1130"/>
        <w:gridCol w:w="1130"/>
        <w:gridCol w:w="1130"/>
        <w:gridCol w:w="7415"/>
      </w:tblGrid>
      <w:tr w:rsidR="00244DEA" w:rsidRPr="009246A7" w14:paraId="1A36BB3E" w14:textId="77777777" w:rsidTr="007F60F2">
        <w:trPr>
          <w:trHeight w:val="272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861823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58DB3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DDD6E4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9DED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3B2977ED" w14:textId="77777777" w:rsidTr="007F60F2">
        <w:trPr>
          <w:trHeight w:val="227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BA0AE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40D71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87AC4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E7DD8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267DAB2" w14:textId="77777777" w:rsidR="00244DEA" w:rsidRPr="00244DEA" w:rsidRDefault="00244DEA" w:rsidP="00244DEA">
      <w:pPr>
        <w:spacing w:after="0"/>
        <w:ind w:left="240"/>
        <w:rPr>
          <w:rFonts w:ascii="Times New Roman" w:hAnsi="Times New Roman" w:cs="Times New Roman"/>
          <w:sz w:val="24"/>
          <w:szCs w:val="24"/>
        </w:rPr>
      </w:pPr>
    </w:p>
    <w:p w14:paraId="02E35464" w14:textId="660241E4" w:rsidR="004B30CF" w:rsidRPr="00431CA8" w:rsidRDefault="00A445B9" w:rsidP="009E1A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</w:t>
      </w:r>
      <w:r w:rsidR="004B30CF" w:rsidRPr="00431CA8">
        <w:rPr>
          <w:rFonts w:ascii="Times New Roman" w:hAnsi="Times New Roman" w:cs="Times New Roman"/>
          <w:sz w:val="24"/>
          <w:szCs w:val="24"/>
        </w:rPr>
        <w:t>c.</w:t>
      </w:r>
      <w:r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4B30CF" w:rsidRPr="00431CA8">
        <w:rPr>
          <w:rFonts w:ascii="Times New Roman" w:hAnsi="Times New Roman" w:cs="Times New Roman"/>
          <w:sz w:val="24"/>
          <w:szCs w:val="24"/>
        </w:rPr>
        <w:t>For endowment gifts, any restrictions on the use of investment income/appreciation?</w:t>
      </w:r>
      <w:r w:rsidR="004B30CF" w:rsidRPr="00431CA8">
        <w:rPr>
          <w:rFonts w:ascii="Times New Roman" w:hAnsi="Times New Roman" w:cs="Times New Roman"/>
          <w:sz w:val="24"/>
          <w:szCs w:val="24"/>
        </w:rPr>
        <w:tab/>
      </w:r>
      <w:r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857" w:type="dxa"/>
        <w:tblLook w:val="04A0" w:firstRow="1" w:lastRow="0" w:firstColumn="1" w:lastColumn="0" w:noHBand="0" w:noVBand="1"/>
      </w:tblPr>
      <w:tblGrid>
        <w:gridCol w:w="1135"/>
        <w:gridCol w:w="1135"/>
        <w:gridCol w:w="1135"/>
        <w:gridCol w:w="7452"/>
      </w:tblGrid>
      <w:tr w:rsidR="00244DEA" w:rsidRPr="009246A7" w14:paraId="2C45D8E2" w14:textId="77777777" w:rsidTr="007F60F2">
        <w:trPr>
          <w:trHeight w:val="2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A6B6F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C54A1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B7343B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5BB544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1CA8D568" w14:textId="77777777" w:rsidTr="007F60F2">
        <w:trPr>
          <w:trHeight w:val="22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9E0E3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947C6B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75FB4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36781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772219E" w14:textId="77777777" w:rsidR="00A445B9" w:rsidRPr="00431CA8" w:rsidRDefault="00A445B9" w:rsidP="009E1A8B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FF3B825" w14:textId="4DF1E927" w:rsidR="004B30CF" w:rsidRPr="00431CA8" w:rsidRDefault="004B30CF" w:rsidP="009E1A8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1CA8">
        <w:rPr>
          <w:rFonts w:ascii="Times New Roman" w:hAnsi="Times New Roman" w:cs="Times New Roman"/>
          <w:b/>
          <w:bCs/>
          <w:sz w:val="24"/>
          <w:szCs w:val="24"/>
          <w:u w:val="single"/>
        </w:rPr>
        <w:t>PAYROLL</w:t>
      </w:r>
    </w:p>
    <w:p w14:paraId="6BA57CCD" w14:textId="40F8C894" w:rsidR="00E73337" w:rsidRDefault="005F7947" w:rsidP="00E73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DA00BA">
        <w:rPr>
          <w:rFonts w:ascii="Times New Roman" w:hAnsi="Times New Roman" w:cs="Times New Roman"/>
          <w:sz w:val="24"/>
          <w:szCs w:val="24"/>
        </w:rPr>
        <w:t>5</w:t>
      </w:r>
      <w:r w:rsidR="00E73337" w:rsidRPr="00431CA8">
        <w:rPr>
          <w:rFonts w:ascii="Times New Roman" w:hAnsi="Times New Roman" w:cs="Times New Roman"/>
          <w:sz w:val="24"/>
          <w:szCs w:val="24"/>
        </w:rPr>
        <w:t xml:space="preserve">. </w:t>
      </w:r>
      <w:r w:rsidR="0052313E" w:rsidRPr="00431CA8">
        <w:rPr>
          <w:rFonts w:ascii="Times New Roman" w:hAnsi="Times New Roman" w:cs="Times New Roman"/>
          <w:sz w:val="24"/>
          <w:szCs w:val="24"/>
        </w:rPr>
        <w:t xml:space="preserve">Do payroll records indicate that filing requirements were met and that </w:t>
      </w:r>
      <w:r w:rsidR="00E73337" w:rsidRPr="00431CA8">
        <w:rPr>
          <w:rFonts w:ascii="Times New Roman" w:hAnsi="Times New Roman" w:cs="Times New Roman"/>
          <w:sz w:val="24"/>
          <w:szCs w:val="24"/>
        </w:rPr>
        <w:t>W</w:t>
      </w:r>
      <w:r w:rsidR="0052313E" w:rsidRPr="00431CA8">
        <w:rPr>
          <w:rFonts w:ascii="Times New Roman" w:hAnsi="Times New Roman" w:cs="Times New Roman"/>
          <w:sz w:val="24"/>
          <w:szCs w:val="24"/>
        </w:rPr>
        <w:t>ithheld</w:t>
      </w:r>
      <w:r w:rsidR="00E73337" w:rsidRPr="00431CA8">
        <w:rPr>
          <w:rFonts w:ascii="Times New Roman" w:hAnsi="Times New Roman" w:cs="Times New Roman"/>
          <w:sz w:val="24"/>
          <w:szCs w:val="24"/>
        </w:rPr>
        <w:t xml:space="preserve"> t</w:t>
      </w:r>
      <w:r w:rsidR="0052313E" w:rsidRPr="00431CA8">
        <w:rPr>
          <w:rFonts w:ascii="Times New Roman" w:hAnsi="Times New Roman" w:cs="Times New Roman"/>
          <w:sz w:val="24"/>
          <w:szCs w:val="24"/>
        </w:rPr>
        <w:t>axes &amp; all employer taxes were properly calculated and remitted?</w:t>
      </w:r>
    </w:p>
    <w:tbl>
      <w:tblPr>
        <w:tblW w:w="10672" w:type="dxa"/>
        <w:tblLook w:val="04A0" w:firstRow="1" w:lastRow="0" w:firstColumn="1" w:lastColumn="0" w:noHBand="0" w:noVBand="1"/>
      </w:tblPr>
      <w:tblGrid>
        <w:gridCol w:w="1116"/>
        <w:gridCol w:w="1116"/>
        <w:gridCol w:w="1116"/>
        <w:gridCol w:w="7324"/>
      </w:tblGrid>
      <w:tr w:rsidR="00244DEA" w:rsidRPr="009246A7" w14:paraId="237CAE51" w14:textId="77777777" w:rsidTr="007F60F2">
        <w:trPr>
          <w:trHeight w:val="32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56D03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7EBDD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460EF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B7F69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71B53457" w14:textId="77777777" w:rsidTr="007F60F2">
        <w:trPr>
          <w:trHeight w:val="268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3825A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0860E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7AB92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1E627D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DDFF215" w14:textId="77777777" w:rsidR="00244DEA" w:rsidRPr="00431CA8" w:rsidRDefault="00244DEA" w:rsidP="00E733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D48EB" w14:textId="131525C4" w:rsidR="0052313E" w:rsidRDefault="005F7947" w:rsidP="00E73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3</w:t>
      </w:r>
      <w:r w:rsidR="00DA00BA">
        <w:rPr>
          <w:rFonts w:ascii="Times New Roman" w:hAnsi="Times New Roman" w:cs="Times New Roman"/>
          <w:sz w:val="24"/>
          <w:szCs w:val="24"/>
        </w:rPr>
        <w:t>6</w:t>
      </w:r>
      <w:r w:rsidR="0052313E" w:rsidRPr="00431CA8">
        <w:rPr>
          <w:rFonts w:ascii="Times New Roman" w:hAnsi="Times New Roman" w:cs="Times New Roman"/>
          <w:sz w:val="24"/>
          <w:szCs w:val="24"/>
        </w:rPr>
        <w:t>. Do the salaries authorized in the budget match the amounts that were paid</w:t>
      </w:r>
      <w:r w:rsidR="00244DEA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10672" w:type="dxa"/>
        <w:tblLook w:val="04A0" w:firstRow="1" w:lastRow="0" w:firstColumn="1" w:lastColumn="0" w:noHBand="0" w:noVBand="1"/>
      </w:tblPr>
      <w:tblGrid>
        <w:gridCol w:w="1116"/>
        <w:gridCol w:w="1116"/>
        <w:gridCol w:w="1116"/>
        <w:gridCol w:w="7324"/>
      </w:tblGrid>
      <w:tr w:rsidR="00244DEA" w:rsidRPr="009246A7" w14:paraId="60F7E4E7" w14:textId="77777777" w:rsidTr="007F60F2">
        <w:trPr>
          <w:trHeight w:val="272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0E195F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F03E9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9EC32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B0CEB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42030976" w14:textId="77777777" w:rsidTr="007F60F2">
        <w:trPr>
          <w:trHeight w:val="227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154D4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41A09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B9880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A38A7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288AAD3" w14:textId="77777777" w:rsidR="00244DEA" w:rsidRPr="00431CA8" w:rsidRDefault="00244DEA" w:rsidP="00E733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BCAE4" w14:textId="6B42D92A" w:rsidR="004B30CF" w:rsidRPr="00431CA8" w:rsidRDefault="00E73337" w:rsidP="00E73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3</w:t>
      </w:r>
      <w:r w:rsidR="00DA00BA">
        <w:rPr>
          <w:rFonts w:ascii="Times New Roman" w:hAnsi="Times New Roman" w:cs="Times New Roman"/>
          <w:sz w:val="24"/>
          <w:szCs w:val="24"/>
        </w:rPr>
        <w:t>7</w:t>
      </w:r>
      <w:r w:rsidR="004B30CF" w:rsidRPr="00431CA8">
        <w:rPr>
          <w:rFonts w:ascii="Times New Roman" w:hAnsi="Times New Roman" w:cs="Times New Roman"/>
          <w:sz w:val="24"/>
          <w:szCs w:val="24"/>
        </w:rPr>
        <w:t>. Are personnel files maintained to include:</w:t>
      </w:r>
      <w:r w:rsidR="004B30CF" w:rsidRPr="00431CA8">
        <w:rPr>
          <w:rFonts w:ascii="Times New Roman" w:hAnsi="Times New Roman" w:cs="Times New Roman"/>
          <w:sz w:val="24"/>
          <w:szCs w:val="24"/>
        </w:rPr>
        <w:tab/>
      </w:r>
      <w:r w:rsidR="004B30CF" w:rsidRPr="00431CA8">
        <w:rPr>
          <w:rFonts w:ascii="Times New Roman" w:hAnsi="Times New Roman" w:cs="Times New Roman"/>
          <w:sz w:val="24"/>
          <w:szCs w:val="24"/>
        </w:rPr>
        <w:tab/>
      </w:r>
      <w:r w:rsidR="004B30CF" w:rsidRPr="00431CA8">
        <w:rPr>
          <w:rFonts w:ascii="Times New Roman" w:hAnsi="Times New Roman" w:cs="Times New Roman"/>
          <w:sz w:val="24"/>
          <w:szCs w:val="24"/>
        </w:rPr>
        <w:tab/>
      </w:r>
      <w:r w:rsidR="004B30CF" w:rsidRPr="00431CA8">
        <w:rPr>
          <w:rFonts w:ascii="Times New Roman" w:hAnsi="Times New Roman" w:cs="Times New Roman"/>
          <w:sz w:val="24"/>
          <w:szCs w:val="24"/>
        </w:rPr>
        <w:tab/>
      </w:r>
      <w:r w:rsidR="004B30CF" w:rsidRPr="00431CA8">
        <w:rPr>
          <w:rFonts w:ascii="Times New Roman" w:hAnsi="Times New Roman" w:cs="Times New Roman"/>
          <w:sz w:val="24"/>
          <w:szCs w:val="24"/>
        </w:rPr>
        <w:tab/>
      </w:r>
      <w:r w:rsidR="004B30CF" w:rsidRPr="00431CA8">
        <w:rPr>
          <w:rFonts w:ascii="Times New Roman" w:hAnsi="Times New Roman" w:cs="Times New Roman"/>
          <w:sz w:val="24"/>
          <w:szCs w:val="24"/>
        </w:rPr>
        <w:tab/>
      </w:r>
      <w:r w:rsidR="004B30CF" w:rsidRPr="00431CA8">
        <w:rPr>
          <w:rFonts w:ascii="Times New Roman" w:hAnsi="Times New Roman" w:cs="Times New Roman"/>
          <w:sz w:val="24"/>
          <w:szCs w:val="24"/>
        </w:rPr>
        <w:tab/>
      </w:r>
    </w:p>
    <w:p w14:paraId="370209AE" w14:textId="09D1EA48" w:rsidR="004B30CF" w:rsidRDefault="00A445B9" w:rsidP="009E1A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 xml:space="preserve">    </w:t>
      </w:r>
      <w:r w:rsidR="004B30CF" w:rsidRPr="00431CA8">
        <w:rPr>
          <w:rFonts w:ascii="Times New Roman" w:hAnsi="Times New Roman" w:cs="Times New Roman"/>
          <w:sz w:val="24"/>
          <w:szCs w:val="24"/>
        </w:rPr>
        <w:t>a.</w:t>
      </w:r>
      <w:r w:rsidR="00244DEA">
        <w:rPr>
          <w:rFonts w:ascii="Times New Roman" w:hAnsi="Times New Roman" w:cs="Times New Roman"/>
          <w:sz w:val="24"/>
          <w:szCs w:val="24"/>
        </w:rPr>
        <w:t xml:space="preserve">  </w:t>
      </w:r>
      <w:r w:rsidR="004B30CF" w:rsidRPr="00431CA8">
        <w:rPr>
          <w:rFonts w:ascii="Times New Roman" w:hAnsi="Times New Roman" w:cs="Times New Roman"/>
          <w:sz w:val="24"/>
          <w:szCs w:val="24"/>
        </w:rPr>
        <w:t>Employment application, and/or letter of employment?</w:t>
      </w:r>
    </w:p>
    <w:tbl>
      <w:tblPr>
        <w:tblW w:w="10733" w:type="dxa"/>
        <w:tblLook w:val="04A0" w:firstRow="1" w:lastRow="0" w:firstColumn="1" w:lastColumn="0" w:noHBand="0" w:noVBand="1"/>
      </w:tblPr>
      <w:tblGrid>
        <w:gridCol w:w="1122"/>
        <w:gridCol w:w="1122"/>
        <w:gridCol w:w="1122"/>
        <w:gridCol w:w="7367"/>
      </w:tblGrid>
      <w:tr w:rsidR="00244DEA" w:rsidRPr="009246A7" w14:paraId="69991B8C" w14:textId="77777777" w:rsidTr="007F60F2">
        <w:trPr>
          <w:trHeight w:val="294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09032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CA0ED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A704E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74B6E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32DDCD34" w14:textId="77777777" w:rsidTr="007F60F2">
        <w:trPr>
          <w:trHeight w:val="24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C2B81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1CB88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DFBDAD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7C7D4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C096F8B" w14:textId="77777777" w:rsidR="00244DEA" w:rsidRPr="00431CA8" w:rsidRDefault="00244DEA" w:rsidP="009E1A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6E679D" w14:textId="03B36602" w:rsidR="004B30CF" w:rsidRPr="00244DEA" w:rsidRDefault="004B30CF" w:rsidP="00244DE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4DEA">
        <w:rPr>
          <w:rFonts w:ascii="Times New Roman" w:hAnsi="Times New Roman" w:cs="Times New Roman"/>
          <w:sz w:val="24"/>
          <w:szCs w:val="24"/>
        </w:rPr>
        <w:t xml:space="preserve">Authorizations of pay rates and effective </w:t>
      </w:r>
      <w:proofErr w:type="gramStart"/>
      <w:r w:rsidRPr="00244DEA">
        <w:rPr>
          <w:rFonts w:ascii="Times New Roman" w:hAnsi="Times New Roman" w:cs="Times New Roman"/>
          <w:sz w:val="24"/>
          <w:szCs w:val="24"/>
        </w:rPr>
        <w:t>dates?</w:t>
      </w:r>
      <w:proofErr w:type="gramEnd"/>
    </w:p>
    <w:tbl>
      <w:tblPr>
        <w:tblW w:w="10723" w:type="dxa"/>
        <w:tblLook w:val="04A0" w:firstRow="1" w:lastRow="0" w:firstColumn="1" w:lastColumn="0" w:noHBand="0" w:noVBand="1"/>
      </w:tblPr>
      <w:tblGrid>
        <w:gridCol w:w="1121"/>
        <w:gridCol w:w="1121"/>
        <w:gridCol w:w="1121"/>
        <w:gridCol w:w="7360"/>
      </w:tblGrid>
      <w:tr w:rsidR="00244DEA" w:rsidRPr="009246A7" w14:paraId="57759373" w14:textId="77777777" w:rsidTr="007F60F2">
        <w:trPr>
          <w:trHeight w:val="303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22172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DE4EB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7D9FF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6E7B1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56D04C41" w14:textId="77777777" w:rsidTr="007F60F2">
        <w:trPr>
          <w:trHeight w:val="253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A6780B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5832F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A7CF98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D3FE5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2E19EBE" w14:textId="77777777" w:rsidR="00244DEA" w:rsidRPr="00244DEA" w:rsidRDefault="00244DEA" w:rsidP="00244DEA">
      <w:pPr>
        <w:spacing w:after="0"/>
        <w:ind w:left="240"/>
        <w:rPr>
          <w:rFonts w:ascii="Times New Roman" w:hAnsi="Times New Roman" w:cs="Times New Roman"/>
          <w:sz w:val="24"/>
          <w:szCs w:val="24"/>
        </w:rPr>
      </w:pPr>
    </w:p>
    <w:p w14:paraId="1C004651" w14:textId="722233DE" w:rsidR="004B30CF" w:rsidRPr="00244DEA" w:rsidRDefault="004B30CF" w:rsidP="00244DE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4DEA">
        <w:rPr>
          <w:rFonts w:ascii="Times New Roman" w:hAnsi="Times New Roman" w:cs="Times New Roman"/>
          <w:sz w:val="24"/>
          <w:szCs w:val="24"/>
        </w:rPr>
        <w:t>Internal Revenue Service Form W-4?</w:t>
      </w:r>
    </w:p>
    <w:tbl>
      <w:tblPr>
        <w:tblW w:w="10723" w:type="dxa"/>
        <w:tblLook w:val="04A0" w:firstRow="1" w:lastRow="0" w:firstColumn="1" w:lastColumn="0" w:noHBand="0" w:noVBand="1"/>
      </w:tblPr>
      <w:tblGrid>
        <w:gridCol w:w="1121"/>
        <w:gridCol w:w="1121"/>
        <w:gridCol w:w="1121"/>
        <w:gridCol w:w="7360"/>
      </w:tblGrid>
      <w:tr w:rsidR="00244DEA" w:rsidRPr="009246A7" w14:paraId="408A162F" w14:textId="77777777" w:rsidTr="007F60F2">
        <w:trPr>
          <w:trHeight w:val="35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358B54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2ED9D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684CD8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58F3B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1207346C" w14:textId="77777777" w:rsidTr="007F60F2">
        <w:trPr>
          <w:trHeight w:val="292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81E218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CB5E1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E5EBCE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94081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14288926" w14:textId="7E921631" w:rsidR="00244DEA" w:rsidRDefault="00244DEA" w:rsidP="00244DEA">
      <w:pPr>
        <w:spacing w:after="0"/>
        <w:ind w:left="240"/>
        <w:rPr>
          <w:rFonts w:ascii="Times New Roman" w:hAnsi="Times New Roman" w:cs="Times New Roman"/>
          <w:sz w:val="24"/>
          <w:szCs w:val="24"/>
        </w:rPr>
      </w:pPr>
    </w:p>
    <w:p w14:paraId="456A5268" w14:textId="77777777" w:rsidR="00DA00BA" w:rsidRPr="00244DEA" w:rsidRDefault="00DA00BA" w:rsidP="00244DEA">
      <w:pPr>
        <w:spacing w:after="0"/>
        <w:ind w:left="240"/>
        <w:rPr>
          <w:rFonts w:ascii="Times New Roman" w:hAnsi="Times New Roman" w:cs="Times New Roman"/>
          <w:sz w:val="24"/>
          <w:szCs w:val="24"/>
        </w:rPr>
      </w:pPr>
    </w:p>
    <w:p w14:paraId="0FEEE049" w14:textId="496D345D" w:rsidR="004B30CF" w:rsidRPr="00244DEA" w:rsidRDefault="004B30CF" w:rsidP="00244DE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4DEA">
        <w:rPr>
          <w:rFonts w:ascii="Times New Roman" w:hAnsi="Times New Roman" w:cs="Times New Roman"/>
          <w:sz w:val="24"/>
          <w:szCs w:val="24"/>
        </w:rPr>
        <w:t>Department of Justice Form I-9?</w:t>
      </w:r>
    </w:p>
    <w:tbl>
      <w:tblPr>
        <w:tblW w:w="10760" w:type="dxa"/>
        <w:tblLook w:val="04A0" w:firstRow="1" w:lastRow="0" w:firstColumn="1" w:lastColumn="0" w:noHBand="0" w:noVBand="1"/>
      </w:tblPr>
      <w:tblGrid>
        <w:gridCol w:w="1125"/>
        <w:gridCol w:w="1125"/>
        <w:gridCol w:w="1125"/>
        <w:gridCol w:w="7385"/>
      </w:tblGrid>
      <w:tr w:rsidR="00244DEA" w:rsidRPr="009246A7" w14:paraId="10D66693" w14:textId="77777777" w:rsidTr="007F60F2">
        <w:trPr>
          <w:trHeight w:val="294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38C5AD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042FF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B1512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831C03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4A9EA943" w14:textId="77777777" w:rsidTr="007F60F2">
        <w:trPr>
          <w:trHeight w:val="245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29D3D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AFDE8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F8C69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E6AD9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3D9E684" w14:textId="77777777" w:rsidR="00244DEA" w:rsidRPr="00244DEA" w:rsidRDefault="00244DEA" w:rsidP="00244DEA">
      <w:pPr>
        <w:pStyle w:val="ListParagraph"/>
        <w:spacing w:after="0"/>
        <w:ind w:left="600"/>
        <w:rPr>
          <w:rFonts w:ascii="Times New Roman" w:hAnsi="Times New Roman" w:cs="Times New Roman"/>
          <w:sz w:val="24"/>
          <w:szCs w:val="24"/>
        </w:rPr>
      </w:pPr>
    </w:p>
    <w:p w14:paraId="2FEEB07F" w14:textId="06CBB5A4" w:rsidR="00244DEA" w:rsidRPr="00244DEA" w:rsidRDefault="004B30CF" w:rsidP="00244DEA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4DEA">
        <w:rPr>
          <w:rFonts w:ascii="Times New Roman" w:hAnsi="Times New Roman" w:cs="Times New Roman"/>
          <w:sz w:val="24"/>
          <w:szCs w:val="24"/>
        </w:rPr>
        <w:t>State withholding forms?</w:t>
      </w:r>
    </w:p>
    <w:tbl>
      <w:tblPr>
        <w:tblW w:w="10796" w:type="dxa"/>
        <w:tblLook w:val="04A0" w:firstRow="1" w:lastRow="0" w:firstColumn="1" w:lastColumn="0" w:noHBand="0" w:noVBand="1"/>
      </w:tblPr>
      <w:tblGrid>
        <w:gridCol w:w="1129"/>
        <w:gridCol w:w="1129"/>
        <w:gridCol w:w="1129"/>
        <w:gridCol w:w="7409"/>
      </w:tblGrid>
      <w:tr w:rsidR="00244DEA" w:rsidRPr="009246A7" w14:paraId="2F0FC81C" w14:textId="77777777" w:rsidTr="007F60F2">
        <w:trPr>
          <w:trHeight w:val="2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86383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283C7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A3DBE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38C5F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726EDB5D" w14:textId="77777777" w:rsidTr="007F60F2">
        <w:trPr>
          <w:trHeight w:val="249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7CAE2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3272D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6CD6C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77A7D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9D90CC5" w14:textId="77777777" w:rsidR="00244DEA" w:rsidRPr="00244DEA" w:rsidRDefault="00244DEA" w:rsidP="00244DEA">
      <w:pPr>
        <w:spacing w:after="0"/>
        <w:ind w:left="240"/>
        <w:rPr>
          <w:rFonts w:ascii="Times New Roman" w:hAnsi="Times New Roman" w:cs="Times New Roman"/>
          <w:sz w:val="24"/>
          <w:szCs w:val="24"/>
        </w:rPr>
      </w:pPr>
    </w:p>
    <w:p w14:paraId="5C9F5D0B" w14:textId="5A5ED5C7" w:rsidR="004B30CF" w:rsidRDefault="005F7947" w:rsidP="009E1A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3</w:t>
      </w:r>
      <w:r w:rsidR="00DA00BA">
        <w:rPr>
          <w:rFonts w:ascii="Times New Roman" w:hAnsi="Times New Roman" w:cs="Times New Roman"/>
          <w:sz w:val="24"/>
          <w:szCs w:val="24"/>
        </w:rPr>
        <w:t>8</w:t>
      </w:r>
      <w:r w:rsidR="004B30CF" w:rsidRPr="00431CA8">
        <w:rPr>
          <w:rFonts w:ascii="Times New Roman" w:hAnsi="Times New Roman" w:cs="Times New Roman"/>
          <w:sz w:val="24"/>
          <w:szCs w:val="24"/>
        </w:rPr>
        <w:t>. Is there a written record of hours worked and approved by a supervisor when applicable?</w:t>
      </w:r>
    </w:p>
    <w:tbl>
      <w:tblPr>
        <w:tblW w:w="10848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7446"/>
      </w:tblGrid>
      <w:tr w:rsidR="00244DEA" w:rsidRPr="009246A7" w14:paraId="27CAE4D0" w14:textId="77777777" w:rsidTr="007F60F2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F9ABE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448A0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6FB83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FAB3A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643257B9" w14:textId="77777777" w:rsidTr="007F60F2">
        <w:trPr>
          <w:trHeight w:val="2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B8BC8E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2667E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6C09D8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C2548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E0E705E" w14:textId="77777777" w:rsidR="00244DEA" w:rsidRPr="00431CA8" w:rsidRDefault="00244DEA" w:rsidP="009E1A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1A282B" w14:textId="3282DB02" w:rsidR="004B30CF" w:rsidRDefault="005F7947" w:rsidP="009E1A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3</w:t>
      </w:r>
      <w:r w:rsidR="00DA00BA">
        <w:rPr>
          <w:rFonts w:ascii="Times New Roman" w:hAnsi="Times New Roman" w:cs="Times New Roman"/>
          <w:sz w:val="24"/>
          <w:szCs w:val="24"/>
        </w:rPr>
        <w:t>9</w:t>
      </w:r>
      <w:r w:rsidR="004B30CF" w:rsidRPr="00431CA8">
        <w:rPr>
          <w:rFonts w:ascii="Times New Roman" w:hAnsi="Times New Roman" w:cs="Times New Roman"/>
          <w:sz w:val="24"/>
          <w:szCs w:val="24"/>
        </w:rPr>
        <w:t>. Are all employees, clergy and lay, receiving a Form W-2?</w:t>
      </w:r>
    </w:p>
    <w:tbl>
      <w:tblPr>
        <w:tblW w:w="10838" w:type="dxa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7439"/>
      </w:tblGrid>
      <w:tr w:rsidR="00244DEA" w:rsidRPr="009246A7" w14:paraId="2CB1BCDF" w14:textId="77777777" w:rsidTr="007F60F2">
        <w:trPr>
          <w:trHeight w:val="27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1DBC7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D3CE0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94211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C61F75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3A8277EA" w14:textId="77777777" w:rsidTr="007F60F2">
        <w:trPr>
          <w:trHeight w:val="226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A78A08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6738A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F495FC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2ADD8E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FD1F7D7" w14:textId="77777777" w:rsidR="00244DEA" w:rsidRPr="00431CA8" w:rsidRDefault="00244DEA" w:rsidP="009E1A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A7135C" w14:textId="4BEA461D" w:rsidR="004B30CF" w:rsidRDefault="00DA00BA" w:rsidP="009E1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40</w:t>
      </w:r>
      <w:r w:rsidR="004B30CF" w:rsidRPr="00431CA8">
        <w:rPr>
          <w:rFonts w:ascii="Times New Roman" w:hAnsi="Times New Roman" w:cs="Times New Roman"/>
          <w:sz w:val="24"/>
          <w:szCs w:val="24"/>
        </w:rPr>
        <w:t>. Are Forms 1099 being provided for all individuals who are not employees, and for all unincorporated entities paid</w:t>
      </w:r>
      <w:r w:rsidR="00C83557"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4B30CF" w:rsidRPr="00431CA8">
        <w:rPr>
          <w:rFonts w:ascii="Times New Roman" w:hAnsi="Times New Roman" w:cs="Times New Roman"/>
          <w:sz w:val="24"/>
          <w:szCs w:val="24"/>
        </w:rPr>
        <w:t>$600 or more annually?</w:t>
      </w:r>
    </w:p>
    <w:tbl>
      <w:tblPr>
        <w:tblW w:w="10935" w:type="dxa"/>
        <w:tblLook w:val="04A0" w:firstRow="1" w:lastRow="0" w:firstColumn="1" w:lastColumn="0" w:noHBand="0" w:noVBand="1"/>
      </w:tblPr>
      <w:tblGrid>
        <w:gridCol w:w="1143"/>
        <w:gridCol w:w="1143"/>
        <w:gridCol w:w="1143"/>
        <w:gridCol w:w="7506"/>
      </w:tblGrid>
      <w:tr w:rsidR="00244DEA" w:rsidRPr="009246A7" w14:paraId="18123E96" w14:textId="77777777" w:rsidTr="007F60F2">
        <w:trPr>
          <w:trHeight w:val="29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D67B1B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3D9313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4018B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002181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2B487712" w14:textId="77777777" w:rsidTr="007F60F2">
        <w:trPr>
          <w:trHeight w:val="241"/>
        </w:trPr>
        <w:tc>
          <w:tcPr>
            <w:tcW w:w="1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F7C97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F8FDA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27A93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369A3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3399FB4F" w14:textId="499BC694" w:rsidR="004B30CF" w:rsidRDefault="00255DD1" w:rsidP="009E1A8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00BA">
        <w:rPr>
          <w:rFonts w:ascii="Times New Roman" w:hAnsi="Times New Roman" w:cs="Times New Roman"/>
          <w:sz w:val="24"/>
          <w:szCs w:val="24"/>
        </w:rPr>
        <w:t>1</w:t>
      </w:r>
      <w:r w:rsidR="004B30CF" w:rsidRPr="00431CA8">
        <w:rPr>
          <w:rFonts w:ascii="Times New Roman" w:hAnsi="Times New Roman" w:cs="Times New Roman"/>
          <w:sz w:val="24"/>
          <w:szCs w:val="24"/>
        </w:rPr>
        <w:t>.</w:t>
      </w:r>
      <w:r w:rsidR="00C83557"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4B30CF" w:rsidRPr="00431CA8">
        <w:rPr>
          <w:rFonts w:ascii="Times New Roman" w:hAnsi="Times New Roman" w:cs="Times New Roman"/>
          <w:sz w:val="24"/>
          <w:szCs w:val="24"/>
        </w:rPr>
        <w:t xml:space="preserve">Are Forms W-2 wages reconciled to the </w:t>
      </w:r>
      <w:r w:rsidR="00C83557" w:rsidRPr="00431CA8">
        <w:rPr>
          <w:rFonts w:ascii="Times New Roman" w:hAnsi="Times New Roman" w:cs="Times New Roman"/>
          <w:sz w:val="24"/>
          <w:szCs w:val="24"/>
        </w:rPr>
        <w:t>a</w:t>
      </w:r>
      <w:r w:rsidR="004B30CF" w:rsidRPr="00431CA8">
        <w:rPr>
          <w:rFonts w:ascii="Times New Roman" w:hAnsi="Times New Roman" w:cs="Times New Roman"/>
          <w:sz w:val="24"/>
          <w:szCs w:val="24"/>
        </w:rPr>
        <w:t>ccount</w:t>
      </w:r>
      <w:r w:rsidR="00A143AF" w:rsidRPr="00431CA8">
        <w:rPr>
          <w:rFonts w:ascii="Times New Roman" w:hAnsi="Times New Roman" w:cs="Times New Roman"/>
          <w:sz w:val="24"/>
          <w:szCs w:val="24"/>
        </w:rPr>
        <w:t>ing records</w:t>
      </w:r>
      <w:r w:rsidR="004B30CF" w:rsidRPr="00431CA8">
        <w:rPr>
          <w:rFonts w:ascii="Times New Roman" w:hAnsi="Times New Roman" w:cs="Times New Roman"/>
          <w:sz w:val="24"/>
          <w:szCs w:val="24"/>
        </w:rPr>
        <w:t xml:space="preserve"> and quarterly payroll tax returns?</w:t>
      </w:r>
      <w:r w:rsidR="00E73337" w:rsidRPr="00431C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751" w:type="dxa"/>
        <w:tblLook w:val="04A0" w:firstRow="1" w:lastRow="0" w:firstColumn="1" w:lastColumn="0" w:noHBand="0" w:noVBand="1"/>
      </w:tblPr>
      <w:tblGrid>
        <w:gridCol w:w="1124"/>
        <w:gridCol w:w="1124"/>
        <w:gridCol w:w="1124"/>
        <w:gridCol w:w="7379"/>
      </w:tblGrid>
      <w:tr w:rsidR="00244DEA" w:rsidRPr="009246A7" w14:paraId="7B34A470" w14:textId="77777777" w:rsidTr="007F60F2">
        <w:trPr>
          <w:trHeight w:val="308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09D35F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FEBF9A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09337D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091342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467D083D" w14:textId="77777777" w:rsidTr="007F60F2">
        <w:trPr>
          <w:trHeight w:val="257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95583F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673098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C00A89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1295F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F5E55AE" w14:textId="77777777" w:rsidR="00244DEA" w:rsidRPr="00431CA8" w:rsidRDefault="00244DEA" w:rsidP="009E1A8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1416C7" w14:textId="32A2F31E" w:rsidR="00A143AF" w:rsidRDefault="005F7947" w:rsidP="009E1A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CA8">
        <w:rPr>
          <w:rFonts w:ascii="Times New Roman" w:hAnsi="Times New Roman" w:cs="Times New Roman"/>
          <w:sz w:val="24"/>
          <w:szCs w:val="24"/>
        </w:rPr>
        <w:t>4</w:t>
      </w:r>
      <w:r w:rsidR="00DA00BA">
        <w:rPr>
          <w:rFonts w:ascii="Times New Roman" w:hAnsi="Times New Roman" w:cs="Times New Roman"/>
          <w:sz w:val="24"/>
          <w:szCs w:val="24"/>
        </w:rPr>
        <w:t>2</w:t>
      </w:r>
      <w:r w:rsidR="004B30CF" w:rsidRPr="00431CA8">
        <w:rPr>
          <w:rFonts w:ascii="Times New Roman" w:hAnsi="Times New Roman" w:cs="Times New Roman"/>
          <w:sz w:val="24"/>
          <w:szCs w:val="24"/>
        </w:rPr>
        <w:t>.</w:t>
      </w:r>
      <w:r w:rsidR="00C83557"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4B30CF" w:rsidRPr="00431CA8">
        <w:rPr>
          <w:rFonts w:ascii="Times New Roman" w:hAnsi="Times New Roman" w:cs="Times New Roman"/>
          <w:sz w:val="24"/>
          <w:szCs w:val="24"/>
        </w:rPr>
        <w:t>Are clergy housing allowances recorded in the minutes</w:t>
      </w:r>
      <w:r w:rsidR="00C83557" w:rsidRPr="00431CA8">
        <w:rPr>
          <w:rFonts w:ascii="Times New Roman" w:hAnsi="Times New Roman" w:cs="Times New Roman"/>
          <w:sz w:val="24"/>
          <w:szCs w:val="24"/>
        </w:rPr>
        <w:t xml:space="preserve"> </w:t>
      </w:r>
      <w:r w:rsidR="004B30CF" w:rsidRPr="00431CA8">
        <w:rPr>
          <w:rFonts w:ascii="Times New Roman" w:hAnsi="Times New Roman" w:cs="Times New Roman"/>
          <w:sz w:val="24"/>
          <w:szCs w:val="24"/>
        </w:rPr>
        <w:t xml:space="preserve">of the Vestry no later than </w:t>
      </w:r>
      <w:r w:rsidR="00A143AF" w:rsidRPr="00431CA8">
        <w:rPr>
          <w:rFonts w:ascii="Times New Roman" w:hAnsi="Times New Roman" w:cs="Times New Roman"/>
          <w:sz w:val="24"/>
          <w:szCs w:val="24"/>
        </w:rPr>
        <w:t>December 31</w:t>
      </w:r>
      <w:r w:rsidR="00A143AF" w:rsidRPr="00431CA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143AF" w:rsidRPr="00431CA8">
        <w:rPr>
          <w:rFonts w:ascii="Times New Roman" w:hAnsi="Times New Roman" w:cs="Times New Roman"/>
          <w:sz w:val="24"/>
          <w:szCs w:val="24"/>
        </w:rPr>
        <w:t xml:space="preserve"> of the current year or </w:t>
      </w:r>
      <w:r w:rsidR="004B30CF" w:rsidRPr="00431CA8">
        <w:rPr>
          <w:rFonts w:ascii="Times New Roman" w:hAnsi="Times New Roman" w:cs="Times New Roman"/>
          <w:sz w:val="24"/>
          <w:szCs w:val="24"/>
        </w:rPr>
        <w:t xml:space="preserve">the </w:t>
      </w:r>
      <w:r w:rsidR="00A143AF" w:rsidRPr="00431CA8">
        <w:rPr>
          <w:rFonts w:ascii="Times New Roman" w:hAnsi="Times New Roman" w:cs="Times New Roman"/>
          <w:sz w:val="24"/>
          <w:szCs w:val="24"/>
        </w:rPr>
        <w:t>last</w:t>
      </w:r>
      <w:r w:rsidR="004B30CF" w:rsidRPr="00431CA8">
        <w:rPr>
          <w:rFonts w:ascii="Times New Roman" w:hAnsi="Times New Roman" w:cs="Times New Roman"/>
          <w:sz w:val="24"/>
          <w:szCs w:val="24"/>
        </w:rPr>
        <w:t xml:space="preserve"> meeting of the year?</w:t>
      </w:r>
    </w:p>
    <w:tbl>
      <w:tblPr>
        <w:tblW w:w="10787" w:type="dxa"/>
        <w:tblLook w:val="04A0" w:firstRow="1" w:lastRow="0" w:firstColumn="1" w:lastColumn="0" w:noHBand="0" w:noVBand="1"/>
      </w:tblPr>
      <w:tblGrid>
        <w:gridCol w:w="1128"/>
        <w:gridCol w:w="1128"/>
        <w:gridCol w:w="1128"/>
        <w:gridCol w:w="7403"/>
      </w:tblGrid>
      <w:tr w:rsidR="00244DEA" w:rsidRPr="009246A7" w14:paraId="4EFFE758" w14:textId="77777777" w:rsidTr="007F60F2">
        <w:trPr>
          <w:trHeight w:val="27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CF6CA4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87B34F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F6AE8D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930A53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244DEA" w:rsidRPr="009246A7" w14:paraId="4D77C307" w14:textId="77777777" w:rsidTr="007F60F2">
        <w:trPr>
          <w:trHeight w:val="22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5B08F7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73B816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69DAFD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030230" w14:textId="77777777" w:rsidR="00244DEA" w:rsidRPr="009246A7" w:rsidRDefault="00244DEA" w:rsidP="00244D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5AD6381" w14:textId="77777777" w:rsidR="00A905A9" w:rsidRDefault="00363D02" w:rsidP="00403C2C">
      <w:pPr>
        <w:pStyle w:val="NoSpacing"/>
        <w:jc w:val="center"/>
        <w:rPr>
          <w:rFonts w:ascii="Times New Roman" w:eastAsia="Calibri" w:hAnsi="Calibri" w:cs="Times New Roman"/>
          <w:b/>
          <w:bCs/>
          <w:i/>
          <w:sz w:val="24"/>
          <w:szCs w:val="24"/>
        </w:rPr>
      </w:pPr>
      <w:r>
        <w:rPr>
          <w:rFonts w:ascii="Times New Roman" w:eastAsia="Calibri" w:hAnsi="Calibri" w:cs="Times New Roman"/>
          <w:b/>
          <w:bCs/>
          <w:i/>
          <w:sz w:val="24"/>
          <w:szCs w:val="24"/>
        </w:rPr>
        <w:br w:type="page"/>
      </w:r>
    </w:p>
    <w:p w14:paraId="613C782E" w14:textId="77777777" w:rsidR="00A905A9" w:rsidRDefault="00A905A9" w:rsidP="00403C2C">
      <w:pPr>
        <w:pStyle w:val="NoSpacing"/>
        <w:jc w:val="center"/>
        <w:rPr>
          <w:rFonts w:ascii="Times New Roman" w:eastAsia="Calibri" w:hAnsi="Calibri" w:cs="Times New Roman"/>
          <w:b/>
          <w:bCs/>
          <w:i/>
          <w:sz w:val="24"/>
          <w:szCs w:val="24"/>
        </w:rPr>
      </w:pPr>
    </w:p>
    <w:p w14:paraId="160B636F" w14:textId="76B3C497" w:rsidR="00403C2C" w:rsidRDefault="00403C2C" w:rsidP="00403C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Required Audit </w:t>
      </w:r>
      <w:r w:rsidR="00755FEF">
        <w:rPr>
          <w:rFonts w:ascii="Times New Roman" w:hAnsi="Times New Roman" w:cs="Times New Roman"/>
          <w:sz w:val="24"/>
          <w:szCs w:val="24"/>
        </w:rPr>
        <w:t>Committee Certificate</w:t>
      </w:r>
    </w:p>
    <w:p w14:paraId="4DF24AA0" w14:textId="77777777" w:rsidR="00403C2C" w:rsidRDefault="00403C2C" w:rsidP="00403C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325C9E5" w14:textId="77777777" w:rsidR="00403C2C" w:rsidRDefault="00403C2C" w:rsidP="00403C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The Rector/Priest-in-Charge, Wardens and Vestry/Mission Council of</w:t>
      </w:r>
    </w:p>
    <w:p w14:paraId="3BBF3401" w14:textId="77777777" w:rsidR="00403C2C" w:rsidRDefault="00403C2C" w:rsidP="00403C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13ACDBA" w14:textId="77777777" w:rsidR="00403C2C" w:rsidRDefault="00403C2C" w:rsidP="00403C2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7F3175C" w14:textId="77777777" w:rsidR="00403C2C" w:rsidRPr="007119C8" w:rsidRDefault="00403C2C" w:rsidP="00403C2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7119C8">
        <w:rPr>
          <w:rFonts w:ascii="Times New Roman" w:hAnsi="Times New Roman" w:cs="Times New Roman"/>
          <w:sz w:val="20"/>
          <w:szCs w:val="20"/>
        </w:rPr>
        <w:t>(Church Name &amp; City)</w:t>
      </w:r>
    </w:p>
    <w:p w14:paraId="03D40682" w14:textId="77777777" w:rsidR="00403C2C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0A53C8" w14:textId="69E82CB6" w:rsidR="00403C2C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</w:t>
      </w:r>
      <w:r w:rsidR="00755FEF">
        <w:rPr>
          <w:rFonts w:ascii="Times New Roman" w:hAnsi="Times New Roman" w:cs="Times New Roman"/>
          <w:sz w:val="24"/>
          <w:szCs w:val="24"/>
        </w:rPr>
        <w:t>inspected the s</w:t>
      </w:r>
      <w:r>
        <w:rPr>
          <w:rFonts w:ascii="Times New Roman" w:hAnsi="Times New Roman" w:cs="Times New Roman"/>
          <w:sz w:val="24"/>
          <w:szCs w:val="24"/>
        </w:rPr>
        <w:t>tatement</w:t>
      </w:r>
      <w:r w:rsidR="0000127F">
        <w:rPr>
          <w:rFonts w:ascii="Times New Roman" w:hAnsi="Times New Roman" w:cs="Times New Roman"/>
          <w:sz w:val="24"/>
          <w:szCs w:val="24"/>
        </w:rPr>
        <w:t xml:space="preserve"> of financial position</w:t>
      </w:r>
      <w:r>
        <w:rPr>
          <w:rFonts w:ascii="Times New Roman" w:hAnsi="Times New Roman" w:cs="Times New Roman"/>
          <w:sz w:val="24"/>
          <w:szCs w:val="24"/>
        </w:rPr>
        <w:t xml:space="preserve"> of ___________________________</w:t>
      </w:r>
    </w:p>
    <w:p w14:paraId="3F3D2674" w14:textId="77777777" w:rsidR="00403C2C" w:rsidRDefault="00403C2C" w:rsidP="00403C2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19C8">
        <w:rPr>
          <w:rFonts w:ascii="Times New Roman" w:hAnsi="Times New Roman" w:cs="Times New Roman"/>
          <w:sz w:val="20"/>
          <w:szCs w:val="20"/>
        </w:rPr>
        <w:t>(Church Name &amp; City)</w:t>
      </w:r>
    </w:p>
    <w:p w14:paraId="71F57413" w14:textId="77777777" w:rsidR="00E130DD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of December 31, ______</w:t>
      </w:r>
      <w:r w:rsidR="0000127F">
        <w:rPr>
          <w:rFonts w:ascii="Times New Roman" w:hAnsi="Times New Roman" w:cs="Times New Roman"/>
          <w:sz w:val="24"/>
          <w:szCs w:val="24"/>
        </w:rPr>
        <w:t xml:space="preserve"> and the related statement of activities and cash flows for the year then ended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235780" w14:textId="77777777" w:rsidR="00E130DD" w:rsidRDefault="00E130DD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6861E6" w14:textId="77777777" w:rsidR="00085ABC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="00E130DD">
        <w:rPr>
          <w:rFonts w:ascii="Times New Roman" w:hAnsi="Times New Roman" w:cs="Times New Roman"/>
          <w:sz w:val="24"/>
          <w:szCs w:val="24"/>
        </w:rPr>
        <w:t>inspection</w:t>
      </w:r>
      <w:r>
        <w:rPr>
          <w:rFonts w:ascii="Times New Roman" w:hAnsi="Times New Roman" w:cs="Times New Roman"/>
          <w:sz w:val="24"/>
          <w:szCs w:val="24"/>
        </w:rPr>
        <w:t xml:space="preserve"> was made in accordance with the audit program as authorized by</w:t>
      </w:r>
      <w:r w:rsidR="00E13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Finance Committee of the</w:t>
      </w:r>
    </w:p>
    <w:p w14:paraId="6B4B3137" w14:textId="77777777" w:rsidR="00085ABC" w:rsidRDefault="00085AB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28E05D" w14:textId="77777777" w:rsidR="007B3CAA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Diocese of Southern Ohio and accordingly includes the audit procedures as prescribed in said program.  In </w:t>
      </w:r>
      <w:proofErr w:type="gramStart"/>
      <w:r>
        <w:rPr>
          <w:rFonts w:ascii="Times New Roman" w:hAnsi="Times New Roman" w:cs="Times New Roman"/>
          <w:sz w:val="24"/>
          <w:szCs w:val="24"/>
        </w:rPr>
        <w:t>our</w:t>
      </w:r>
      <w:proofErr w:type="gramEnd"/>
    </w:p>
    <w:p w14:paraId="50ABD416" w14:textId="77777777" w:rsidR="007B3CAA" w:rsidRDefault="007B3CAA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A7DAD0" w14:textId="37BBE4A2" w:rsidR="00403C2C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opinion, the financial position of ______________________________</w:t>
      </w:r>
      <w:r w:rsidR="007B3CAA">
        <w:rPr>
          <w:rFonts w:ascii="Times New Roman" w:hAnsi="Times New Roman" w:cs="Times New Roman"/>
          <w:sz w:val="24"/>
          <w:szCs w:val="24"/>
        </w:rPr>
        <w:t xml:space="preserve"> and the results of its operations for the</w:t>
      </w:r>
    </w:p>
    <w:p w14:paraId="7782353A" w14:textId="17464C9C" w:rsidR="00403C2C" w:rsidRPr="007119C8" w:rsidRDefault="00403C2C" w:rsidP="00403C2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19C8">
        <w:rPr>
          <w:rFonts w:ascii="Times New Roman" w:hAnsi="Times New Roman" w:cs="Times New Roman"/>
          <w:sz w:val="20"/>
          <w:szCs w:val="20"/>
        </w:rPr>
        <w:t>(Church Name)</w:t>
      </w:r>
    </w:p>
    <w:p w14:paraId="5A8399D2" w14:textId="77777777" w:rsidR="00114126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then ended are presented </w:t>
      </w:r>
      <w:proofErr w:type="gramStart"/>
      <w:r>
        <w:rPr>
          <w:rFonts w:ascii="Times New Roman" w:hAnsi="Times New Roman" w:cs="Times New Roman"/>
          <w:sz w:val="24"/>
          <w:szCs w:val="24"/>
        </w:rPr>
        <w:t>fairly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reported on the Parochial Report and on the accompanying financial </w:t>
      </w:r>
    </w:p>
    <w:p w14:paraId="6FED1FA8" w14:textId="77777777" w:rsidR="00114126" w:rsidRDefault="00114126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43929B" w14:textId="2502DFE9" w:rsidR="00403C2C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statements, on a basis consistent with that of the preceding year.</w:t>
      </w:r>
      <w:r w:rsidR="00114126">
        <w:rPr>
          <w:rFonts w:ascii="Times New Roman" w:hAnsi="Times New Roman" w:cs="Times New Roman"/>
          <w:sz w:val="24"/>
          <w:szCs w:val="24"/>
        </w:rPr>
        <w:t xml:space="preserve"> Our inspection and certificate are not meant to</w:t>
      </w:r>
    </w:p>
    <w:p w14:paraId="7A54BB7E" w14:textId="1FA9C66A" w:rsidR="00114126" w:rsidRDefault="00114126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2D8AE0" w14:textId="53FC1A9A" w:rsidR="00114126" w:rsidRDefault="00114126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construed as an audit and opinion rendered by a Certified Public Accountant.</w:t>
      </w:r>
    </w:p>
    <w:p w14:paraId="0C5BFEFB" w14:textId="77777777" w:rsidR="00403C2C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519F47" w14:textId="77777777" w:rsidR="00403C2C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583432" w14:textId="77777777" w:rsidR="00403C2C" w:rsidRDefault="00403C2C" w:rsidP="00403C2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Date: 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Audit Committee: _____________________________________</w:t>
      </w:r>
    </w:p>
    <w:p w14:paraId="50D72DFE" w14:textId="19179297" w:rsidR="00403C2C" w:rsidRDefault="00403C2C" w:rsidP="00403C2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6A0C3C38" w14:textId="77777777" w:rsidR="00403C2C" w:rsidRDefault="00403C2C" w:rsidP="00403C2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</w:t>
      </w:r>
    </w:p>
    <w:p w14:paraId="726F0D1A" w14:textId="77777777" w:rsidR="00403C2C" w:rsidRDefault="00403C2C" w:rsidP="00403C2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95699B4" w14:textId="77777777" w:rsidR="00403C2C" w:rsidRDefault="00403C2C" w:rsidP="00403C2C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</w:t>
      </w:r>
    </w:p>
    <w:p w14:paraId="7A536095" w14:textId="77777777" w:rsidR="00403C2C" w:rsidRDefault="00403C2C" w:rsidP="00403C2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C2632E8" w14:textId="33D0FE18" w:rsidR="00B71F93" w:rsidRPr="007F60F2" w:rsidRDefault="00B71F93" w:rsidP="00B71F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F60F2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lastRenderedPageBreak/>
        <w:t>Audit of the Discretionary Fund</w:t>
      </w:r>
    </w:p>
    <w:p w14:paraId="73B0A9B8" w14:textId="77777777" w:rsidR="00B71F93" w:rsidRPr="00B71F93" w:rsidRDefault="00B71F93" w:rsidP="00B71F9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507BC738" w14:textId="77777777" w:rsidR="00B71F93" w:rsidRPr="00B71F93" w:rsidRDefault="00B71F93" w:rsidP="00B71F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1F93">
        <w:rPr>
          <w:rFonts w:ascii="Times New Roman" w:eastAsia="Calibri" w:hAnsi="Times New Roman" w:cs="Times New Roman"/>
          <w:sz w:val="24"/>
          <w:szCs w:val="24"/>
        </w:rPr>
        <w:t>To be done by the Sr. Warden.  If no priest, then by the Jr. Warden since the Sr. Warden is signing the checks.</w:t>
      </w:r>
    </w:p>
    <w:p w14:paraId="3796A07C" w14:textId="77777777" w:rsidR="00B71F93" w:rsidRPr="00B71F93" w:rsidRDefault="00B71F93" w:rsidP="00B71F9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32A343BF" w14:textId="77777777" w:rsidR="00E755DD" w:rsidRDefault="00B71F93" w:rsidP="00B71F93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B71F9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71F93">
        <w:rPr>
          <w:rFonts w:ascii="Times New Roman" w:eastAsia="Calibri" w:hAnsi="Times New Roman" w:cs="Times New Roman"/>
          <w:szCs w:val="24"/>
        </w:rPr>
        <w:t xml:space="preserve">Is the checking account in the name of the church? </w:t>
      </w:r>
    </w:p>
    <w:tbl>
      <w:tblPr>
        <w:tblW w:w="10829" w:type="dxa"/>
        <w:tblLook w:val="04A0" w:firstRow="1" w:lastRow="0" w:firstColumn="1" w:lastColumn="0" w:noHBand="0" w:noVBand="1"/>
      </w:tblPr>
      <w:tblGrid>
        <w:gridCol w:w="1132"/>
        <w:gridCol w:w="1132"/>
        <w:gridCol w:w="1132"/>
        <w:gridCol w:w="7433"/>
      </w:tblGrid>
      <w:tr w:rsidR="00E755DD" w:rsidRPr="009246A7" w14:paraId="7C31838B" w14:textId="77777777" w:rsidTr="007F60F2">
        <w:trPr>
          <w:trHeight w:val="29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3B25CA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25A9B2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EC007C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DB6152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E755DD" w:rsidRPr="009246A7" w14:paraId="7C89981A" w14:textId="77777777" w:rsidTr="007F60F2">
        <w:trPr>
          <w:trHeight w:val="249"/>
        </w:trPr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9055F9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3EE947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882EFE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17FBD2F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8979987" w14:textId="7EAE27D6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BD1094" w14:textId="4054705E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F93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71F93">
        <w:rPr>
          <w:rFonts w:ascii="Times New Roman" w:eastAsia="Calibri" w:hAnsi="Times New Roman" w:cs="Times New Roman"/>
          <w:szCs w:val="24"/>
        </w:rPr>
        <w:t>Is the church’s tax ID number used for the account?</w:t>
      </w:r>
      <w:r w:rsidRPr="00B71F9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tbl>
      <w:tblPr>
        <w:tblW w:w="10866" w:type="dxa"/>
        <w:tblLook w:val="04A0" w:firstRow="1" w:lastRow="0" w:firstColumn="1" w:lastColumn="0" w:noHBand="0" w:noVBand="1"/>
      </w:tblPr>
      <w:tblGrid>
        <w:gridCol w:w="1136"/>
        <w:gridCol w:w="1136"/>
        <w:gridCol w:w="1136"/>
        <w:gridCol w:w="7458"/>
      </w:tblGrid>
      <w:tr w:rsidR="00E755DD" w:rsidRPr="009246A7" w14:paraId="526AD4D9" w14:textId="77777777" w:rsidTr="007F60F2">
        <w:trPr>
          <w:trHeight w:val="27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2A2C7C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F98EB4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E45A66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6CA7B6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E755DD" w:rsidRPr="009246A7" w14:paraId="13864579" w14:textId="77777777" w:rsidTr="007F60F2">
        <w:trPr>
          <w:trHeight w:val="227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74599A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9E61CD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1AF526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3BA06D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631DAD4" w14:textId="77777777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A4C16C" w14:textId="556C8C6F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F93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B71F93">
        <w:rPr>
          <w:rFonts w:ascii="Times New Roman" w:eastAsia="Calibri" w:hAnsi="Times New Roman" w:cs="Times New Roman"/>
          <w:szCs w:val="24"/>
        </w:rPr>
        <w:t xml:space="preserve">Are all contributions written to the parish &amp; deposited in general checking account?  </w:t>
      </w:r>
    </w:p>
    <w:tbl>
      <w:tblPr>
        <w:tblW w:w="10911" w:type="dxa"/>
        <w:tblLook w:val="04A0" w:firstRow="1" w:lastRow="0" w:firstColumn="1" w:lastColumn="0" w:noHBand="0" w:noVBand="1"/>
      </w:tblPr>
      <w:tblGrid>
        <w:gridCol w:w="1141"/>
        <w:gridCol w:w="1141"/>
        <w:gridCol w:w="1141"/>
        <w:gridCol w:w="7488"/>
      </w:tblGrid>
      <w:tr w:rsidR="00E755DD" w:rsidRPr="009246A7" w14:paraId="129FBB07" w14:textId="77777777" w:rsidTr="007F60F2">
        <w:trPr>
          <w:trHeight w:val="322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869DD2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615522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0BDD01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2A5F88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E755DD" w:rsidRPr="009246A7" w14:paraId="0F9A1C5B" w14:textId="77777777" w:rsidTr="007F60F2">
        <w:trPr>
          <w:trHeight w:val="268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D6AE1F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E2A60B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08B21D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A5CC44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89D0DE0" w14:textId="77777777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2A0259" w14:textId="1121B6C0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F93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B71F93">
        <w:rPr>
          <w:rFonts w:ascii="Times New Roman" w:eastAsia="Calibri" w:hAnsi="Times New Roman" w:cs="Times New Roman"/>
          <w:szCs w:val="24"/>
        </w:rPr>
        <w:t xml:space="preserve">Was it set up by Vestry resolution? Is that resolution on file? Does it include signature authority? Is a procedure in place for transactions to be reported to the Treasurer at least monthly? </w:t>
      </w:r>
    </w:p>
    <w:tbl>
      <w:tblPr>
        <w:tblW w:w="10944" w:type="dxa"/>
        <w:tblLook w:val="04A0" w:firstRow="1" w:lastRow="0" w:firstColumn="1" w:lastColumn="0" w:noHBand="0" w:noVBand="1"/>
      </w:tblPr>
      <w:tblGrid>
        <w:gridCol w:w="1144"/>
        <w:gridCol w:w="1144"/>
        <w:gridCol w:w="1144"/>
        <w:gridCol w:w="7512"/>
      </w:tblGrid>
      <w:tr w:rsidR="00E755DD" w:rsidRPr="009246A7" w14:paraId="5BAC1E02" w14:textId="77777777" w:rsidTr="007F60F2">
        <w:trPr>
          <w:trHeight w:val="27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52F8BE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1D48FE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862C6A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62A6F6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E755DD" w:rsidRPr="009246A7" w14:paraId="2AAE351B" w14:textId="77777777" w:rsidTr="007F60F2">
        <w:trPr>
          <w:trHeight w:val="227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08091E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52AE4C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F570C1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F3591A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2A8E99B" w14:textId="77777777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16DCA1" w14:textId="15D7C15C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F93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B71F93">
        <w:rPr>
          <w:rFonts w:ascii="Times New Roman" w:eastAsia="Calibri" w:hAnsi="Times New Roman" w:cs="Times New Roman"/>
          <w:szCs w:val="24"/>
        </w:rPr>
        <w:t>Have guidelines for appropriate use of the discretionary fund monies been adopted by the vestry? Have any of the expenditures exceeded this authority?</w:t>
      </w:r>
      <w:r w:rsidRPr="00B71F93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tbl>
      <w:tblPr>
        <w:tblW w:w="10989" w:type="dxa"/>
        <w:tblLook w:val="04A0" w:firstRow="1" w:lastRow="0" w:firstColumn="1" w:lastColumn="0" w:noHBand="0" w:noVBand="1"/>
      </w:tblPr>
      <w:tblGrid>
        <w:gridCol w:w="1149"/>
        <w:gridCol w:w="1149"/>
        <w:gridCol w:w="1149"/>
        <w:gridCol w:w="7542"/>
      </w:tblGrid>
      <w:tr w:rsidR="00E755DD" w:rsidRPr="009246A7" w14:paraId="4FE0FADE" w14:textId="77777777" w:rsidTr="007F60F2">
        <w:trPr>
          <w:trHeight w:val="27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6F4BBA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B9091E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9FA8F9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2259EF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E755DD" w:rsidRPr="009246A7" w14:paraId="6264C360" w14:textId="77777777" w:rsidTr="007F60F2">
        <w:trPr>
          <w:trHeight w:val="22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04F6B6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795259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58FCF2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EC96DE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591ACB47" w14:textId="77777777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F544DF" w14:textId="4FFF727B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F93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B71F93">
        <w:rPr>
          <w:rFonts w:ascii="Times New Roman" w:eastAsia="Calibri" w:hAnsi="Times New Roman" w:cs="Times New Roman"/>
          <w:szCs w:val="24"/>
        </w:rPr>
        <w:t>Is the discretionary account free of operating fund activity, or if there was operating fund activity in the account, was it included in the parochial report?</w:t>
      </w:r>
      <w:r w:rsidRPr="00B71F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1050" w:type="dxa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7585"/>
      </w:tblGrid>
      <w:tr w:rsidR="00E755DD" w:rsidRPr="009246A7" w14:paraId="5EEF89EE" w14:textId="77777777" w:rsidTr="007F60F2">
        <w:trPr>
          <w:trHeight w:val="272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B05F0F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3B9CA9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F5F3E8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9AF682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E755DD" w:rsidRPr="009246A7" w14:paraId="0C05BC1C" w14:textId="77777777" w:rsidTr="007F60F2">
        <w:trPr>
          <w:trHeight w:val="226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8B4BD9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E99C3F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1C039D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C378FF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360164D" w14:textId="77777777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44420B" w14:textId="7637A69B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F93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B71F93">
        <w:rPr>
          <w:rFonts w:ascii="Times New Roman" w:eastAsia="Calibri" w:hAnsi="Times New Roman" w:cs="Times New Roman"/>
          <w:szCs w:val="24"/>
        </w:rPr>
        <w:t>If the account was used for personal expenses, which the IRS would consider taxable, were these amounts included in the priest’s W-2?</w:t>
      </w:r>
      <w:r w:rsidRPr="00B71F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1087" w:type="dxa"/>
        <w:tblLook w:val="04A0" w:firstRow="1" w:lastRow="0" w:firstColumn="1" w:lastColumn="0" w:noHBand="0" w:noVBand="1"/>
      </w:tblPr>
      <w:tblGrid>
        <w:gridCol w:w="1159"/>
        <w:gridCol w:w="1159"/>
        <w:gridCol w:w="1159"/>
        <w:gridCol w:w="7610"/>
      </w:tblGrid>
      <w:tr w:rsidR="00E755DD" w:rsidRPr="009246A7" w14:paraId="653C242C" w14:textId="77777777" w:rsidTr="007F60F2">
        <w:trPr>
          <w:trHeight w:val="285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E6FF83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E52480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B60929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A2863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E755DD" w:rsidRPr="009246A7" w14:paraId="72726D3A" w14:textId="77777777" w:rsidTr="007F60F2">
        <w:trPr>
          <w:trHeight w:val="237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448D64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F11444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A32D80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155533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DA67112" w14:textId="77777777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4C878B" w14:textId="2191ECD7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F93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Pr="00B71F93">
        <w:rPr>
          <w:rFonts w:ascii="Times New Roman" w:eastAsia="Calibri" w:hAnsi="Times New Roman" w:cs="Times New Roman"/>
          <w:szCs w:val="24"/>
        </w:rPr>
        <w:t>Are any checks written to Rector, member of the parish staff or any of their family members? Has this been reported as income on employee’s W-2?</w:t>
      </w:r>
      <w:r w:rsidRPr="00B71F9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11104" w:type="dxa"/>
        <w:tblLook w:val="04A0" w:firstRow="1" w:lastRow="0" w:firstColumn="1" w:lastColumn="0" w:noHBand="0" w:noVBand="1"/>
      </w:tblPr>
      <w:tblGrid>
        <w:gridCol w:w="1161"/>
        <w:gridCol w:w="1161"/>
        <w:gridCol w:w="1161"/>
        <w:gridCol w:w="7621"/>
      </w:tblGrid>
      <w:tr w:rsidR="00E755DD" w:rsidRPr="009246A7" w14:paraId="4C7A3BCC" w14:textId="77777777" w:rsidTr="007F60F2">
        <w:trPr>
          <w:trHeight w:val="27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8D5DD1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550999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5DF0EC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F06C5F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E755DD" w:rsidRPr="009246A7" w14:paraId="32039F7D" w14:textId="77777777" w:rsidTr="007F60F2">
        <w:trPr>
          <w:trHeight w:val="226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54DF4C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072673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5ADA54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76861B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3F8CEB1" w14:textId="77777777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1E250F" w14:textId="2D9AAAA9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71F93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B71F93">
        <w:rPr>
          <w:rFonts w:ascii="Times New Roman" w:eastAsia="Calibri" w:hAnsi="Times New Roman" w:cs="Times New Roman"/>
          <w:szCs w:val="24"/>
        </w:rPr>
        <w:t xml:space="preserve">Is there a procedure in place requiring checks for emergency assistance to be written to a vendor rather than to an individual?  Has this been followed?  If a check was written to an individual did the parish send them a 1099? </w:t>
      </w:r>
    </w:p>
    <w:tbl>
      <w:tblPr>
        <w:tblW w:w="11141" w:type="dxa"/>
        <w:tblLook w:val="04A0" w:firstRow="1" w:lastRow="0" w:firstColumn="1" w:lastColumn="0" w:noHBand="0" w:noVBand="1"/>
      </w:tblPr>
      <w:tblGrid>
        <w:gridCol w:w="1165"/>
        <w:gridCol w:w="1165"/>
        <w:gridCol w:w="1165"/>
        <w:gridCol w:w="7646"/>
      </w:tblGrid>
      <w:tr w:rsidR="00E755DD" w:rsidRPr="009246A7" w14:paraId="4B783DF3" w14:textId="77777777" w:rsidTr="007F60F2">
        <w:trPr>
          <w:trHeight w:val="272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844DE2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lastRenderedPageBreak/>
              <w:t>Yes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AC8F86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0AD8E6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2FEBDC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E755DD" w:rsidRPr="009246A7" w14:paraId="6D484D10" w14:textId="77777777" w:rsidTr="007F60F2">
        <w:trPr>
          <w:trHeight w:val="227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ED63C0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1899BC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CEAB18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86A3D7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E80723D" w14:textId="77777777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AB5411" w14:textId="1421CF76" w:rsidR="00B71F93" w:rsidRPr="00B71F93" w:rsidRDefault="00B71F93" w:rsidP="00B71F9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71F93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B71F93">
        <w:rPr>
          <w:rFonts w:ascii="Times New Roman" w:eastAsia="Calibri" w:hAnsi="Times New Roman" w:cs="Times New Roman"/>
          <w:szCs w:val="24"/>
        </w:rPr>
        <w:t>Has the discretionary fund account been reconciled monthly and is there a record of who performed that reconciliation?</w:t>
      </w:r>
    </w:p>
    <w:tbl>
      <w:tblPr>
        <w:tblW w:w="10821" w:type="dxa"/>
        <w:tblLook w:val="04A0" w:firstRow="1" w:lastRow="0" w:firstColumn="1" w:lastColumn="0" w:noHBand="0" w:noVBand="1"/>
      </w:tblPr>
      <w:tblGrid>
        <w:gridCol w:w="1131"/>
        <w:gridCol w:w="1131"/>
        <w:gridCol w:w="1131"/>
        <w:gridCol w:w="7428"/>
      </w:tblGrid>
      <w:tr w:rsidR="00E755DD" w:rsidRPr="009246A7" w14:paraId="2EE83DE9" w14:textId="77777777" w:rsidTr="007F60F2">
        <w:trPr>
          <w:trHeight w:val="32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99E51A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Yes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F6E7BE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2540EF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N/A</w:t>
            </w:r>
          </w:p>
        </w:tc>
        <w:tc>
          <w:tcPr>
            <w:tcW w:w="7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38F3A9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Comments</w:t>
            </w:r>
          </w:p>
        </w:tc>
      </w:tr>
      <w:tr w:rsidR="00E755DD" w:rsidRPr="009246A7" w14:paraId="33182562" w14:textId="77777777" w:rsidTr="007F60F2">
        <w:trPr>
          <w:trHeight w:val="272"/>
        </w:trPr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9BF13B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823940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DB3DC5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DD6928" w14:textId="77777777" w:rsidR="00E755DD" w:rsidRPr="009246A7" w:rsidRDefault="00E755DD" w:rsidP="007206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246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30F1CEB" w14:textId="77777777" w:rsidR="00E755DD" w:rsidRDefault="00E755DD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AE4EFB8" w14:textId="6DCCB9F7" w:rsidR="00E755DD" w:rsidRDefault="00E755DD" w:rsidP="001F522F">
      <w:pPr>
        <w:widowControl w:val="0"/>
        <w:tabs>
          <w:tab w:val="left" w:pos="8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071CE8" w14:textId="45ECEAF0" w:rsidR="001F522F" w:rsidRDefault="001F522F" w:rsidP="001F522F">
      <w:pPr>
        <w:widowControl w:val="0"/>
        <w:tabs>
          <w:tab w:val="left" w:pos="82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FDE04A" w14:textId="4FF2FDA7" w:rsidR="001F522F" w:rsidRPr="001F522F" w:rsidRDefault="001F522F" w:rsidP="001F522F">
      <w:pPr>
        <w:widowControl w:val="0"/>
        <w:tabs>
          <w:tab w:val="left" w:pos="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Priest’s Discretionary Fund Audit </w:t>
      </w:r>
      <w:r w:rsidR="00E72F9B">
        <w:rPr>
          <w:rFonts w:ascii="Times New Roman" w:eastAsia="Calibri" w:hAnsi="Times New Roman" w:cs="Times New Roman"/>
          <w:bCs/>
          <w:sz w:val="24"/>
          <w:szCs w:val="24"/>
        </w:rPr>
        <w:t>Review</w:t>
      </w:r>
    </w:p>
    <w:p w14:paraId="3BCD5184" w14:textId="77777777" w:rsidR="00E755DD" w:rsidRPr="00E755DD" w:rsidRDefault="00E755DD" w:rsidP="00E755D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EBD0F8A" w14:textId="77777777" w:rsidR="00E755DD" w:rsidRPr="00E755DD" w:rsidRDefault="00E755DD" w:rsidP="00E755D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0A1220" w14:textId="77777777" w:rsidR="00E755DD" w:rsidRPr="00E755DD" w:rsidRDefault="00E755DD" w:rsidP="00E755D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B662C2C" w14:textId="77777777" w:rsidR="00E755DD" w:rsidRPr="00E755DD" w:rsidRDefault="00E755DD" w:rsidP="00E755DD">
      <w:pPr>
        <w:widowControl w:val="0"/>
        <w:tabs>
          <w:tab w:val="left" w:pos="8572"/>
        </w:tabs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I 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have 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>reviewed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the Priest’s 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Discretionary 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Fund of 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 xml:space="preserve"> 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  <w:u w:val="single" w:color="000000"/>
        </w:rPr>
        <w:tab/>
      </w:r>
    </w:p>
    <w:p w14:paraId="69B93F97" w14:textId="77777777" w:rsidR="00E755DD" w:rsidRPr="00E755DD" w:rsidRDefault="00E755DD" w:rsidP="00E755DD">
      <w:pPr>
        <w:widowControl w:val="0"/>
        <w:spacing w:after="0" w:line="240" w:lineRule="auto"/>
        <w:ind w:left="5621"/>
        <w:rPr>
          <w:rFonts w:ascii="Times New Roman" w:eastAsia="Times New Roman" w:hAnsi="Times New Roman" w:cs="Times New Roman"/>
          <w:sz w:val="16"/>
          <w:szCs w:val="16"/>
        </w:rPr>
      </w:pPr>
      <w:r w:rsidRPr="00E755DD">
        <w:rPr>
          <w:rFonts w:ascii="Times New Roman" w:eastAsia="Calibri" w:hAnsi="Calibri" w:cs="Times New Roman"/>
          <w:i/>
          <w:spacing w:val="-1"/>
          <w:sz w:val="24"/>
        </w:rPr>
        <w:t>(</w:t>
      </w:r>
      <w:r w:rsidRPr="00E755DD">
        <w:rPr>
          <w:rFonts w:ascii="Times New Roman" w:eastAsia="Calibri" w:hAnsi="Calibri" w:cs="Times New Roman"/>
          <w:i/>
          <w:spacing w:val="-1"/>
          <w:sz w:val="16"/>
        </w:rPr>
        <w:t>name</w:t>
      </w:r>
      <w:r w:rsidRPr="00E755DD">
        <w:rPr>
          <w:rFonts w:ascii="Times New Roman" w:eastAsia="Calibri" w:hAnsi="Calibri" w:cs="Times New Roman"/>
          <w:i/>
          <w:spacing w:val="1"/>
          <w:sz w:val="16"/>
        </w:rPr>
        <w:t xml:space="preserve"> </w:t>
      </w:r>
      <w:r w:rsidRPr="00E755DD">
        <w:rPr>
          <w:rFonts w:ascii="Times New Roman" w:eastAsia="Calibri" w:hAnsi="Calibri" w:cs="Times New Roman"/>
          <w:i/>
          <w:spacing w:val="-1"/>
          <w:sz w:val="16"/>
        </w:rPr>
        <w:t>of the</w:t>
      </w:r>
      <w:r w:rsidRPr="00E755DD">
        <w:rPr>
          <w:rFonts w:ascii="Times New Roman" w:eastAsia="Calibri" w:hAnsi="Calibri" w:cs="Times New Roman"/>
          <w:i/>
          <w:spacing w:val="1"/>
          <w:sz w:val="16"/>
        </w:rPr>
        <w:t xml:space="preserve"> </w:t>
      </w:r>
      <w:r w:rsidRPr="00E755DD">
        <w:rPr>
          <w:rFonts w:ascii="Times New Roman" w:eastAsia="Calibri" w:hAnsi="Calibri" w:cs="Times New Roman"/>
          <w:i/>
          <w:spacing w:val="-1"/>
          <w:sz w:val="16"/>
        </w:rPr>
        <w:t>Church)</w:t>
      </w:r>
    </w:p>
    <w:p w14:paraId="02C9791F" w14:textId="77777777" w:rsidR="00E755DD" w:rsidRPr="00E755DD" w:rsidRDefault="00E755DD" w:rsidP="00E755DD">
      <w:pPr>
        <w:widowControl w:val="0"/>
        <w:spacing w:after="0" w:line="240" w:lineRule="auto"/>
        <w:ind w:right="19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>for the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calendar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year ______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>.  The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transactions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 in 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the Discretionary 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>Fund appear to be</w:t>
      </w:r>
    </w:p>
    <w:p w14:paraId="06385802" w14:textId="77777777" w:rsidR="00E755DD" w:rsidRPr="00E755DD" w:rsidRDefault="00E755DD" w:rsidP="00E755DD">
      <w:pPr>
        <w:widowControl w:val="0"/>
        <w:spacing w:after="0" w:line="240" w:lineRule="auto"/>
        <w:ind w:left="100" w:right="194" w:firstLine="60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</w:t>
      </w:r>
      <w:r w:rsidRPr="00E755DD">
        <w:rPr>
          <w:rFonts w:ascii="Times New Roman" w:eastAsia="Times New Roman" w:hAnsi="Times New Roman" w:cs="Times New Roman"/>
          <w:i/>
          <w:sz w:val="16"/>
          <w:szCs w:val="16"/>
        </w:rPr>
        <w:t>(indicate year)</w:t>
      </w:r>
    </w:p>
    <w:p w14:paraId="3A94EB9E" w14:textId="77777777" w:rsidR="00E755DD" w:rsidRPr="00E755DD" w:rsidRDefault="00E755DD" w:rsidP="00E755DD">
      <w:pPr>
        <w:widowControl w:val="0"/>
        <w:spacing w:after="0" w:line="240" w:lineRule="auto"/>
        <w:ind w:right="19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proper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 and within the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context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 of the purpose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>of Fund</w:t>
      </w:r>
      <w:r w:rsidRPr="00E755DD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as 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described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Title 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III,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 Canon</w:t>
      </w:r>
    </w:p>
    <w:p w14:paraId="7E1FE148" w14:textId="77777777" w:rsidR="00E755DD" w:rsidRPr="00E755DD" w:rsidRDefault="00E755DD" w:rsidP="00E755DD">
      <w:pPr>
        <w:widowControl w:val="0"/>
        <w:spacing w:after="0" w:line="240" w:lineRule="auto"/>
        <w:ind w:right="194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12705B" w14:textId="77777777" w:rsidR="00E755DD" w:rsidRPr="00E755DD" w:rsidRDefault="00E755DD" w:rsidP="00E755DD">
      <w:pPr>
        <w:widowControl w:val="0"/>
        <w:spacing w:after="0" w:line="240" w:lineRule="auto"/>
        <w:ind w:right="194"/>
        <w:rPr>
          <w:rFonts w:ascii="Times New Roman" w:eastAsia="Times New Roman" w:hAnsi="Times New Roman" w:cs="Times New Roman"/>
          <w:i/>
          <w:sz w:val="16"/>
          <w:szCs w:val="16"/>
        </w:rPr>
      </w:pP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9, 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Section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 6(b)(6)</w:t>
      </w:r>
      <w:r w:rsidRPr="00E755DD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>of the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National 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Church’s</w:t>
      </w:r>
      <w:r w:rsidRPr="00E755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canons.</w:t>
      </w:r>
    </w:p>
    <w:p w14:paraId="666D2DCB" w14:textId="77777777" w:rsidR="00E755DD" w:rsidRPr="00E755DD" w:rsidRDefault="00E755DD" w:rsidP="00E755D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82C3AE" w14:textId="3B5983E4" w:rsidR="00E755DD" w:rsidRPr="00E755DD" w:rsidRDefault="00E755DD" w:rsidP="00E755DD">
      <w:pPr>
        <w:widowControl w:val="0"/>
        <w:tabs>
          <w:tab w:val="left" w:pos="5789"/>
        </w:tabs>
        <w:spacing w:after="0" w:line="240" w:lineRule="auto"/>
        <w:ind w:left="3761" w:right="3028" w:hanging="780"/>
        <w:rPr>
          <w:rFonts w:ascii="Times New Roman" w:eastAsia="Times New Roman" w:hAnsi="Times New Roman" w:cs="Times New Roman"/>
          <w:sz w:val="24"/>
          <w:szCs w:val="24"/>
        </w:rPr>
      </w:pPr>
      <w:r w:rsidRPr="00E755DD">
        <w:rPr>
          <w:rFonts w:ascii="Times New Roman" w:eastAsia="Calibri" w:hAnsi="Calibri" w:cs="Times New Roman"/>
          <w:i/>
          <w:sz w:val="24"/>
          <w:u w:val="single" w:color="000000"/>
        </w:rPr>
        <w:t xml:space="preserve"> </w:t>
      </w:r>
      <w:r w:rsidRPr="00E755DD">
        <w:rPr>
          <w:rFonts w:ascii="Times New Roman" w:eastAsia="Calibri" w:hAnsi="Calibri" w:cs="Times New Roman"/>
          <w:i/>
          <w:sz w:val="24"/>
          <w:u w:val="single" w:color="000000"/>
        </w:rPr>
        <w:tab/>
      </w:r>
      <w:r w:rsidRPr="00E755DD">
        <w:rPr>
          <w:rFonts w:ascii="Times New Roman" w:eastAsia="Calibri" w:hAnsi="Calibri" w:cs="Times New Roman"/>
          <w:i/>
          <w:sz w:val="24"/>
          <w:u w:val="single" w:color="000000"/>
        </w:rPr>
        <w:tab/>
      </w:r>
      <w:r w:rsidRPr="00E755DD">
        <w:rPr>
          <w:rFonts w:ascii="Times New Roman" w:eastAsia="Calibri" w:hAnsi="Calibri" w:cs="Times New Roman"/>
          <w:i/>
          <w:sz w:val="24"/>
        </w:rPr>
        <w:t xml:space="preserve"> </w:t>
      </w:r>
      <w:r w:rsidRPr="00E755DD">
        <w:rPr>
          <w:rFonts w:ascii="Times New Roman" w:eastAsia="Calibri" w:hAnsi="Calibri" w:cs="Times New Roman"/>
          <w:i/>
          <w:spacing w:val="-1"/>
          <w:sz w:val="24"/>
        </w:rPr>
        <w:t>Senior</w:t>
      </w:r>
      <w:r w:rsidRPr="00E755DD">
        <w:rPr>
          <w:rFonts w:ascii="Times New Roman" w:eastAsia="Calibri" w:hAnsi="Calibri" w:cs="Times New Roman"/>
          <w:i/>
          <w:spacing w:val="2"/>
          <w:sz w:val="24"/>
        </w:rPr>
        <w:t xml:space="preserve"> </w:t>
      </w:r>
      <w:r w:rsidRPr="00E755DD">
        <w:rPr>
          <w:rFonts w:ascii="Times New Roman" w:eastAsia="Calibri" w:hAnsi="Calibri" w:cs="Times New Roman"/>
          <w:i/>
          <w:spacing w:val="-1"/>
          <w:sz w:val="24"/>
        </w:rPr>
        <w:t>Warden</w:t>
      </w:r>
    </w:p>
    <w:p w14:paraId="04999227" w14:textId="77777777" w:rsidR="00E755DD" w:rsidRPr="00E755DD" w:rsidRDefault="00E755DD" w:rsidP="00E755D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BD098E7" w14:textId="427BE0E4" w:rsidR="00E755DD" w:rsidRPr="00E755DD" w:rsidRDefault="007F60F2" w:rsidP="007F60F2">
      <w:pPr>
        <w:widowControl w:val="0"/>
        <w:tabs>
          <w:tab w:val="left" w:pos="2440"/>
        </w:tabs>
        <w:spacing w:after="0" w:line="240" w:lineRule="auto"/>
        <w:ind w:right="415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Calibri" w:hAnsi="Calibri" w:cs="Times New Roman"/>
          <w:i/>
          <w:sz w:val="24"/>
        </w:rPr>
        <w:tab/>
      </w:r>
      <w:r>
        <w:rPr>
          <w:rFonts w:ascii="Times New Roman" w:eastAsia="Calibri" w:hAnsi="Calibri" w:cs="Times New Roman"/>
          <w:i/>
          <w:sz w:val="24"/>
        </w:rPr>
        <w:tab/>
      </w:r>
      <w:proofErr w:type="gramStart"/>
      <w:r w:rsidR="00E755DD" w:rsidRPr="00E755DD">
        <w:rPr>
          <w:rFonts w:ascii="Times New Roman" w:eastAsia="Calibri" w:hAnsi="Calibri" w:cs="Times New Roman"/>
          <w:i/>
          <w:sz w:val="24"/>
        </w:rPr>
        <w:t xml:space="preserve">Date </w:t>
      </w:r>
      <w:r w:rsidR="00E755DD" w:rsidRPr="00E755DD">
        <w:rPr>
          <w:rFonts w:ascii="Times New Roman" w:eastAsia="Calibri" w:hAnsi="Calibri" w:cs="Times New Roman"/>
          <w:i/>
          <w:spacing w:val="-1"/>
          <w:sz w:val="24"/>
        </w:rPr>
        <w:t xml:space="preserve"> </w:t>
      </w:r>
      <w:r>
        <w:rPr>
          <w:rFonts w:ascii="Times New Roman" w:eastAsia="Calibri" w:hAnsi="Calibri" w:cs="Times New Roman"/>
          <w:i/>
          <w:spacing w:val="-1"/>
          <w:sz w:val="24"/>
        </w:rPr>
        <w:t>_</w:t>
      </w:r>
      <w:proofErr w:type="gramEnd"/>
      <w:r>
        <w:rPr>
          <w:rFonts w:ascii="Times New Roman" w:eastAsia="Calibri" w:hAnsi="Calibri" w:cs="Times New Roman"/>
          <w:i/>
          <w:spacing w:val="-1"/>
          <w:sz w:val="24"/>
        </w:rPr>
        <w:t>___________________</w:t>
      </w:r>
    </w:p>
    <w:p w14:paraId="2C8690D0" w14:textId="77777777" w:rsidR="00E755DD" w:rsidRPr="00E755DD" w:rsidRDefault="00E755DD" w:rsidP="00E755D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416E4C8F" w14:textId="77777777" w:rsidR="00E755DD" w:rsidRPr="00E755DD" w:rsidRDefault="00E755DD" w:rsidP="00E755D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F7BF15A" w14:textId="77777777" w:rsidR="00E755DD" w:rsidRPr="00E755DD" w:rsidRDefault="00E755DD" w:rsidP="00E755D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0E6D6A6" w14:textId="3BB545F4" w:rsidR="00E755DD" w:rsidRPr="00E755DD" w:rsidRDefault="00E755DD" w:rsidP="00E755DD">
      <w:pPr>
        <w:widowControl w:val="0"/>
        <w:spacing w:before="184" w:after="0" w:line="240" w:lineRule="auto"/>
        <w:ind w:left="100" w:right="414"/>
        <w:rPr>
          <w:rFonts w:ascii="Times New Roman" w:eastAsia="Times New Roman" w:hAnsi="Times New Roman" w:cs="Times New Roman"/>
          <w:sz w:val="24"/>
          <w:szCs w:val="24"/>
        </w:rPr>
      </w:pPr>
      <w:r w:rsidRPr="00E755DD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E755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above </w:t>
      </w:r>
      <w:r w:rsidRPr="00E755DD">
        <w:rPr>
          <w:rFonts w:ascii="Times New Roman" w:eastAsia="Times New Roman" w:hAnsi="Times New Roman" w:cs="Times New Roman"/>
          <w:sz w:val="24"/>
          <w:szCs w:val="24"/>
        </w:rPr>
        <w:t>statement should be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filed</w:t>
      </w:r>
      <w:r w:rsidRPr="00E755DD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 w:rsidRPr="00E755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>year’s</w:t>
      </w:r>
      <w:r w:rsidRPr="00E75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>audit</w:t>
      </w:r>
      <w:r w:rsidRPr="00E75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>work papers</w:t>
      </w:r>
      <w:r w:rsidRPr="00E755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 w:rsidRPr="00E755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E755D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>kept</w:t>
      </w:r>
      <w:r w:rsidR="00E72F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sz w:val="24"/>
          <w:szCs w:val="24"/>
        </w:rPr>
        <w:t>permanently</w:t>
      </w:r>
      <w:r w:rsidRPr="00E755D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sz w:val="24"/>
          <w:szCs w:val="24"/>
        </w:rPr>
        <w:t xml:space="preserve">audit 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 w:rsidRPr="00E755DD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Pr="00E755D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>church</w:t>
      </w:r>
      <w:r w:rsidRPr="00E755DD">
        <w:rPr>
          <w:rFonts w:ascii="Times New Roman" w:eastAsia="Times New Roman" w:hAnsi="Times New Roman" w:cs="Times New Roman"/>
          <w:sz w:val="24"/>
          <w:szCs w:val="24"/>
        </w:rPr>
        <w:t xml:space="preserve"> and submitted to the 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diocese </w:t>
      </w:r>
      <w:r w:rsidRPr="00E755DD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E755DD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755DD">
        <w:rPr>
          <w:rFonts w:ascii="Times New Roman" w:eastAsia="Times New Roman" w:hAnsi="Times New Roman" w:cs="Times New Roman"/>
          <w:spacing w:val="-1"/>
          <w:sz w:val="24"/>
          <w:szCs w:val="24"/>
        </w:rPr>
        <w:t>audit</w:t>
      </w:r>
      <w:r w:rsidR="00E72F9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papers</w:t>
      </w:r>
      <w:r w:rsidRPr="00E755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C4FC12" w14:textId="53B45D5C" w:rsidR="00B71F93" w:rsidRPr="00B71F93" w:rsidRDefault="00B71F93" w:rsidP="00B71F9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B71F93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005D9F48" w14:textId="77777777" w:rsidR="00E755DD" w:rsidRPr="007F60F2" w:rsidRDefault="00E755DD" w:rsidP="00E755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</w:pPr>
      <w:r w:rsidRPr="007F60F2">
        <w:rPr>
          <w:rFonts w:ascii="Times New Roman" w:eastAsia="Calibri" w:hAnsi="Times New Roman" w:cs="Times New Roman"/>
          <w:b/>
          <w:bCs/>
          <w:sz w:val="32"/>
          <w:szCs w:val="32"/>
          <w:u w:val="single"/>
        </w:rPr>
        <w:lastRenderedPageBreak/>
        <w:t>Parish Insurance Coverage</w:t>
      </w:r>
    </w:p>
    <w:p w14:paraId="22B4420F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856F611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 xml:space="preserve">Audit Committee should review current parish insurance coverage to include: </w:t>
      </w:r>
    </w:p>
    <w:p w14:paraId="3B2AD061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 xml:space="preserve">(a) limits, </w:t>
      </w:r>
    </w:p>
    <w:p w14:paraId="7488E9C9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 xml:space="preserve">(b) possible changes requiring increases or decreases in coverage, </w:t>
      </w:r>
    </w:p>
    <w:p w14:paraId="437DA7F9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(c) areas of coverage as noted below.</w:t>
      </w:r>
    </w:p>
    <w:p w14:paraId="46A1E149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B4C8197" w14:textId="4EB9A113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Canon 7:</w:t>
      </w:r>
      <w:r w:rsidR="00C055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55DD">
        <w:rPr>
          <w:rFonts w:ascii="Times New Roman" w:eastAsia="Calibri" w:hAnsi="Times New Roman" w:cs="Times New Roman"/>
          <w:sz w:val="24"/>
          <w:szCs w:val="24"/>
        </w:rPr>
        <w:t>Sec. 1(g) of The Episcopal Church states: “All buildings and their contents shall be kept adequately insured.”</w:t>
      </w:r>
    </w:p>
    <w:p w14:paraId="5114500D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34FE688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 xml:space="preserve">All property is held in trust for the Diocese. </w:t>
      </w:r>
    </w:p>
    <w:p w14:paraId="7B4BA0C8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F640D66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E755DD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Minimum insurance guidelines:</w:t>
      </w:r>
    </w:p>
    <w:p w14:paraId="5C62B587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1DAF414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COMMERCIAL PACKAGE POLICY, including the following coverage and liability limits:</w:t>
      </w: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5"/>
        <w:gridCol w:w="1685"/>
        <w:gridCol w:w="1262"/>
      </w:tblGrid>
      <w:tr w:rsidR="00E755DD" w:rsidRPr="00E755DD" w14:paraId="7013C94D" w14:textId="77777777" w:rsidTr="007206D3">
        <w:trPr>
          <w:trHeight w:val="546"/>
        </w:trPr>
        <w:tc>
          <w:tcPr>
            <w:tcW w:w="3635" w:type="dxa"/>
          </w:tcPr>
          <w:p w14:paraId="57D27CA7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Building &amp; Contents</w:t>
            </w:r>
          </w:p>
          <w:p w14:paraId="41050742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Flood</w:t>
            </w:r>
          </w:p>
        </w:tc>
        <w:tc>
          <w:tcPr>
            <w:tcW w:w="1685" w:type="dxa"/>
          </w:tcPr>
          <w:p w14:paraId="78F43ABA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4C7DE3E9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Included</w:t>
            </w:r>
          </w:p>
          <w:p w14:paraId="149D42AE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Included</w:t>
            </w:r>
          </w:p>
        </w:tc>
      </w:tr>
      <w:tr w:rsidR="00E755DD" w:rsidRPr="00E755DD" w14:paraId="698297B5" w14:textId="77777777" w:rsidTr="007206D3">
        <w:trPr>
          <w:trHeight w:val="275"/>
        </w:trPr>
        <w:tc>
          <w:tcPr>
            <w:tcW w:w="3635" w:type="dxa"/>
          </w:tcPr>
          <w:p w14:paraId="421E82BD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Fine Arts</w:t>
            </w:r>
          </w:p>
        </w:tc>
        <w:tc>
          <w:tcPr>
            <w:tcW w:w="1685" w:type="dxa"/>
          </w:tcPr>
          <w:p w14:paraId="278A5890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174663B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$1,000,000</w:t>
            </w:r>
          </w:p>
        </w:tc>
      </w:tr>
      <w:tr w:rsidR="00E755DD" w:rsidRPr="00E755DD" w14:paraId="3720B74A" w14:textId="77777777" w:rsidTr="007206D3">
        <w:trPr>
          <w:trHeight w:val="276"/>
        </w:trPr>
        <w:tc>
          <w:tcPr>
            <w:tcW w:w="3635" w:type="dxa"/>
          </w:tcPr>
          <w:p w14:paraId="5202F663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Comprehensive General Liability</w:t>
            </w:r>
          </w:p>
        </w:tc>
        <w:tc>
          <w:tcPr>
            <w:tcW w:w="1685" w:type="dxa"/>
          </w:tcPr>
          <w:p w14:paraId="56B30E07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Occurrence</w:t>
            </w:r>
          </w:p>
        </w:tc>
        <w:tc>
          <w:tcPr>
            <w:tcW w:w="1262" w:type="dxa"/>
          </w:tcPr>
          <w:p w14:paraId="2E2E091F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$1,000,000</w:t>
            </w:r>
          </w:p>
        </w:tc>
      </w:tr>
      <w:tr w:rsidR="00E755DD" w:rsidRPr="00E755DD" w14:paraId="63D0C1A4" w14:textId="77777777" w:rsidTr="007206D3">
        <w:trPr>
          <w:trHeight w:val="275"/>
        </w:trPr>
        <w:tc>
          <w:tcPr>
            <w:tcW w:w="3635" w:type="dxa"/>
          </w:tcPr>
          <w:p w14:paraId="7D24613A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77B2FBFB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Aggregate</w:t>
            </w:r>
          </w:p>
        </w:tc>
        <w:tc>
          <w:tcPr>
            <w:tcW w:w="1262" w:type="dxa"/>
          </w:tcPr>
          <w:p w14:paraId="2879CD96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$5,000,000</w:t>
            </w:r>
          </w:p>
        </w:tc>
      </w:tr>
      <w:tr w:rsidR="00E755DD" w:rsidRPr="00E755DD" w14:paraId="6385E687" w14:textId="77777777" w:rsidTr="007206D3">
        <w:trPr>
          <w:trHeight w:val="276"/>
        </w:trPr>
        <w:tc>
          <w:tcPr>
            <w:tcW w:w="3635" w:type="dxa"/>
          </w:tcPr>
          <w:p w14:paraId="5AA19BB9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Medical Payments</w:t>
            </w:r>
          </w:p>
        </w:tc>
        <w:tc>
          <w:tcPr>
            <w:tcW w:w="1685" w:type="dxa"/>
          </w:tcPr>
          <w:p w14:paraId="04DFFEAC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Each person</w:t>
            </w:r>
          </w:p>
        </w:tc>
        <w:tc>
          <w:tcPr>
            <w:tcW w:w="1262" w:type="dxa"/>
          </w:tcPr>
          <w:p w14:paraId="2039C6A2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$25,000</w:t>
            </w:r>
          </w:p>
        </w:tc>
      </w:tr>
      <w:tr w:rsidR="00E755DD" w:rsidRPr="00E755DD" w14:paraId="368C966C" w14:textId="77777777" w:rsidTr="007206D3">
        <w:trPr>
          <w:trHeight w:val="275"/>
        </w:trPr>
        <w:tc>
          <w:tcPr>
            <w:tcW w:w="3635" w:type="dxa"/>
          </w:tcPr>
          <w:p w14:paraId="22E9B34B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Sexual Misconduct Liability</w:t>
            </w:r>
          </w:p>
        </w:tc>
        <w:tc>
          <w:tcPr>
            <w:tcW w:w="1685" w:type="dxa"/>
          </w:tcPr>
          <w:p w14:paraId="7A900D73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Occurrence</w:t>
            </w:r>
          </w:p>
        </w:tc>
        <w:tc>
          <w:tcPr>
            <w:tcW w:w="1262" w:type="dxa"/>
          </w:tcPr>
          <w:p w14:paraId="0360E061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$1,000,000</w:t>
            </w:r>
          </w:p>
        </w:tc>
      </w:tr>
      <w:tr w:rsidR="00E755DD" w:rsidRPr="00E755DD" w14:paraId="29C7361B" w14:textId="77777777" w:rsidTr="007206D3">
        <w:trPr>
          <w:trHeight w:val="276"/>
        </w:trPr>
        <w:tc>
          <w:tcPr>
            <w:tcW w:w="3635" w:type="dxa"/>
          </w:tcPr>
          <w:p w14:paraId="4A737504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14:paraId="4A5CF4BE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Aggregate</w:t>
            </w:r>
          </w:p>
        </w:tc>
        <w:tc>
          <w:tcPr>
            <w:tcW w:w="1262" w:type="dxa"/>
          </w:tcPr>
          <w:p w14:paraId="6B25F224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$2,000,000</w:t>
            </w:r>
          </w:p>
        </w:tc>
      </w:tr>
      <w:tr w:rsidR="00E755DD" w:rsidRPr="00E755DD" w14:paraId="0A23A4B4" w14:textId="77777777" w:rsidTr="007206D3">
        <w:trPr>
          <w:trHeight w:val="270"/>
        </w:trPr>
        <w:tc>
          <w:tcPr>
            <w:tcW w:w="3635" w:type="dxa"/>
          </w:tcPr>
          <w:p w14:paraId="5A737A5B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Pastoral Counseling Liability</w:t>
            </w:r>
          </w:p>
        </w:tc>
        <w:tc>
          <w:tcPr>
            <w:tcW w:w="1685" w:type="dxa"/>
          </w:tcPr>
          <w:p w14:paraId="1B29D904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Occurrence</w:t>
            </w:r>
          </w:p>
        </w:tc>
        <w:tc>
          <w:tcPr>
            <w:tcW w:w="1262" w:type="dxa"/>
          </w:tcPr>
          <w:p w14:paraId="2F772DC5" w14:textId="77777777" w:rsidR="00E755DD" w:rsidRPr="00E755DD" w:rsidRDefault="00E755DD" w:rsidP="00E755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DD">
              <w:rPr>
                <w:rFonts w:ascii="Times New Roman" w:eastAsia="Calibri" w:hAnsi="Times New Roman" w:cs="Times New Roman"/>
                <w:sz w:val="24"/>
                <w:szCs w:val="24"/>
              </w:rPr>
              <w:t>$1,000,000</w:t>
            </w:r>
          </w:p>
        </w:tc>
      </w:tr>
    </w:tbl>
    <w:p w14:paraId="14724178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E465548" w14:textId="68892C49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HIRED &amp; NON- OWNED AUTO LIABILITY</w:t>
      </w:r>
      <w:r w:rsidRPr="00E755DD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Pr="00E755DD">
        <w:rPr>
          <w:rFonts w:ascii="Times New Roman" w:eastAsia="Calibri" w:hAnsi="Times New Roman" w:cs="Times New Roman"/>
          <w:sz w:val="24"/>
          <w:szCs w:val="24"/>
        </w:rPr>
        <w:t xml:space="preserve">$1,000,000 </w:t>
      </w:r>
    </w:p>
    <w:p w14:paraId="6B42B04D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87271A1" w14:textId="285AA40D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FIDELITY CRIME COVERAGE</w:t>
      </w:r>
      <w:r w:rsidRPr="00E755DD">
        <w:rPr>
          <w:rFonts w:ascii="Times New Roman" w:eastAsia="Calibri" w:hAnsi="Times New Roman" w:cs="Times New Roman"/>
          <w:sz w:val="24"/>
          <w:szCs w:val="24"/>
        </w:rPr>
        <w:tab/>
      </w:r>
      <w:r w:rsidRPr="00E755DD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Pr="00E755DD">
        <w:rPr>
          <w:rFonts w:ascii="Times New Roman" w:eastAsia="Calibri" w:hAnsi="Times New Roman" w:cs="Times New Roman"/>
          <w:sz w:val="24"/>
          <w:szCs w:val="24"/>
        </w:rPr>
        <w:t>$50,000</w:t>
      </w:r>
    </w:p>
    <w:p w14:paraId="597E30D6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9246B9D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DIRECTORS &amp; OFFICERS (D&amp;O) POLICY</w:t>
      </w:r>
    </w:p>
    <w:p w14:paraId="65415920" w14:textId="16E4132E" w:rsidR="00E755DD" w:rsidRPr="00E755DD" w:rsidRDefault="00E755DD" w:rsidP="00E755DD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General Liability</w:t>
      </w:r>
      <w:r w:rsidRPr="00E755DD">
        <w:rPr>
          <w:rFonts w:ascii="Times New Roman" w:eastAsia="Calibri" w:hAnsi="Times New Roman" w:cs="Times New Roman"/>
          <w:sz w:val="24"/>
          <w:szCs w:val="24"/>
        </w:rPr>
        <w:tab/>
      </w:r>
      <w:r w:rsidRPr="00E755DD">
        <w:rPr>
          <w:rFonts w:ascii="Times New Roman" w:eastAsia="Calibri" w:hAnsi="Times New Roman" w:cs="Times New Roman"/>
          <w:sz w:val="24"/>
          <w:szCs w:val="24"/>
        </w:rPr>
        <w:tab/>
      </w:r>
      <w:r w:rsidRPr="00E755DD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Pr="00E755DD">
        <w:rPr>
          <w:rFonts w:ascii="Times New Roman" w:eastAsia="Calibri" w:hAnsi="Times New Roman" w:cs="Times New Roman"/>
          <w:sz w:val="24"/>
          <w:szCs w:val="24"/>
        </w:rPr>
        <w:t>$1,000,000</w:t>
      </w:r>
    </w:p>
    <w:p w14:paraId="1704FA78" w14:textId="618BA9BB" w:rsidR="00E755DD" w:rsidRPr="00E755DD" w:rsidRDefault="00E755DD" w:rsidP="00E755DD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Employment Practices Liability</w:t>
      </w:r>
      <w:r w:rsidRPr="00E755DD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Pr="00E755DD">
        <w:rPr>
          <w:rFonts w:ascii="Times New Roman" w:eastAsia="Calibri" w:hAnsi="Times New Roman" w:cs="Times New Roman"/>
          <w:sz w:val="24"/>
          <w:szCs w:val="24"/>
        </w:rPr>
        <w:t>$1,000,000</w:t>
      </w:r>
    </w:p>
    <w:p w14:paraId="350978E7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7700F4F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UMBRELLA POLICY – MINIMUM LIMIT</w:t>
      </w:r>
    </w:p>
    <w:p w14:paraId="310817ED" w14:textId="77777777" w:rsidR="00E755DD" w:rsidRPr="00E755DD" w:rsidRDefault="00E755DD" w:rsidP="00E755DD">
      <w:pPr>
        <w:numPr>
          <w:ilvl w:val="0"/>
          <w:numId w:val="1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Excess over underlying limits</w:t>
      </w:r>
      <w:r w:rsidRPr="00E755DD">
        <w:rPr>
          <w:rFonts w:ascii="Times New Roman" w:eastAsia="Calibri" w:hAnsi="Times New Roman" w:cs="Times New Roman"/>
          <w:sz w:val="24"/>
          <w:szCs w:val="24"/>
        </w:rPr>
        <w:tab/>
      </w:r>
    </w:p>
    <w:p w14:paraId="1E8AAADA" w14:textId="59A16F9B" w:rsidR="00E755DD" w:rsidRPr="00E755DD" w:rsidRDefault="00E755DD" w:rsidP="00E755DD">
      <w:pPr>
        <w:spacing w:after="0" w:line="240" w:lineRule="auto"/>
        <w:ind w:left="828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Occurrence</w:t>
      </w:r>
      <w:r w:rsidRPr="00E755DD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Pr="00E755DD">
        <w:rPr>
          <w:rFonts w:ascii="Times New Roman" w:eastAsia="Calibri" w:hAnsi="Times New Roman" w:cs="Times New Roman"/>
          <w:sz w:val="24"/>
          <w:szCs w:val="24"/>
        </w:rPr>
        <w:t>$1,000,000</w:t>
      </w:r>
    </w:p>
    <w:p w14:paraId="48C9392C" w14:textId="688FB7C6" w:rsidR="00E755DD" w:rsidRPr="00E755DD" w:rsidRDefault="00E755DD" w:rsidP="00E755DD">
      <w:pPr>
        <w:spacing w:after="0" w:line="240" w:lineRule="auto"/>
        <w:ind w:left="108" w:firstLine="720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Aggregate</w:t>
      </w:r>
      <w:r w:rsidRPr="00E755DD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Pr="00E755DD">
        <w:rPr>
          <w:rFonts w:ascii="Times New Roman" w:eastAsia="Calibri" w:hAnsi="Times New Roman" w:cs="Times New Roman"/>
          <w:sz w:val="24"/>
          <w:szCs w:val="24"/>
        </w:rPr>
        <w:t>$1,000,000</w:t>
      </w:r>
    </w:p>
    <w:p w14:paraId="6AA32DDD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123722C" w14:textId="059FB37E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Underlying Umbrella Coverages:</w:t>
      </w:r>
      <w:r w:rsidRPr="00E755DD">
        <w:rPr>
          <w:rFonts w:ascii="Times New Roman" w:eastAsia="Calibri" w:hAnsi="Times New Roman" w:cs="Times New Roman"/>
          <w:sz w:val="24"/>
          <w:szCs w:val="24"/>
        </w:rPr>
        <w:tab/>
        <w:t>Limit</w:t>
      </w:r>
      <w:r w:rsidRPr="00E755DD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Pr="00E755DD">
        <w:rPr>
          <w:rFonts w:ascii="Times New Roman" w:eastAsia="Calibri" w:hAnsi="Times New Roman" w:cs="Times New Roman"/>
          <w:sz w:val="24"/>
          <w:szCs w:val="24"/>
        </w:rPr>
        <w:t>$1,000,000</w:t>
      </w:r>
    </w:p>
    <w:p w14:paraId="17DFB144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CGL, Non-owned Auto, Sexual Misconduct, Pastoral Counseling &amp; Directors, Officers’ &amp; Trustees</w:t>
      </w:r>
    </w:p>
    <w:p w14:paraId="7BA048C7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F14FAA5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WORKERS’ COMPENSATION POLICY</w:t>
      </w:r>
    </w:p>
    <w:p w14:paraId="72E06B9F" w14:textId="102BE252" w:rsidR="00E755DD" w:rsidRPr="00E755DD" w:rsidRDefault="00E755DD" w:rsidP="00E755DD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755DD">
        <w:rPr>
          <w:rFonts w:ascii="Times New Roman" w:eastAsia="Calibri" w:hAnsi="Times New Roman" w:cs="Times New Roman"/>
          <w:sz w:val="24"/>
          <w:szCs w:val="24"/>
        </w:rPr>
        <w:t>Employers Liability –</w:t>
      </w:r>
      <w:r w:rsidRPr="00E755DD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="007F60F2">
        <w:rPr>
          <w:rFonts w:ascii="Times New Roman" w:eastAsia="Calibri" w:hAnsi="Times New Roman" w:cs="Times New Roman"/>
          <w:sz w:val="24"/>
          <w:szCs w:val="24"/>
        </w:rPr>
        <w:tab/>
      </w:r>
      <w:r w:rsidRPr="00E755DD">
        <w:rPr>
          <w:rFonts w:ascii="Times New Roman" w:eastAsia="Calibri" w:hAnsi="Times New Roman" w:cs="Times New Roman"/>
          <w:sz w:val="24"/>
          <w:szCs w:val="24"/>
        </w:rPr>
        <w:t>$</w:t>
      </w:r>
      <w:r w:rsidR="007F60F2">
        <w:rPr>
          <w:rFonts w:ascii="Times New Roman" w:eastAsia="Calibri" w:hAnsi="Times New Roman" w:cs="Times New Roman"/>
          <w:sz w:val="24"/>
          <w:szCs w:val="24"/>
        </w:rPr>
        <w:t>1</w:t>
      </w:r>
      <w:r w:rsidRPr="00E755DD">
        <w:rPr>
          <w:rFonts w:ascii="Times New Roman" w:eastAsia="Calibri" w:hAnsi="Times New Roman" w:cs="Times New Roman"/>
          <w:sz w:val="24"/>
          <w:szCs w:val="24"/>
        </w:rPr>
        <w:t>,000,000</w:t>
      </w:r>
    </w:p>
    <w:p w14:paraId="268DB13E" w14:textId="77777777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D56261" w14:textId="7C0511CA" w:rsidR="00E755DD" w:rsidRPr="00E755DD" w:rsidRDefault="00E755DD" w:rsidP="00E755D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755DD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Coverage under </w:t>
      </w:r>
      <w:r w:rsidR="00C05563" w:rsidRPr="00E755DD">
        <w:rPr>
          <w:rFonts w:ascii="Times New Roman" w:eastAsia="Calibri" w:hAnsi="Times New Roman" w:cs="Times New Roman"/>
          <w:i/>
          <w:sz w:val="24"/>
          <w:szCs w:val="24"/>
          <w:u w:val="single"/>
        </w:rPr>
        <w:t>all</w:t>
      </w:r>
      <w:r w:rsidRPr="00E755DD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the above policies with limits as set forth is deemed minimum insurance.</w:t>
      </w:r>
    </w:p>
    <w:p w14:paraId="0C047BC1" w14:textId="1E2173C1" w:rsidR="00403C2C" w:rsidRDefault="00403C2C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br w:type="page"/>
      </w:r>
    </w:p>
    <w:p w14:paraId="472887F7" w14:textId="3EF616E9" w:rsidR="00403C2C" w:rsidRPr="00403C2C" w:rsidRDefault="00403C2C" w:rsidP="00403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C2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Documents to </w:t>
      </w:r>
      <w:r w:rsidR="00F47D28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403C2C">
        <w:rPr>
          <w:rFonts w:ascii="Times New Roman" w:hAnsi="Times New Roman" w:cs="Times New Roman"/>
          <w:b/>
          <w:bCs/>
          <w:sz w:val="28"/>
          <w:szCs w:val="28"/>
        </w:rPr>
        <w:t xml:space="preserve">eturn to the Finance Office </w:t>
      </w:r>
      <w:r w:rsidR="00A26D26">
        <w:rPr>
          <w:rFonts w:ascii="Times New Roman" w:hAnsi="Times New Roman" w:cs="Times New Roman"/>
          <w:b/>
          <w:bCs/>
          <w:sz w:val="28"/>
          <w:szCs w:val="28"/>
        </w:rPr>
        <w:t>on or before</w:t>
      </w:r>
      <w:r w:rsidRPr="00403C2C">
        <w:rPr>
          <w:rFonts w:ascii="Times New Roman" w:hAnsi="Times New Roman" w:cs="Times New Roman"/>
          <w:b/>
          <w:bCs/>
          <w:sz w:val="28"/>
          <w:szCs w:val="28"/>
        </w:rPr>
        <w:t xml:space="preserve"> September 1</w:t>
      </w:r>
    </w:p>
    <w:p w14:paraId="78F4F1A2" w14:textId="77777777" w:rsidR="00403C2C" w:rsidRDefault="00403C2C" w:rsidP="00403C2C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67E6CB0F" w14:textId="64647408" w:rsidR="00403C2C" w:rsidRPr="004465BC" w:rsidRDefault="00403C2C" w:rsidP="00403C2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465BC">
        <w:rPr>
          <w:rFonts w:ascii="Times New Roman" w:hAnsi="Times New Roman" w:cs="Times New Roman"/>
          <w:b/>
          <w:bCs/>
          <w:sz w:val="24"/>
          <w:szCs w:val="24"/>
        </w:rPr>
        <w:t>Audit Opinion</w:t>
      </w:r>
      <w:r w:rsidR="00A26D26">
        <w:rPr>
          <w:rFonts w:ascii="Times New Roman" w:hAnsi="Times New Roman" w:cs="Times New Roman"/>
          <w:b/>
          <w:bCs/>
          <w:sz w:val="24"/>
          <w:szCs w:val="24"/>
        </w:rPr>
        <w:t xml:space="preserve"> (Required Audit Committee Certificate) page 9</w:t>
      </w:r>
    </w:p>
    <w:p w14:paraId="1C08FE5B" w14:textId="77777777" w:rsidR="00403C2C" w:rsidRPr="004465BC" w:rsidRDefault="00403C2C" w:rsidP="00403C2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465BC">
        <w:rPr>
          <w:rFonts w:ascii="Times New Roman" w:hAnsi="Times New Roman" w:cs="Times New Roman"/>
          <w:b/>
          <w:bCs/>
          <w:sz w:val="24"/>
          <w:szCs w:val="24"/>
        </w:rPr>
        <w:t>Audit Recommendations (you can return a copy of this document or type out a report)</w:t>
      </w:r>
    </w:p>
    <w:p w14:paraId="20129EDC" w14:textId="63FF1C48" w:rsidR="00403C2C" w:rsidRPr="004465BC" w:rsidRDefault="00403C2C" w:rsidP="00403C2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465BC">
        <w:rPr>
          <w:rFonts w:ascii="Times New Roman" w:hAnsi="Times New Roman" w:cs="Times New Roman"/>
          <w:b/>
          <w:bCs/>
          <w:sz w:val="24"/>
          <w:szCs w:val="24"/>
        </w:rPr>
        <w:t>Audit Opinion of the Discretionary Fund</w:t>
      </w:r>
      <w:r w:rsidR="00A26D2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A26D26" w:rsidRPr="00A26D26">
        <w:rPr>
          <w:rFonts w:ascii="Times New Roman" w:hAnsi="Times New Roman" w:cs="Times New Roman"/>
          <w:b/>
          <w:bCs/>
          <w:sz w:val="24"/>
          <w:szCs w:val="24"/>
        </w:rPr>
        <w:t>Priest’s Discretionary Fund Audit Review</w:t>
      </w:r>
      <w:r w:rsidR="00A26D26">
        <w:rPr>
          <w:rFonts w:ascii="Times New Roman" w:hAnsi="Times New Roman" w:cs="Times New Roman"/>
          <w:b/>
          <w:bCs/>
          <w:sz w:val="24"/>
          <w:szCs w:val="24"/>
        </w:rPr>
        <w:t>) page 11</w:t>
      </w:r>
    </w:p>
    <w:p w14:paraId="05652170" w14:textId="77777777" w:rsidR="00403C2C" w:rsidRPr="004465BC" w:rsidRDefault="00403C2C" w:rsidP="00403C2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465BC">
        <w:rPr>
          <w:rFonts w:ascii="Times New Roman" w:hAnsi="Times New Roman" w:cs="Times New Roman"/>
          <w:b/>
          <w:bCs/>
          <w:sz w:val="24"/>
          <w:szCs w:val="24"/>
        </w:rPr>
        <w:t>Statement of Financial Position (Balance Sheet of all funds)</w:t>
      </w:r>
    </w:p>
    <w:p w14:paraId="13C06C0E" w14:textId="713866DD" w:rsidR="00403C2C" w:rsidRPr="004465BC" w:rsidRDefault="00403C2C" w:rsidP="00403C2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465BC">
        <w:rPr>
          <w:rFonts w:ascii="Times New Roman" w:hAnsi="Times New Roman" w:cs="Times New Roman"/>
          <w:b/>
          <w:bCs/>
          <w:sz w:val="24"/>
          <w:szCs w:val="24"/>
        </w:rPr>
        <w:t>Statement of Activities (YTD Income/Expense)</w:t>
      </w:r>
    </w:p>
    <w:p w14:paraId="1BCF2107" w14:textId="40D23CEA" w:rsidR="00EB1C38" w:rsidRPr="004465BC" w:rsidRDefault="00EB1C38" w:rsidP="00403C2C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465BC">
        <w:rPr>
          <w:rFonts w:ascii="Times New Roman" w:hAnsi="Times New Roman" w:cs="Times New Roman"/>
          <w:b/>
          <w:bCs/>
          <w:sz w:val="24"/>
          <w:szCs w:val="24"/>
        </w:rPr>
        <w:t>If revising your Parochial Report, you must provide your worksheet for the revision along with the new Parochial Report, page 3.</w:t>
      </w:r>
    </w:p>
    <w:p w14:paraId="57FE088F" w14:textId="77777777" w:rsidR="00403C2C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9B4DFC" w14:textId="48B2B1C6" w:rsidR="00403C2C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A00BA">
        <w:rPr>
          <w:rFonts w:ascii="Times New Roman" w:hAnsi="Times New Roman" w:cs="Times New Roman"/>
          <w:b/>
          <w:bCs/>
          <w:sz w:val="24"/>
          <w:szCs w:val="24"/>
        </w:rPr>
        <w:t xml:space="preserve">Please email (in pdf format) </w:t>
      </w:r>
      <w:r>
        <w:rPr>
          <w:rFonts w:ascii="Times New Roman" w:hAnsi="Times New Roman" w:cs="Times New Roman"/>
          <w:sz w:val="24"/>
          <w:szCs w:val="24"/>
        </w:rPr>
        <w:t xml:space="preserve">the documents to </w:t>
      </w:r>
      <w:r w:rsidR="00707216">
        <w:rPr>
          <w:rFonts w:ascii="Times New Roman" w:hAnsi="Times New Roman" w:cs="Times New Roman"/>
          <w:sz w:val="24"/>
          <w:szCs w:val="24"/>
        </w:rPr>
        <w:t xml:space="preserve">Susan Byrnside in the Finance Office at </w:t>
      </w:r>
      <w:hyperlink r:id="rId8" w:history="1">
        <w:r w:rsidR="00707216" w:rsidRPr="00B74B6D">
          <w:rPr>
            <w:rStyle w:val="Hyperlink"/>
            <w:rFonts w:ascii="Times New Roman" w:hAnsi="Times New Roman" w:cs="Times New Roman"/>
            <w:sz w:val="24"/>
            <w:szCs w:val="24"/>
          </w:rPr>
          <w:t>sbyrnside@diosohio.org</w:t>
        </w:r>
      </w:hyperlink>
      <w:r w:rsidR="007072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0B95F0" w14:textId="08FE8FE4" w:rsidR="00403C2C" w:rsidRDefault="002B77D7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need to mail your documents to the finance office.</w:t>
      </w:r>
    </w:p>
    <w:p w14:paraId="28E2DEA5" w14:textId="77C01B4D" w:rsidR="006E330C" w:rsidRDefault="006E330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E44CE4" w14:textId="14667A4F" w:rsidR="004465BC" w:rsidRDefault="004465B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6ED402" w14:textId="77777777" w:rsidR="004465BC" w:rsidRDefault="004465B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83E669" w14:textId="6AD8A45D" w:rsidR="00403C2C" w:rsidRDefault="006E330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Dio</w:t>
      </w:r>
      <w:r w:rsidR="00403C2C">
        <w:rPr>
          <w:rFonts w:ascii="Times New Roman" w:hAnsi="Times New Roman" w:cs="Times New Roman"/>
          <w:sz w:val="24"/>
          <w:szCs w:val="24"/>
        </w:rPr>
        <w:t>cese of Southern Ohio</w:t>
      </w:r>
    </w:p>
    <w:p w14:paraId="062B3C44" w14:textId="77777777" w:rsidR="00403C2C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 Office</w:t>
      </w:r>
    </w:p>
    <w:p w14:paraId="7BC61B43" w14:textId="1A1C69EC" w:rsidR="00A7045A" w:rsidRDefault="00A7045A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Attn:</w:t>
      </w:r>
      <w:r w:rsidR="00E72F9B">
        <w:rPr>
          <w:rFonts w:ascii="Times New Roman" w:hAnsi="Times New Roman" w:cs="Times New Roman"/>
          <w:sz w:val="24"/>
          <w:szCs w:val="24"/>
        </w:rPr>
        <w:t xml:space="preserve"> Audits</w:t>
      </w:r>
    </w:p>
    <w:p w14:paraId="43B3A251" w14:textId="067CC60A" w:rsidR="00403C2C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412 Sycamore Street</w:t>
      </w:r>
    </w:p>
    <w:p w14:paraId="5D66DE4E" w14:textId="77777777" w:rsidR="00403C2C" w:rsidRDefault="00403C2C" w:rsidP="00403C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Cincinnati, OH  45202</w:t>
      </w:r>
    </w:p>
    <w:p w14:paraId="0462689E" w14:textId="77777777" w:rsidR="005006A7" w:rsidRPr="00403C2C" w:rsidRDefault="005006A7" w:rsidP="00403C2C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sectPr w:rsidR="005006A7" w:rsidRPr="00403C2C" w:rsidSect="00B62869">
      <w:headerReference w:type="default" r:id="rId9"/>
      <w:footerReference w:type="default" r:id="rId10"/>
      <w:pgSz w:w="12240" w:h="15840"/>
      <w:pgMar w:top="720" w:right="720" w:bottom="720" w:left="72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6D582" w14:textId="77777777" w:rsidR="00553F16" w:rsidRDefault="00553F16" w:rsidP="00846102">
      <w:pPr>
        <w:spacing w:after="0" w:line="240" w:lineRule="auto"/>
      </w:pPr>
      <w:r>
        <w:separator/>
      </w:r>
    </w:p>
  </w:endnote>
  <w:endnote w:type="continuationSeparator" w:id="0">
    <w:p w14:paraId="5BE8546B" w14:textId="77777777" w:rsidR="00553F16" w:rsidRDefault="00553F16" w:rsidP="0084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03741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EFBE03" w14:textId="4D9956A1" w:rsidR="00750704" w:rsidRDefault="0075070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D90FC3" w14:textId="77777777" w:rsidR="00750704" w:rsidRDefault="00750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960CC" w14:textId="77777777" w:rsidR="00553F16" w:rsidRDefault="00553F16" w:rsidP="00846102">
      <w:pPr>
        <w:spacing w:after="0" w:line="240" w:lineRule="auto"/>
      </w:pPr>
      <w:r>
        <w:separator/>
      </w:r>
    </w:p>
  </w:footnote>
  <w:footnote w:type="continuationSeparator" w:id="0">
    <w:p w14:paraId="4D2DC7F1" w14:textId="77777777" w:rsidR="00553F16" w:rsidRDefault="00553F16" w:rsidP="0084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2DCBA" w14:textId="4BCC45E5" w:rsidR="00707216" w:rsidRDefault="00707216" w:rsidP="00F56C82">
    <w:pPr>
      <w:spacing w:after="0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18BFC6F" wp14:editId="634F49D9">
          <wp:simplePos x="0" y="0"/>
          <wp:positionH relativeFrom="margin">
            <wp:posOffset>2458908</wp:posOffset>
          </wp:positionH>
          <wp:positionV relativeFrom="margin">
            <wp:posOffset>-1426366</wp:posOffset>
          </wp:positionV>
          <wp:extent cx="1521501" cy="495481"/>
          <wp:effectExtent l="0" t="0" r="2540" b="0"/>
          <wp:wrapNone/>
          <wp:docPr id="1720886556" name="Picture 1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886556" name="Picture 1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501" cy="495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704" w:rsidRPr="00F56C82">
      <w:rPr>
        <w:rFonts w:ascii="Times New Roman" w:hAnsi="Times New Roman" w:cs="Times New Roman"/>
        <w:b/>
        <w:bCs/>
        <w:sz w:val="28"/>
        <w:szCs w:val="28"/>
      </w:rPr>
      <w:t xml:space="preserve"> </w:t>
    </w:r>
  </w:p>
  <w:p w14:paraId="65D0AE5A" w14:textId="76879E2E" w:rsidR="00707216" w:rsidRDefault="00707216" w:rsidP="00F56C82">
    <w:pPr>
      <w:spacing w:after="0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012D1F3" w14:textId="175DE923" w:rsidR="00707216" w:rsidRDefault="00707216" w:rsidP="00F56C82">
    <w:pPr>
      <w:spacing w:after="0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1ABB66A8" w14:textId="11BD8E90" w:rsidR="00750704" w:rsidRPr="00431CA8" w:rsidRDefault="00750704" w:rsidP="00F56C82">
    <w:pPr>
      <w:spacing w:after="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31CA8">
      <w:rPr>
        <w:rFonts w:ascii="Times New Roman" w:hAnsi="Times New Roman" w:cs="Times New Roman"/>
        <w:b/>
        <w:bCs/>
        <w:sz w:val="28"/>
        <w:szCs w:val="28"/>
      </w:rPr>
      <w:t>D</w:t>
    </w:r>
    <w:r>
      <w:rPr>
        <w:rFonts w:ascii="Times New Roman" w:hAnsi="Times New Roman" w:cs="Times New Roman"/>
        <w:b/>
        <w:bCs/>
        <w:sz w:val="28"/>
        <w:szCs w:val="28"/>
      </w:rPr>
      <w:t>iocese</w:t>
    </w:r>
    <w:r w:rsidRPr="00431CA8">
      <w:rPr>
        <w:rFonts w:ascii="Times New Roman" w:hAnsi="Times New Roman" w:cs="Times New Roman"/>
        <w:b/>
        <w:bCs/>
        <w:sz w:val="28"/>
        <w:szCs w:val="28"/>
      </w:rPr>
      <w:t xml:space="preserve"> </w:t>
    </w:r>
    <w:r>
      <w:rPr>
        <w:rFonts w:ascii="Times New Roman" w:hAnsi="Times New Roman" w:cs="Times New Roman"/>
        <w:b/>
        <w:bCs/>
        <w:sz w:val="28"/>
        <w:szCs w:val="28"/>
      </w:rPr>
      <w:t>of</w:t>
    </w:r>
    <w:r w:rsidRPr="00431CA8">
      <w:rPr>
        <w:rFonts w:ascii="Times New Roman" w:hAnsi="Times New Roman" w:cs="Times New Roman"/>
        <w:b/>
        <w:bCs/>
        <w:sz w:val="28"/>
        <w:szCs w:val="28"/>
      </w:rPr>
      <w:t xml:space="preserve"> S</w:t>
    </w:r>
    <w:r>
      <w:rPr>
        <w:rFonts w:ascii="Times New Roman" w:hAnsi="Times New Roman" w:cs="Times New Roman"/>
        <w:b/>
        <w:bCs/>
        <w:sz w:val="28"/>
        <w:szCs w:val="28"/>
      </w:rPr>
      <w:t>outhern</w:t>
    </w:r>
    <w:r w:rsidRPr="00431CA8">
      <w:rPr>
        <w:rFonts w:ascii="Times New Roman" w:hAnsi="Times New Roman" w:cs="Times New Roman"/>
        <w:b/>
        <w:bCs/>
        <w:sz w:val="28"/>
        <w:szCs w:val="28"/>
      </w:rPr>
      <w:t xml:space="preserve"> O</w:t>
    </w:r>
    <w:r>
      <w:rPr>
        <w:rFonts w:ascii="Times New Roman" w:hAnsi="Times New Roman" w:cs="Times New Roman"/>
        <w:b/>
        <w:bCs/>
        <w:sz w:val="28"/>
        <w:szCs w:val="28"/>
      </w:rPr>
      <w:t>hio</w:t>
    </w:r>
    <w:r w:rsidRPr="00431CA8">
      <w:rPr>
        <w:rFonts w:ascii="Times New Roman" w:hAnsi="Times New Roman" w:cs="Times New Roman"/>
        <w:b/>
        <w:bCs/>
        <w:sz w:val="28"/>
        <w:szCs w:val="28"/>
      </w:rPr>
      <w:t xml:space="preserve"> </w:t>
    </w:r>
    <w:r>
      <w:rPr>
        <w:rFonts w:ascii="Times New Roman" w:hAnsi="Times New Roman" w:cs="Times New Roman"/>
        <w:b/>
        <w:bCs/>
        <w:sz w:val="28"/>
        <w:szCs w:val="28"/>
      </w:rPr>
      <w:t>Audit</w:t>
    </w:r>
    <w:r w:rsidRPr="00431CA8">
      <w:rPr>
        <w:rFonts w:ascii="Times New Roman" w:hAnsi="Times New Roman" w:cs="Times New Roman"/>
        <w:b/>
        <w:bCs/>
        <w:sz w:val="28"/>
        <w:szCs w:val="28"/>
      </w:rPr>
      <w:t xml:space="preserve"> P</w:t>
    </w:r>
    <w:r>
      <w:rPr>
        <w:rFonts w:ascii="Times New Roman" w:hAnsi="Times New Roman" w:cs="Times New Roman"/>
        <w:b/>
        <w:bCs/>
        <w:sz w:val="28"/>
        <w:szCs w:val="28"/>
      </w:rPr>
      <w:t>rocedures</w:t>
    </w:r>
  </w:p>
  <w:p w14:paraId="225DECA3" w14:textId="24FF036F" w:rsidR="00750704" w:rsidRDefault="00750704" w:rsidP="00BD5842">
    <w:pPr>
      <w:spacing w:after="0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F</w:t>
    </w:r>
    <w:r w:rsidRPr="00431CA8">
      <w:rPr>
        <w:rFonts w:ascii="Times New Roman" w:hAnsi="Times New Roman" w:cs="Times New Roman"/>
        <w:b/>
        <w:bCs/>
        <w:sz w:val="28"/>
        <w:szCs w:val="28"/>
      </w:rPr>
      <w:t xml:space="preserve">or Parishes with Total </w:t>
    </w:r>
    <w:r w:rsidR="00BD5842">
      <w:rPr>
        <w:rFonts w:ascii="Times New Roman" w:hAnsi="Times New Roman" w:cs="Times New Roman"/>
        <w:b/>
        <w:bCs/>
        <w:sz w:val="28"/>
        <w:szCs w:val="28"/>
      </w:rPr>
      <w:t>Expenses</w:t>
    </w:r>
    <w:r w:rsidRPr="00431CA8">
      <w:rPr>
        <w:rFonts w:ascii="Times New Roman" w:hAnsi="Times New Roman" w:cs="Times New Roman"/>
        <w:b/>
        <w:bCs/>
        <w:sz w:val="28"/>
        <w:szCs w:val="28"/>
      </w:rPr>
      <w:t xml:space="preserve"> Below $150,000</w:t>
    </w:r>
  </w:p>
  <w:p w14:paraId="0B042258" w14:textId="60160C34" w:rsidR="00750704" w:rsidRDefault="00750704">
    <w:pPr>
      <w:pStyle w:val="Header"/>
    </w:pPr>
  </w:p>
  <w:p w14:paraId="7B6706D7" w14:textId="2D564584" w:rsidR="00750704" w:rsidRDefault="007507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E243E"/>
    <w:multiLevelType w:val="hybridMultilevel"/>
    <w:tmpl w:val="3F2E2FF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5C4FC8"/>
    <w:multiLevelType w:val="hybridMultilevel"/>
    <w:tmpl w:val="33E8C30A"/>
    <w:lvl w:ilvl="0" w:tplc="73166EAC">
      <w:start w:val="2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BC32DA0"/>
    <w:multiLevelType w:val="hybridMultilevel"/>
    <w:tmpl w:val="394C6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D6FE5"/>
    <w:multiLevelType w:val="hybridMultilevel"/>
    <w:tmpl w:val="FD927DF6"/>
    <w:lvl w:ilvl="0" w:tplc="E8EC43E4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93047D0"/>
    <w:multiLevelType w:val="hybridMultilevel"/>
    <w:tmpl w:val="AFB2C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D0CC4"/>
    <w:multiLevelType w:val="hybridMultilevel"/>
    <w:tmpl w:val="210E99E8"/>
    <w:lvl w:ilvl="0" w:tplc="0BD0AE16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067146F"/>
    <w:multiLevelType w:val="hybridMultilevel"/>
    <w:tmpl w:val="72548358"/>
    <w:lvl w:ilvl="0" w:tplc="C986ACCA">
      <w:start w:val="1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437A7011"/>
    <w:multiLevelType w:val="hybridMultilevel"/>
    <w:tmpl w:val="33104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F2491"/>
    <w:multiLevelType w:val="hybridMultilevel"/>
    <w:tmpl w:val="0AF019C6"/>
    <w:lvl w:ilvl="0" w:tplc="BE02EF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D1260"/>
    <w:multiLevelType w:val="hybridMultilevel"/>
    <w:tmpl w:val="70D64CCA"/>
    <w:lvl w:ilvl="0" w:tplc="13F62E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D4C16"/>
    <w:multiLevelType w:val="hybridMultilevel"/>
    <w:tmpl w:val="5B1832EA"/>
    <w:lvl w:ilvl="0" w:tplc="85B60F1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65ABFBA">
      <w:numFmt w:val="bullet"/>
      <w:lvlText w:val="•"/>
      <w:lvlJc w:val="left"/>
      <w:pPr>
        <w:ind w:left="1718" w:hanging="360"/>
      </w:pPr>
      <w:rPr>
        <w:rFonts w:hint="default"/>
      </w:rPr>
    </w:lvl>
    <w:lvl w:ilvl="2" w:tplc="CBFAB27A">
      <w:numFmt w:val="bullet"/>
      <w:lvlText w:val="•"/>
      <w:lvlJc w:val="left"/>
      <w:pPr>
        <w:ind w:left="2616" w:hanging="360"/>
      </w:pPr>
      <w:rPr>
        <w:rFonts w:hint="default"/>
      </w:rPr>
    </w:lvl>
    <w:lvl w:ilvl="3" w:tplc="7DC682F6">
      <w:numFmt w:val="bullet"/>
      <w:lvlText w:val="•"/>
      <w:lvlJc w:val="left"/>
      <w:pPr>
        <w:ind w:left="3514" w:hanging="360"/>
      </w:pPr>
      <w:rPr>
        <w:rFonts w:hint="default"/>
      </w:rPr>
    </w:lvl>
    <w:lvl w:ilvl="4" w:tplc="98B6EF44">
      <w:numFmt w:val="bullet"/>
      <w:lvlText w:val="•"/>
      <w:lvlJc w:val="left"/>
      <w:pPr>
        <w:ind w:left="4412" w:hanging="360"/>
      </w:pPr>
      <w:rPr>
        <w:rFonts w:hint="default"/>
      </w:rPr>
    </w:lvl>
    <w:lvl w:ilvl="5" w:tplc="8E164984">
      <w:numFmt w:val="bullet"/>
      <w:lvlText w:val="•"/>
      <w:lvlJc w:val="left"/>
      <w:pPr>
        <w:ind w:left="5310" w:hanging="360"/>
      </w:pPr>
      <w:rPr>
        <w:rFonts w:hint="default"/>
      </w:rPr>
    </w:lvl>
    <w:lvl w:ilvl="6" w:tplc="D69A81CA"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B4F00BE8"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06E25098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1" w15:restartNumberingAfterBreak="0">
    <w:nsid w:val="4DDD5BB9"/>
    <w:multiLevelType w:val="hybridMultilevel"/>
    <w:tmpl w:val="09B8272C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D365F"/>
    <w:multiLevelType w:val="hybridMultilevel"/>
    <w:tmpl w:val="A79A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61B77"/>
    <w:multiLevelType w:val="hybridMultilevel"/>
    <w:tmpl w:val="6E82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707A3"/>
    <w:multiLevelType w:val="hybridMultilevel"/>
    <w:tmpl w:val="5C30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A54AB"/>
    <w:multiLevelType w:val="hybridMultilevel"/>
    <w:tmpl w:val="F8C66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8C1C84"/>
    <w:multiLevelType w:val="hybridMultilevel"/>
    <w:tmpl w:val="0D5A846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F5F62"/>
    <w:multiLevelType w:val="hybridMultilevel"/>
    <w:tmpl w:val="D1705886"/>
    <w:lvl w:ilvl="0" w:tplc="41305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676F82"/>
    <w:multiLevelType w:val="hybridMultilevel"/>
    <w:tmpl w:val="CAA00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B0BAB"/>
    <w:multiLevelType w:val="hybridMultilevel"/>
    <w:tmpl w:val="B674F76A"/>
    <w:lvl w:ilvl="0" w:tplc="3560EFE2">
      <w:numFmt w:val="bullet"/>
      <w:lvlText w:val=""/>
      <w:lvlJc w:val="left"/>
      <w:pPr>
        <w:ind w:left="828" w:hanging="72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83ECE22">
      <w:numFmt w:val="bullet"/>
      <w:lvlText w:val="•"/>
      <w:lvlJc w:val="left"/>
      <w:pPr>
        <w:ind w:left="1718" w:hanging="721"/>
      </w:pPr>
      <w:rPr>
        <w:rFonts w:hint="default"/>
      </w:rPr>
    </w:lvl>
    <w:lvl w:ilvl="2" w:tplc="9BD6DDB4">
      <w:numFmt w:val="bullet"/>
      <w:lvlText w:val="•"/>
      <w:lvlJc w:val="left"/>
      <w:pPr>
        <w:ind w:left="2616" w:hanging="721"/>
      </w:pPr>
      <w:rPr>
        <w:rFonts w:hint="default"/>
      </w:rPr>
    </w:lvl>
    <w:lvl w:ilvl="3" w:tplc="D5441464">
      <w:numFmt w:val="bullet"/>
      <w:lvlText w:val="•"/>
      <w:lvlJc w:val="left"/>
      <w:pPr>
        <w:ind w:left="3514" w:hanging="721"/>
      </w:pPr>
      <w:rPr>
        <w:rFonts w:hint="default"/>
      </w:rPr>
    </w:lvl>
    <w:lvl w:ilvl="4" w:tplc="A2341064">
      <w:numFmt w:val="bullet"/>
      <w:lvlText w:val="•"/>
      <w:lvlJc w:val="left"/>
      <w:pPr>
        <w:ind w:left="4412" w:hanging="721"/>
      </w:pPr>
      <w:rPr>
        <w:rFonts w:hint="default"/>
      </w:rPr>
    </w:lvl>
    <w:lvl w:ilvl="5" w:tplc="1848ED70">
      <w:numFmt w:val="bullet"/>
      <w:lvlText w:val="•"/>
      <w:lvlJc w:val="left"/>
      <w:pPr>
        <w:ind w:left="5310" w:hanging="721"/>
      </w:pPr>
      <w:rPr>
        <w:rFonts w:hint="default"/>
      </w:rPr>
    </w:lvl>
    <w:lvl w:ilvl="6" w:tplc="72827910">
      <w:numFmt w:val="bullet"/>
      <w:lvlText w:val="•"/>
      <w:lvlJc w:val="left"/>
      <w:pPr>
        <w:ind w:left="6208" w:hanging="721"/>
      </w:pPr>
      <w:rPr>
        <w:rFonts w:hint="default"/>
      </w:rPr>
    </w:lvl>
    <w:lvl w:ilvl="7" w:tplc="FA2C2694">
      <w:numFmt w:val="bullet"/>
      <w:lvlText w:val="•"/>
      <w:lvlJc w:val="left"/>
      <w:pPr>
        <w:ind w:left="7106" w:hanging="721"/>
      </w:pPr>
      <w:rPr>
        <w:rFonts w:hint="default"/>
      </w:rPr>
    </w:lvl>
    <w:lvl w:ilvl="8" w:tplc="752EDC36">
      <w:numFmt w:val="bullet"/>
      <w:lvlText w:val="•"/>
      <w:lvlJc w:val="left"/>
      <w:pPr>
        <w:ind w:left="8004" w:hanging="721"/>
      </w:pPr>
      <w:rPr>
        <w:rFonts w:hint="default"/>
      </w:rPr>
    </w:lvl>
  </w:abstractNum>
  <w:num w:numId="1" w16cid:durableId="67464358">
    <w:abstractNumId w:val="2"/>
  </w:num>
  <w:num w:numId="2" w16cid:durableId="2100827516">
    <w:abstractNumId w:val="12"/>
  </w:num>
  <w:num w:numId="3" w16cid:durableId="76094881">
    <w:abstractNumId w:val="7"/>
  </w:num>
  <w:num w:numId="4" w16cid:durableId="1542589411">
    <w:abstractNumId w:val="18"/>
  </w:num>
  <w:num w:numId="5" w16cid:durableId="196548689">
    <w:abstractNumId w:val="13"/>
  </w:num>
  <w:num w:numId="6" w16cid:durableId="351341556">
    <w:abstractNumId w:val="14"/>
  </w:num>
  <w:num w:numId="7" w16cid:durableId="1978602047">
    <w:abstractNumId w:val="4"/>
  </w:num>
  <w:num w:numId="8" w16cid:durableId="1715539598">
    <w:abstractNumId w:val="16"/>
  </w:num>
  <w:num w:numId="9" w16cid:durableId="1641155316">
    <w:abstractNumId w:val="11"/>
  </w:num>
  <w:num w:numId="10" w16cid:durableId="1353727294">
    <w:abstractNumId w:val="6"/>
  </w:num>
  <w:num w:numId="11" w16cid:durableId="429543145">
    <w:abstractNumId w:val="3"/>
  </w:num>
  <w:num w:numId="12" w16cid:durableId="577901951">
    <w:abstractNumId w:val="1"/>
  </w:num>
  <w:num w:numId="13" w16cid:durableId="1190097441">
    <w:abstractNumId w:val="19"/>
  </w:num>
  <w:num w:numId="14" w16cid:durableId="333922817">
    <w:abstractNumId w:val="10"/>
  </w:num>
  <w:num w:numId="15" w16cid:durableId="1680350090">
    <w:abstractNumId w:val="15"/>
  </w:num>
  <w:num w:numId="16" w16cid:durableId="602424288">
    <w:abstractNumId w:val="17"/>
  </w:num>
  <w:num w:numId="17" w16cid:durableId="932054214">
    <w:abstractNumId w:val="0"/>
  </w:num>
  <w:num w:numId="18" w16cid:durableId="1291087677">
    <w:abstractNumId w:val="5"/>
  </w:num>
  <w:num w:numId="19" w16cid:durableId="302541132">
    <w:abstractNumId w:val="8"/>
  </w:num>
  <w:num w:numId="20" w16cid:durableId="13524152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03"/>
    <w:rsid w:val="0000127F"/>
    <w:rsid w:val="00012E17"/>
    <w:rsid w:val="00015AC2"/>
    <w:rsid w:val="0001656B"/>
    <w:rsid w:val="00031368"/>
    <w:rsid w:val="00046A2D"/>
    <w:rsid w:val="000531A6"/>
    <w:rsid w:val="00054476"/>
    <w:rsid w:val="000742C1"/>
    <w:rsid w:val="00076DF0"/>
    <w:rsid w:val="00085ABC"/>
    <w:rsid w:val="00092604"/>
    <w:rsid w:val="00097698"/>
    <w:rsid w:val="000B2957"/>
    <w:rsid w:val="000C0048"/>
    <w:rsid w:val="000E189E"/>
    <w:rsid w:val="00114126"/>
    <w:rsid w:val="001413F1"/>
    <w:rsid w:val="001959C6"/>
    <w:rsid w:val="001A6C40"/>
    <w:rsid w:val="001C1080"/>
    <w:rsid w:val="001E7A3E"/>
    <w:rsid w:val="001F522F"/>
    <w:rsid w:val="00207E0C"/>
    <w:rsid w:val="00244DEA"/>
    <w:rsid w:val="00255DD1"/>
    <w:rsid w:val="002700F2"/>
    <w:rsid w:val="00274BFB"/>
    <w:rsid w:val="00282AAC"/>
    <w:rsid w:val="002B77D7"/>
    <w:rsid w:val="002E5059"/>
    <w:rsid w:val="0030501F"/>
    <w:rsid w:val="0031104A"/>
    <w:rsid w:val="00363D02"/>
    <w:rsid w:val="003A3ACD"/>
    <w:rsid w:val="003A6856"/>
    <w:rsid w:val="003B4DF6"/>
    <w:rsid w:val="00403C2C"/>
    <w:rsid w:val="00423BFD"/>
    <w:rsid w:val="00431CA8"/>
    <w:rsid w:val="004465BC"/>
    <w:rsid w:val="0045426F"/>
    <w:rsid w:val="00463FCB"/>
    <w:rsid w:val="00467ECF"/>
    <w:rsid w:val="00493705"/>
    <w:rsid w:val="004B30CF"/>
    <w:rsid w:val="004C66E6"/>
    <w:rsid w:val="004D234F"/>
    <w:rsid w:val="004D383A"/>
    <w:rsid w:val="004E5AA3"/>
    <w:rsid w:val="004F52FE"/>
    <w:rsid w:val="005006A7"/>
    <w:rsid w:val="005044D6"/>
    <w:rsid w:val="00506F52"/>
    <w:rsid w:val="00512C65"/>
    <w:rsid w:val="0052313E"/>
    <w:rsid w:val="005328E6"/>
    <w:rsid w:val="00536393"/>
    <w:rsid w:val="00552363"/>
    <w:rsid w:val="00553F16"/>
    <w:rsid w:val="00566B43"/>
    <w:rsid w:val="00576603"/>
    <w:rsid w:val="00591A67"/>
    <w:rsid w:val="0059305F"/>
    <w:rsid w:val="005B227E"/>
    <w:rsid w:val="005B4CAD"/>
    <w:rsid w:val="005C3E26"/>
    <w:rsid w:val="005D2FD2"/>
    <w:rsid w:val="005F1B35"/>
    <w:rsid w:val="005F7947"/>
    <w:rsid w:val="00625C0B"/>
    <w:rsid w:val="0066370D"/>
    <w:rsid w:val="00676658"/>
    <w:rsid w:val="0068052A"/>
    <w:rsid w:val="006806AE"/>
    <w:rsid w:val="00691244"/>
    <w:rsid w:val="006C3179"/>
    <w:rsid w:val="006C7120"/>
    <w:rsid w:val="006E330C"/>
    <w:rsid w:val="00707216"/>
    <w:rsid w:val="00710106"/>
    <w:rsid w:val="007206D3"/>
    <w:rsid w:val="00730CA0"/>
    <w:rsid w:val="00750704"/>
    <w:rsid w:val="00755FEF"/>
    <w:rsid w:val="007560AC"/>
    <w:rsid w:val="00760FAB"/>
    <w:rsid w:val="0077015E"/>
    <w:rsid w:val="007B3CAA"/>
    <w:rsid w:val="007C03B5"/>
    <w:rsid w:val="007F60F2"/>
    <w:rsid w:val="00815BFC"/>
    <w:rsid w:val="00820933"/>
    <w:rsid w:val="008440B6"/>
    <w:rsid w:val="00846102"/>
    <w:rsid w:val="008A2D42"/>
    <w:rsid w:val="008A4826"/>
    <w:rsid w:val="008B0C90"/>
    <w:rsid w:val="008D3643"/>
    <w:rsid w:val="008E0D53"/>
    <w:rsid w:val="008F61BA"/>
    <w:rsid w:val="00902E05"/>
    <w:rsid w:val="009246A7"/>
    <w:rsid w:val="00987A92"/>
    <w:rsid w:val="0099049E"/>
    <w:rsid w:val="009C2134"/>
    <w:rsid w:val="009E1A8B"/>
    <w:rsid w:val="00A143AF"/>
    <w:rsid w:val="00A26D26"/>
    <w:rsid w:val="00A27D5B"/>
    <w:rsid w:val="00A445B9"/>
    <w:rsid w:val="00A620C8"/>
    <w:rsid w:val="00A7045A"/>
    <w:rsid w:val="00A905A9"/>
    <w:rsid w:val="00AD0189"/>
    <w:rsid w:val="00B04437"/>
    <w:rsid w:val="00B047E0"/>
    <w:rsid w:val="00B051E8"/>
    <w:rsid w:val="00B57D1A"/>
    <w:rsid w:val="00B62869"/>
    <w:rsid w:val="00B677A5"/>
    <w:rsid w:val="00B71F93"/>
    <w:rsid w:val="00BD5842"/>
    <w:rsid w:val="00C03263"/>
    <w:rsid w:val="00C05563"/>
    <w:rsid w:val="00C16E38"/>
    <w:rsid w:val="00C4098E"/>
    <w:rsid w:val="00C458C6"/>
    <w:rsid w:val="00C64669"/>
    <w:rsid w:val="00C75B4B"/>
    <w:rsid w:val="00C83557"/>
    <w:rsid w:val="00CE37C5"/>
    <w:rsid w:val="00CF6890"/>
    <w:rsid w:val="00D12862"/>
    <w:rsid w:val="00D208CC"/>
    <w:rsid w:val="00D77670"/>
    <w:rsid w:val="00DA00BA"/>
    <w:rsid w:val="00DE4CF2"/>
    <w:rsid w:val="00E130DD"/>
    <w:rsid w:val="00E13680"/>
    <w:rsid w:val="00E2466E"/>
    <w:rsid w:val="00E460D2"/>
    <w:rsid w:val="00E63B3B"/>
    <w:rsid w:val="00E72F9B"/>
    <w:rsid w:val="00E73337"/>
    <w:rsid w:val="00E755DD"/>
    <w:rsid w:val="00E93ED6"/>
    <w:rsid w:val="00EB1C38"/>
    <w:rsid w:val="00EB2BCA"/>
    <w:rsid w:val="00EF45E1"/>
    <w:rsid w:val="00F05A81"/>
    <w:rsid w:val="00F06C48"/>
    <w:rsid w:val="00F47D28"/>
    <w:rsid w:val="00F56C82"/>
    <w:rsid w:val="00F67589"/>
    <w:rsid w:val="00F9167F"/>
    <w:rsid w:val="00FA7AB8"/>
    <w:rsid w:val="00FC7BDE"/>
    <w:rsid w:val="00FE60EB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45F9A"/>
  <w15:chartTrackingRefBased/>
  <w15:docId w15:val="{521A6BEF-F345-45E8-8B53-7B3D5377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102"/>
  </w:style>
  <w:style w:type="paragraph" w:styleId="Footer">
    <w:name w:val="footer"/>
    <w:basedOn w:val="Normal"/>
    <w:link w:val="FooterChar"/>
    <w:uiPriority w:val="99"/>
    <w:unhideWhenUsed/>
    <w:rsid w:val="00846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102"/>
  </w:style>
  <w:style w:type="paragraph" w:styleId="NoSpacing">
    <w:name w:val="No Spacing"/>
    <w:uiPriority w:val="1"/>
    <w:qFormat/>
    <w:rsid w:val="00B71F9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2F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2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2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yrnside@diosohi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5967-7610-4837-9E92-E3D60357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Baldrige</dc:creator>
  <cp:keywords/>
  <dc:description/>
  <cp:lastModifiedBy>Julie Murray</cp:lastModifiedBy>
  <cp:revision>3</cp:revision>
  <dcterms:created xsi:type="dcterms:W3CDTF">2024-08-16T17:25:00Z</dcterms:created>
  <dcterms:modified xsi:type="dcterms:W3CDTF">2024-08-16T17:32:00Z</dcterms:modified>
</cp:coreProperties>
</file>